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D69" w:rsidRDefault="00455D69" w:rsidP="00722AA7">
      <w:pPr>
        <w:bidi w:val="0"/>
        <w:spacing w:after="0" w:line="259" w:lineRule="auto"/>
        <w:ind w:left="0" w:right="861" w:firstLine="0"/>
      </w:pPr>
    </w:p>
    <w:p w:rsidR="00455D69" w:rsidRPr="00DF777C" w:rsidRDefault="005A5DF4" w:rsidP="00DF777C">
      <w:pPr>
        <w:spacing w:after="1013" w:line="257" w:lineRule="auto"/>
        <w:ind w:left="0" w:right="423" w:firstLine="216"/>
        <w:jc w:val="right"/>
        <w:rPr>
          <w:b/>
          <w:bCs/>
        </w:rPr>
      </w:pPr>
      <w:r w:rsidRPr="00DF777C">
        <w:rPr>
          <w:b/>
          <w:bCs/>
          <w:sz w:val="56"/>
          <w:szCs w:val="56"/>
          <w:rtl/>
        </w:rPr>
        <w:t>تطور السياسات العقارية</w:t>
      </w:r>
      <w:r w:rsidRPr="00DF777C">
        <w:rPr>
          <w:b/>
          <w:bCs/>
          <w:sz w:val="96"/>
          <w:szCs w:val="96"/>
          <w:rtl/>
        </w:rPr>
        <w:t xml:space="preserve"> </w:t>
      </w:r>
      <w:r w:rsidRPr="00DF777C">
        <w:rPr>
          <w:b/>
          <w:bCs/>
          <w:sz w:val="56"/>
          <w:szCs w:val="56"/>
          <w:rtl/>
        </w:rPr>
        <w:t xml:space="preserve">ونتائجها </w:t>
      </w:r>
      <w:r w:rsidRPr="00DF777C">
        <w:rPr>
          <w:rFonts w:ascii="Simplified Arabic" w:eastAsia="Simplified Arabic" w:hAnsi="Simplified Arabic" w:cs="Simplified Arabic"/>
          <w:b/>
          <w:bCs/>
          <w:sz w:val="36"/>
          <w:szCs w:val="36"/>
          <w:vertAlign w:val="subscript"/>
          <w:rtl/>
        </w:rPr>
        <w:t xml:space="preserve"> </w:t>
      </w:r>
      <w:r w:rsidR="00DF777C" w:rsidRPr="00DF777C">
        <w:rPr>
          <w:b/>
          <w:bCs/>
          <w:sz w:val="56"/>
          <w:szCs w:val="56"/>
          <w:rtl/>
        </w:rPr>
        <w:t>على العقار</w:t>
      </w:r>
      <w:r w:rsidRPr="00DF777C">
        <w:rPr>
          <w:b/>
          <w:bCs/>
          <w:sz w:val="56"/>
          <w:szCs w:val="56"/>
          <w:rtl/>
        </w:rPr>
        <w:t xml:space="preserve"> بقسنطينة</w:t>
      </w:r>
    </w:p>
    <w:p w:rsidR="00455D69" w:rsidRPr="00DF777C" w:rsidRDefault="005A5DF4">
      <w:pPr>
        <w:spacing w:after="0" w:line="259" w:lineRule="auto"/>
        <w:ind w:left="575" w:right="0" w:hanging="10"/>
        <w:jc w:val="left"/>
        <w:rPr>
          <w:b/>
          <w:bCs/>
          <w:sz w:val="36"/>
          <w:szCs w:val="24"/>
        </w:rPr>
      </w:pPr>
      <w:r w:rsidRPr="00DF777C">
        <w:rPr>
          <w:b/>
          <w:bCs/>
          <w:sz w:val="36"/>
          <w:szCs w:val="36"/>
          <w:rtl/>
        </w:rPr>
        <w:t xml:space="preserve">مقدمة </w:t>
      </w:r>
    </w:p>
    <w:p w:rsidR="00455D69" w:rsidRPr="007F369B" w:rsidRDefault="005A5DF4">
      <w:pPr>
        <w:ind w:right="182" w:firstLine="437"/>
        <w:rPr>
          <w:b/>
          <w:bCs/>
        </w:rPr>
      </w:pPr>
      <w:r w:rsidRPr="007F369B">
        <w:rPr>
          <w:b/>
          <w:bCs/>
          <w:szCs w:val="32"/>
          <w:rtl/>
        </w:rPr>
        <w:t xml:space="preserve">تعرف مدينة قسنطينة على غرار ابؼدن ابعزائرية ظا رة التوسع العمراني النابذة عن الديناميكية ابغضرية فتزايد السكان يتطلب سنويا مساحات شاسعة لإنشاء الوحدات السكنية والتجهيزات الاساسية، بفا يتطلب وعاء عقاري يشكل اللبنة الاساسية للتوسع ابغضري ، ولفهم ذا ابؼيكان زيم لا بد من دراسة تطور السياسات العقارية ونتائجها على العقار ابغضري بداية من تسليط الضوء على العقار في حكم الاتراك)التشريع الاسلامي( ونوعية ابؼلكيات السائدة ، الذ دخول ابؼعمر الفرنسي واستيلائو على ملكية البايلك، وصولا لقسنطينة ابؼستقلة وترسانة القوانتُ والتشريعات التي عرفها العقار. </w:t>
      </w:r>
    </w:p>
    <w:p w:rsidR="00455D69" w:rsidRPr="007F369B" w:rsidRDefault="005A5DF4">
      <w:pPr>
        <w:bidi w:val="0"/>
        <w:spacing w:after="0" w:line="259" w:lineRule="auto"/>
        <w:ind w:left="0" w:right="635" w:firstLine="0"/>
        <w:jc w:val="right"/>
        <w:rPr>
          <w:b/>
          <w:bCs/>
        </w:rPr>
      </w:pPr>
      <w:r w:rsidRPr="007F369B">
        <w:rPr>
          <w:b/>
          <w:bCs/>
        </w:rPr>
        <w:t xml:space="preserve"> </w:t>
      </w:r>
    </w:p>
    <w:p w:rsidR="00455D69" w:rsidRPr="007F369B" w:rsidRDefault="005A5DF4">
      <w:pPr>
        <w:ind w:left="146" w:right="182" w:firstLine="437"/>
        <w:rPr>
          <w:b/>
          <w:bCs/>
        </w:rPr>
      </w:pPr>
      <w:r w:rsidRPr="007F369B">
        <w:rPr>
          <w:b/>
          <w:bCs/>
          <w:szCs w:val="32"/>
          <w:rtl/>
        </w:rPr>
        <w:t xml:space="preserve">تستحيل الدراسة العقارية دون الوقوف على وضعية مسح الاراضي وبنية ابؼلكية العقارية ببلدية قسنطينة منذ الاستقلال للوقت الرا ن، كما عرفت مدينة قسنطينة توسعات عمرانية وامتدادات بؾالية غتَت من شكلها وتنظيمها سواء تعلق الأمر بالتوسع القانوني أو غتَ القانوني، بفا جعلنا نلتفت ونتوقف عند قوانتُ التسوية العقارية التي حاولت برستُ مرفولوجية ابؼدينة والتحكم في عقاراتها، بالإضافة الذ عمليات التحستُ والتحديث ابغضريتُ التي طورت البنية التحتية للمدينة ومست البنية العقارية وانعكاساتها على البنية الاجتماعية والاقتصادية للمدينة. </w:t>
      </w:r>
    </w:p>
    <w:p w:rsidR="00455D69" w:rsidRPr="007F369B" w:rsidRDefault="005A5DF4">
      <w:pPr>
        <w:spacing w:after="3" w:line="259" w:lineRule="auto"/>
        <w:ind w:left="155" w:right="0" w:hanging="10"/>
        <w:jc w:val="left"/>
        <w:rPr>
          <w:b/>
          <w:bCs/>
        </w:rPr>
      </w:pPr>
      <w:r w:rsidRPr="007F369B">
        <w:rPr>
          <w:b/>
          <w:bCs/>
          <w:szCs w:val="32"/>
          <w:rtl/>
        </w:rPr>
        <w:t xml:space="preserve">التي بدور ا ساهمت في تزايد النزاعات العقارية. </w:t>
      </w:r>
    </w:p>
    <w:p w:rsidR="007F369B" w:rsidRDefault="007F369B" w:rsidP="00DF777C">
      <w:pPr>
        <w:bidi w:val="0"/>
        <w:spacing w:after="0" w:line="259" w:lineRule="auto"/>
        <w:ind w:left="0" w:right="210" w:firstLine="0"/>
        <w:jc w:val="right"/>
        <w:rPr>
          <w:b/>
          <w:bCs/>
          <w:sz w:val="36"/>
          <w:szCs w:val="24"/>
        </w:rPr>
      </w:pPr>
    </w:p>
    <w:p w:rsidR="007F369B" w:rsidRDefault="007F369B" w:rsidP="007F369B">
      <w:pPr>
        <w:bidi w:val="0"/>
        <w:spacing w:after="0" w:line="259" w:lineRule="auto"/>
        <w:ind w:left="0" w:right="210" w:firstLine="0"/>
        <w:jc w:val="right"/>
        <w:rPr>
          <w:b/>
          <w:bCs/>
          <w:sz w:val="36"/>
          <w:szCs w:val="24"/>
        </w:rPr>
      </w:pPr>
    </w:p>
    <w:p w:rsidR="007F369B" w:rsidRDefault="007F369B" w:rsidP="007F369B">
      <w:pPr>
        <w:bidi w:val="0"/>
        <w:spacing w:after="0" w:line="259" w:lineRule="auto"/>
        <w:ind w:left="0" w:right="210" w:firstLine="0"/>
        <w:jc w:val="right"/>
        <w:rPr>
          <w:b/>
          <w:bCs/>
          <w:sz w:val="36"/>
          <w:szCs w:val="24"/>
        </w:rPr>
      </w:pPr>
    </w:p>
    <w:p w:rsidR="007F369B" w:rsidRDefault="007F369B" w:rsidP="007F369B">
      <w:pPr>
        <w:bidi w:val="0"/>
        <w:spacing w:after="0" w:line="259" w:lineRule="auto"/>
        <w:ind w:left="0" w:right="210" w:firstLine="0"/>
        <w:jc w:val="right"/>
        <w:rPr>
          <w:b/>
          <w:bCs/>
          <w:sz w:val="36"/>
          <w:szCs w:val="24"/>
        </w:rPr>
      </w:pPr>
    </w:p>
    <w:p w:rsidR="00455D69" w:rsidRPr="00DF777C" w:rsidRDefault="005A5DF4" w:rsidP="007F369B">
      <w:pPr>
        <w:bidi w:val="0"/>
        <w:spacing w:after="0" w:line="259" w:lineRule="auto"/>
        <w:ind w:left="0" w:right="210" w:firstLine="0"/>
        <w:jc w:val="right"/>
        <w:rPr>
          <w:b/>
          <w:bCs/>
          <w:sz w:val="36"/>
          <w:szCs w:val="24"/>
        </w:rPr>
      </w:pPr>
      <w:r w:rsidRPr="00DF777C">
        <w:rPr>
          <w:b/>
          <w:bCs/>
          <w:sz w:val="36"/>
          <w:szCs w:val="24"/>
        </w:rPr>
        <w:t xml:space="preserve"> </w:t>
      </w:r>
    </w:p>
    <w:p w:rsidR="00455D69" w:rsidRDefault="005A5DF4" w:rsidP="00722AA7">
      <w:pPr>
        <w:spacing w:after="0" w:line="245" w:lineRule="auto"/>
        <w:ind w:left="2049" w:right="723" w:hanging="2049"/>
        <w:jc w:val="right"/>
      </w:pPr>
      <w:r w:rsidRPr="00073B0F">
        <w:rPr>
          <w:b/>
          <w:bCs/>
          <w:sz w:val="56"/>
          <w:szCs w:val="56"/>
          <w:rtl/>
        </w:rPr>
        <w:lastRenderedPageBreak/>
        <w:t xml:space="preserve"> نبذة تاريخية وتشريعية عن تنظيم العقار ببلدية قسنطينة</w:t>
      </w:r>
      <w:r>
        <w:rPr>
          <w:sz w:val="72"/>
          <w:szCs w:val="72"/>
          <w:rtl/>
        </w:rPr>
        <w:t xml:space="preserve"> </w:t>
      </w:r>
    </w:p>
    <w:p w:rsidR="00722AA7" w:rsidRPr="007F369B" w:rsidRDefault="00722AA7">
      <w:pPr>
        <w:tabs>
          <w:tab w:val="center" w:pos="1460"/>
        </w:tabs>
        <w:spacing w:after="0" w:line="259" w:lineRule="auto"/>
        <w:ind w:left="0" w:right="0" w:firstLine="0"/>
        <w:jc w:val="left"/>
        <w:rPr>
          <w:b/>
          <w:bCs/>
          <w:sz w:val="28"/>
          <w:szCs w:val="28"/>
        </w:rPr>
      </w:pPr>
    </w:p>
    <w:p w:rsidR="00455D69" w:rsidRPr="007F369B" w:rsidRDefault="005A5DF4">
      <w:pPr>
        <w:tabs>
          <w:tab w:val="center" w:pos="1460"/>
        </w:tabs>
        <w:spacing w:after="0" w:line="259" w:lineRule="auto"/>
        <w:ind w:left="0" w:right="0" w:firstLine="0"/>
        <w:jc w:val="left"/>
        <w:rPr>
          <w:b/>
          <w:bCs/>
        </w:rPr>
      </w:pPr>
      <w:r w:rsidRPr="007F369B">
        <w:rPr>
          <w:b/>
          <w:bCs/>
          <w:szCs w:val="32"/>
          <w:rtl/>
        </w:rPr>
        <w:t>تمهيد</w:t>
      </w:r>
      <w:r w:rsidRPr="007F369B">
        <w:rPr>
          <w:b/>
          <w:bCs/>
          <w:szCs w:val="32"/>
          <w:rtl/>
        </w:rPr>
        <w:tab/>
        <w:t xml:space="preserve">  </w:t>
      </w:r>
    </w:p>
    <w:p w:rsidR="00455D69" w:rsidRPr="007F369B" w:rsidRDefault="005A5DF4">
      <w:pPr>
        <w:spacing w:after="30"/>
        <w:ind w:left="143" w:right="182" w:firstLine="710"/>
        <w:rPr>
          <w:b/>
          <w:bCs/>
        </w:rPr>
      </w:pPr>
      <w:r w:rsidRPr="007F369B">
        <w:rPr>
          <w:b/>
          <w:bCs/>
          <w:szCs w:val="32"/>
          <w:rtl/>
        </w:rPr>
        <w:t xml:space="preserve">الأنظمة العقّارية في بصيع الدول مرتبطة بتاريخها وحضارتها وإيدانها العقائدي، والدّارس لتاريخ ابعزائر يلاحظ أنّ ابؼسألة العقارية كانت تتغتَّ حسب الأنظمة والقوانتُ التي تسنها. وقبل التطرق لدراسة ذه الأنظمة عبر بـتلف ابغقبات التاريخية يجدر بنا أولا الالتفات بؼفهوم ابؼلكية: </w:t>
      </w:r>
    </w:p>
    <w:p w:rsidR="00455D69" w:rsidRPr="007F369B" w:rsidRDefault="005A5DF4">
      <w:pPr>
        <w:spacing w:after="0" w:line="259" w:lineRule="auto"/>
        <w:ind w:left="152" w:right="0" w:hanging="10"/>
        <w:jc w:val="left"/>
        <w:rPr>
          <w:b/>
          <w:bCs/>
        </w:rPr>
      </w:pPr>
      <w:r w:rsidRPr="007F369B">
        <w:rPr>
          <w:b/>
          <w:bCs/>
          <w:szCs w:val="32"/>
          <w:rtl/>
        </w:rPr>
        <w:t xml:space="preserve">لغويا" : الملكية ي حقّ الاستعمال والتصرف في الشّيء" </w:t>
      </w:r>
      <w:r w:rsidRPr="007F369B">
        <w:rPr>
          <w:b/>
          <w:bCs/>
          <w:vertAlign w:val="superscript"/>
        </w:rPr>
        <w:footnoteReference w:id="2"/>
      </w:r>
      <w:r w:rsidRPr="007F369B">
        <w:rPr>
          <w:b/>
          <w:bCs/>
          <w:szCs w:val="32"/>
          <w:rtl/>
        </w:rPr>
        <w:t xml:space="preserve">. </w:t>
      </w:r>
    </w:p>
    <w:p w:rsidR="00455D69" w:rsidRPr="007F369B" w:rsidRDefault="005A5DF4">
      <w:pPr>
        <w:spacing w:after="61" w:line="252" w:lineRule="auto"/>
        <w:ind w:left="130" w:right="182" w:hanging="9"/>
        <w:rPr>
          <w:b/>
          <w:bCs/>
        </w:rPr>
      </w:pPr>
      <w:r w:rsidRPr="007F369B">
        <w:rPr>
          <w:b/>
          <w:bCs/>
          <w:szCs w:val="32"/>
          <w:rtl/>
        </w:rPr>
        <w:t xml:space="preserve"> ويعرفها السّنه وري على أنّهاا" حق ملكية الشّيء و ذا باستتعمالو واستتلهلو والتصترف فيتو علت  وئتو يا تم فتي حدوي القانون" </w:t>
      </w:r>
      <w:r w:rsidRPr="007F369B">
        <w:rPr>
          <w:b/>
          <w:bCs/>
          <w:vertAlign w:val="superscript"/>
        </w:rPr>
        <w:footnoteReference w:id="3"/>
      </w:r>
      <w:r w:rsidRPr="007F369B">
        <w:rPr>
          <w:b/>
          <w:bCs/>
          <w:szCs w:val="32"/>
          <w:rtl/>
        </w:rPr>
        <w:t xml:space="preserve"> </w:t>
      </w:r>
    </w:p>
    <w:p w:rsidR="00455D69" w:rsidRPr="007F369B" w:rsidRDefault="005A5DF4">
      <w:pPr>
        <w:spacing w:after="0" w:line="259" w:lineRule="auto"/>
        <w:ind w:left="151" w:right="0" w:hanging="10"/>
        <w:jc w:val="left"/>
        <w:rPr>
          <w:b/>
          <w:bCs/>
        </w:rPr>
      </w:pPr>
      <w:r w:rsidRPr="007F369B">
        <w:rPr>
          <w:b/>
          <w:bCs/>
          <w:szCs w:val="32"/>
          <w:rtl/>
        </w:rPr>
        <w:t xml:space="preserve">أمّاا العقّاار " : فهتو كلّ ملك ثابت كالأرض و الدّار" </w:t>
      </w:r>
      <w:r w:rsidRPr="007F369B">
        <w:rPr>
          <w:b/>
          <w:bCs/>
          <w:vertAlign w:val="superscript"/>
        </w:rPr>
        <w:footnoteReference w:id="4"/>
      </w:r>
      <w:r w:rsidRPr="007F369B">
        <w:rPr>
          <w:b/>
          <w:bCs/>
          <w:szCs w:val="32"/>
          <w:rtl/>
        </w:rPr>
        <w:t xml:space="preserve"> </w:t>
      </w:r>
    </w:p>
    <w:p w:rsidR="00455D69" w:rsidRPr="007F369B" w:rsidRDefault="005A5DF4" w:rsidP="007F369B">
      <w:pPr>
        <w:ind w:right="182"/>
      </w:pPr>
      <w:r w:rsidRPr="007F369B">
        <w:rPr>
          <w:b/>
          <w:bCs/>
          <w:szCs w:val="32"/>
          <w:rtl/>
        </w:rPr>
        <w:t>وقد عرفو ابؼشرع ابعزائري بأنو: " كل شيء مستقر بحيز، وثابت فيو ولا يمكن نقلو يون تلف فهو عقار وكل ماعدا ذلك من شيء فهو منقول</w:t>
      </w:r>
      <w:r w:rsidRPr="007F369B">
        <w:rPr>
          <w:b/>
          <w:bCs/>
          <w:vertAlign w:val="superscript"/>
        </w:rPr>
        <w:footnoteReference w:id="5"/>
      </w:r>
      <w:r w:rsidRPr="007F369B">
        <w:rPr>
          <w:b/>
          <w:bCs/>
          <w:szCs w:val="32"/>
          <w:rtl/>
        </w:rPr>
        <w:t>" .فالعقار إذا و الشيء الثابت غتَ القابل للنقل من مكان إلذ آخر بدون تلف و ذا خلافا للمنقول الذي يعد بحكم طبيعتو قابلا للنقل وابغركة. وفي ذا ابؼضمار فإنّ ابعزائر ومن خلال ابؼراحل التاريخية التي مرت بها، بذد العلاقة التلازمية بتُ ابؼلكية العقارية وبتُ طبيعة العلاقات السّائدة آنذاك. لذلك فإدراك الأنظمة العقّارية بابعزائر تتطلب معرفة جيدة لتلك القوانتُ وبـتلف السياسات  ابؼتعاقبة على العقارّ، ولا سيما تاريخ ملكية الأراضي</w:t>
      </w:r>
      <w:r w:rsidRPr="007F369B">
        <w:rPr>
          <w:szCs w:val="32"/>
          <w:rtl/>
        </w:rPr>
        <w:t xml:space="preserve">. </w:t>
      </w:r>
    </w:p>
    <w:p w:rsidR="00455D69" w:rsidRPr="00446355" w:rsidRDefault="005A5DF4">
      <w:pPr>
        <w:spacing w:after="5" w:line="246" w:lineRule="auto"/>
        <w:ind w:left="143" w:right="182" w:firstLine="709"/>
        <w:jc w:val="right"/>
        <w:rPr>
          <w:b/>
          <w:bCs/>
        </w:rPr>
      </w:pPr>
      <w:r w:rsidRPr="00446355">
        <w:rPr>
          <w:b/>
          <w:bCs/>
          <w:szCs w:val="32"/>
          <w:rtl/>
        </w:rPr>
        <w:t>فاإذا كانات فاتًة العهاد العثمااني بسيازت خلابؽاا ابؼلكياة العقارياة في ابعزائار بالاساتقرار</w:t>
      </w:r>
      <w:r w:rsidRPr="00446355">
        <w:rPr>
          <w:szCs w:val="32"/>
          <w:rtl/>
        </w:rPr>
        <w:t xml:space="preserve"> </w:t>
      </w:r>
      <w:r w:rsidRPr="00446355">
        <w:rPr>
          <w:b/>
          <w:bCs/>
          <w:szCs w:val="32"/>
          <w:rtl/>
        </w:rPr>
        <w:t xml:space="preserve">والتنظايم الناات  عان تطبيق أحكام الشريعة الإسلامية، فإن القوانتُ التي ابزاذّتها فرنساا عناد احتلابؽاا للجزائار قاد زعزعات النظاام العقّااري ابؼساتقر وغاتَّت اتايط تغياتَا جاذريا بفاا جعال ابعزائار ابؼساتقلة تلجاأ إلذ إتبااع عادّة تنظيماات إدارياة، واجتهاادات قانونية متعاقبة وفقاا للمتغاتَّات السياساية </w:t>
      </w:r>
      <w:r w:rsidRPr="00446355">
        <w:rPr>
          <w:b/>
          <w:bCs/>
          <w:sz w:val="28"/>
          <w:szCs w:val="28"/>
          <w:rtl/>
        </w:rPr>
        <w:t xml:space="preserve">والاقتصاادية </w:t>
      </w:r>
      <w:r w:rsidRPr="00446355">
        <w:rPr>
          <w:b/>
          <w:bCs/>
          <w:sz w:val="24"/>
          <w:szCs w:val="24"/>
          <w:rtl/>
        </w:rPr>
        <w:t xml:space="preserve">والاجتماعياة الاتي حصالت في ظالّ </w:t>
      </w:r>
      <w:r w:rsidRPr="00446355">
        <w:rPr>
          <w:b/>
          <w:bCs/>
          <w:sz w:val="28"/>
          <w:szCs w:val="28"/>
          <w:rtl/>
        </w:rPr>
        <w:t xml:space="preserve">عملياة تنموياة شااملة شارع في برقيقهاا مناذ </w:t>
      </w:r>
      <w:r w:rsidRPr="00446355">
        <w:rPr>
          <w:b/>
          <w:bCs/>
          <w:szCs w:val="32"/>
          <w:rtl/>
        </w:rPr>
        <w:t xml:space="preserve">الاساتقلال. ومان أجال فهام مشاكلة </w:t>
      </w:r>
      <w:r w:rsidRPr="00446355">
        <w:rPr>
          <w:b/>
          <w:bCs/>
          <w:szCs w:val="32"/>
          <w:rtl/>
        </w:rPr>
        <w:lastRenderedPageBreak/>
        <w:t xml:space="preserve">العقّاار في بلادناا كاان مان الضاروري اساتعراض التطاور التااريخي ووضعية ملكية الأراضي بابعزائر من الفتًة العثمانية مرورا بدرحلة الاحتلال الفرنسي وصولا إلذ الاستقلال. </w:t>
      </w:r>
    </w:p>
    <w:p w:rsidR="00455D69" w:rsidRPr="00446355" w:rsidRDefault="005A5DF4">
      <w:pPr>
        <w:spacing w:after="5" w:line="252" w:lineRule="auto"/>
        <w:ind w:left="130" w:right="182" w:hanging="9"/>
        <w:rPr>
          <w:b/>
          <w:bCs/>
        </w:rPr>
      </w:pPr>
      <w:r w:rsidRPr="00446355">
        <w:rPr>
          <w:b/>
          <w:bCs/>
          <w:szCs w:val="32"/>
          <w:rtl/>
        </w:rPr>
        <w:t xml:space="preserve">وعند دراستنا بؽذه ابؼراحل يتبادر إلذ أذ اننا سؤالا من المالك للأرض؟  ل الدولة وحد تا ؟  أم للأفتراي الحتق في الملكية ؟ </w:t>
      </w:r>
    </w:p>
    <w:p w:rsidR="00455D69" w:rsidRPr="00446355" w:rsidRDefault="005A5DF4">
      <w:pPr>
        <w:spacing w:after="3" w:line="259" w:lineRule="auto"/>
        <w:ind w:left="158" w:right="0" w:hanging="10"/>
        <w:jc w:val="left"/>
        <w:rPr>
          <w:b/>
          <w:bCs/>
        </w:rPr>
      </w:pPr>
      <w:r w:rsidRPr="00446355">
        <w:rPr>
          <w:b/>
          <w:bCs/>
          <w:szCs w:val="32"/>
          <w:rtl/>
        </w:rPr>
        <w:t xml:space="preserve">بؽذا حاولنا تقسيم ذه الفتًة إلذ أربعة مراحل وفقا لاأربع تشريعات رئيسية </w:t>
      </w:r>
    </w:p>
    <w:p w:rsidR="00455D69" w:rsidRPr="00073B0F" w:rsidRDefault="00455D69" w:rsidP="00722AA7">
      <w:pPr>
        <w:bidi w:val="0"/>
        <w:spacing w:after="0" w:line="259" w:lineRule="auto"/>
        <w:ind w:left="0" w:right="210" w:firstLine="0"/>
        <w:rPr>
          <w:b/>
          <w:bCs/>
          <w:sz w:val="36"/>
          <w:szCs w:val="24"/>
        </w:rPr>
      </w:pPr>
    </w:p>
    <w:p w:rsidR="00073B0F" w:rsidRPr="006D451D" w:rsidRDefault="005A5DF4" w:rsidP="00446355">
      <w:pPr>
        <w:spacing w:after="0" w:line="259" w:lineRule="auto"/>
        <w:ind w:left="153" w:right="0" w:hanging="10"/>
        <w:jc w:val="left"/>
        <w:rPr>
          <w:b/>
          <w:bCs/>
          <w:sz w:val="40"/>
          <w:szCs w:val="40"/>
        </w:rPr>
      </w:pPr>
      <w:r w:rsidRPr="00073B0F">
        <w:rPr>
          <w:b/>
          <w:bCs/>
          <w:sz w:val="40"/>
          <w:szCs w:val="28"/>
        </w:rPr>
        <w:t>I</w:t>
      </w:r>
      <w:r w:rsidRPr="006D451D">
        <w:rPr>
          <w:b/>
          <w:bCs/>
          <w:sz w:val="40"/>
          <w:szCs w:val="40"/>
          <w:rtl/>
        </w:rPr>
        <w:t xml:space="preserve">-المرحلة الأول : قبل </w:t>
      </w:r>
      <w:r w:rsidR="00446355" w:rsidRPr="006D451D">
        <w:rPr>
          <w:b/>
          <w:bCs/>
          <w:sz w:val="40"/>
          <w:szCs w:val="40"/>
        </w:rPr>
        <w:t xml:space="preserve"> ) </w:t>
      </w:r>
      <w:r w:rsidRPr="006D451D">
        <w:rPr>
          <w:b/>
          <w:bCs/>
          <w:sz w:val="40"/>
          <w:szCs w:val="40"/>
        </w:rPr>
        <w:t>1830</w:t>
      </w:r>
      <w:r w:rsidR="00446355" w:rsidRPr="006D451D">
        <w:rPr>
          <w:b/>
          <w:bCs/>
          <w:sz w:val="40"/>
          <w:szCs w:val="40"/>
        </w:rPr>
        <w:t xml:space="preserve"> </w:t>
      </w:r>
      <w:r w:rsidR="00073B0F" w:rsidRPr="006D451D">
        <w:rPr>
          <w:b/>
          <w:bCs/>
          <w:sz w:val="40"/>
          <w:szCs w:val="40"/>
          <w:rtl/>
        </w:rPr>
        <w:t>التشريع الإس</w:t>
      </w:r>
      <w:r w:rsidR="00446355" w:rsidRPr="006D451D">
        <w:rPr>
          <w:b/>
          <w:bCs/>
          <w:sz w:val="40"/>
          <w:szCs w:val="40"/>
          <w:rtl/>
        </w:rPr>
        <w:t>لل</w:t>
      </w:r>
      <w:r w:rsidR="00073B0F" w:rsidRPr="006D451D">
        <w:rPr>
          <w:b/>
          <w:bCs/>
          <w:sz w:val="40"/>
          <w:szCs w:val="40"/>
          <w:rtl/>
        </w:rPr>
        <w:t>مي</w:t>
      </w:r>
      <w:r w:rsidR="00446355" w:rsidRPr="006D451D">
        <w:rPr>
          <w:b/>
          <w:bCs/>
          <w:sz w:val="40"/>
          <w:szCs w:val="40"/>
        </w:rPr>
        <w:t>(</w:t>
      </w:r>
      <w:r w:rsidRPr="006D451D">
        <w:rPr>
          <w:b/>
          <w:bCs/>
          <w:sz w:val="40"/>
          <w:szCs w:val="40"/>
          <w:rtl/>
        </w:rPr>
        <w:t xml:space="preserve"> </w:t>
      </w:r>
    </w:p>
    <w:p w:rsidR="00446355" w:rsidRPr="00446355" w:rsidRDefault="00446355" w:rsidP="00722AA7">
      <w:pPr>
        <w:spacing w:after="0" w:line="259" w:lineRule="auto"/>
        <w:ind w:left="153" w:right="0" w:hanging="10"/>
        <w:jc w:val="left"/>
        <w:rPr>
          <w:b/>
          <w:bCs/>
          <w:sz w:val="36"/>
          <w:szCs w:val="36"/>
        </w:rPr>
      </w:pPr>
    </w:p>
    <w:p w:rsidR="00073B0F" w:rsidRPr="00446355" w:rsidRDefault="005A5DF4">
      <w:pPr>
        <w:spacing w:after="5" w:line="246" w:lineRule="auto"/>
        <w:ind w:left="39" w:right="182" w:hanging="8"/>
        <w:jc w:val="right"/>
        <w:rPr>
          <w:b/>
          <w:bCs/>
          <w:szCs w:val="32"/>
        </w:rPr>
      </w:pPr>
      <w:r w:rsidRPr="00073B0F">
        <w:rPr>
          <w:b/>
          <w:bCs/>
          <w:sz w:val="36"/>
          <w:szCs w:val="36"/>
          <w:rtl/>
        </w:rPr>
        <w:t xml:space="preserve"> </w:t>
      </w:r>
      <w:r w:rsidRPr="00073B0F">
        <w:rPr>
          <w:b/>
          <w:bCs/>
          <w:sz w:val="36"/>
          <w:szCs w:val="36"/>
          <w:rtl/>
        </w:rPr>
        <w:tab/>
        <w:t xml:space="preserve"> كان الباي في ابعزائر يحتلّ مركاز القياادة للمجتماع الإسالامي، وكانات تنساب لتلاك</w:t>
      </w:r>
    </w:p>
    <w:p w:rsidR="00722AA7" w:rsidRPr="00446355" w:rsidRDefault="005A5DF4" w:rsidP="00446355">
      <w:pPr>
        <w:spacing w:after="5" w:line="246" w:lineRule="auto"/>
        <w:ind w:left="39" w:right="182" w:hanging="8"/>
        <w:jc w:val="right"/>
        <w:rPr>
          <w:b/>
          <w:bCs/>
          <w:szCs w:val="32"/>
        </w:rPr>
      </w:pPr>
      <w:r w:rsidRPr="00446355">
        <w:rPr>
          <w:b/>
          <w:bCs/>
          <w:szCs w:val="32"/>
          <w:rtl/>
        </w:rPr>
        <w:t xml:space="preserve"> السّالطة كافاة الأراضاي وبالتّاالر ابؼلكياة ابعماعياة لالرض اي الشاكل السّاائد، تعتابر مديناة قسانطينة في العهاد العثمااني ابؼديناة الثانياة بعاد العاصامة فهاي عاصامة ابؼقاطعاة الشارقية ابؼمتادة علاى رقعاة شاساعة، مان شاواطا البحار الأبايس ابؼتوساط  االا إلذ صحراء الزيبان جنوبا، ومن ابغدود التونساية شارقا إلذ ياياة غرباا. الطاابع الزراعاي والرعاوي بسركاز أساساا في الأريااف وأطاراف ابؼادن في حاتُ ابغواضار انفاردت بالنشااط ابغارفي وإلذ جاناب ذلاك لعبات التجاارة ابػارجياة  والداخلياة دورا مهماا داخال البنياة الاقتصاادية للمجتماع ابعزائاري عموماا. أماا ساكان ابغضار فكاانوا يشاكلون </w:t>
      </w:r>
      <w:r w:rsidRPr="00446355">
        <w:rPr>
          <w:b/>
          <w:bCs/>
          <w:szCs w:val="32"/>
        </w:rPr>
        <w:t>5</w:t>
      </w:r>
      <w:r w:rsidRPr="00446355">
        <w:rPr>
          <w:b/>
          <w:bCs/>
          <w:szCs w:val="32"/>
          <w:rtl/>
        </w:rPr>
        <w:t xml:space="preserve"> % مان إبصاالر السكان.</w:t>
      </w:r>
      <w:r w:rsidRPr="00446355">
        <w:rPr>
          <w:b/>
          <w:bCs/>
          <w:szCs w:val="32"/>
        </w:rPr>
        <w:footnoteReference w:id="6"/>
      </w:r>
      <w:r w:rsidRPr="00446355">
        <w:rPr>
          <w:b/>
          <w:bCs/>
          <w:szCs w:val="32"/>
          <w:rtl/>
        </w:rPr>
        <w:t xml:space="preserve"> تادخل ابغكام التًكاي في اعتماع ابعزائاري يدكان اختصااره في بعاس ابؼعاالد الدالاة علاى طبيعاة العلاقاة الاتي  كانات ساائدة آناذاك والاتي انعكسات علاى الطبيعاة العقارياة الاتي تساببت في </w:t>
      </w:r>
    </w:p>
    <w:p w:rsidR="00722AA7" w:rsidRDefault="00446355">
      <w:pPr>
        <w:spacing w:after="5" w:line="246" w:lineRule="auto"/>
        <w:ind w:left="39" w:right="182" w:hanging="8"/>
        <w:jc w:val="right"/>
        <w:rPr>
          <w:b/>
          <w:bCs/>
          <w:sz w:val="36"/>
          <w:szCs w:val="36"/>
        </w:rPr>
      </w:pPr>
      <w:r w:rsidRPr="00446355">
        <w:rPr>
          <w:b/>
          <w:bCs/>
          <w:szCs w:val="32"/>
          <w:rtl/>
        </w:rPr>
        <w:t xml:space="preserve">أوضااع </w:t>
      </w:r>
      <w:r w:rsidR="005A5DF4" w:rsidRPr="00446355">
        <w:rPr>
          <w:b/>
          <w:bCs/>
          <w:szCs w:val="32"/>
          <w:rtl/>
        </w:rPr>
        <w:t>اقتصاادية واجتماعياة خاصاة و استمرت أكثر من ثلاث قرون</w:t>
      </w:r>
      <w:r w:rsidR="005A5DF4" w:rsidRPr="00073B0F">
        <w:rPr>
          <w:b/>
          <w:bCs/>
          <w:sz w:val="36"/>
          <w:szCs w:val="36"/>
          <w:rtl/>
        </w:rPr>
        <w:t>.</w:t>
      </w:r>
    </w:p>
    <w:p w:rsidR="00455D69" w:rsidRPr="00073B0F" w:rsidRDefault="005A5DF4">
      <w:pPr>
        <w:spacing w:after="5" w:line="246" w:lineRule="auto"/>
        <w:ind w:left="39" w:right="182" w:hanging="8"/>
        <w:jc w:val="right"/>
        <w:rPr>
          <w:b/>
          <w:bCs/>
        </w:rPr>
      </w:pPr>
      <w:r w:rsidRPr="00073B0F">
        <w:rPr>
          <w:b/>
          <w:bCs/>
          <w:szCs w:val="32"/>
          <w:rtl/>
        </w:rPr>
        <w:t xml:space="preserve"> </w:t>
      </w:r>
    </w:p>
    <w:p w:rsidR="00722AA7" w:rsidRDefault="005A5DF4" w:rsidP="00106EA2">
      <w:pPr>
        <w:ind w:left="141" w:right="182" w:firstLine="69"/>
        <w:rPr>
          <w:b/>
          <w:bCs/>
          <w:sz w:val="40"/>
          <w:szCs w:val="40"/>
        </w:rPr>
      </w:pPr>
      <w:r w:rsidRPr="00722AA7">
        <w:rPr>
          <w:b/>
          <w:bCs/>
          <w:sz w:val="40"/>
          <w:szCs w:val="40"/>
          <w:rtl/>
        </w:rPr>
        <w:t xml:space="preserve"> </w:t>
      </w:r>
      <w:r w:rsidRPr="00722AA7">
        <w:rPr>
          <w:b/>
          <w:bCs/>
          <w:szCs w:val="32"/>
          <w:rtl/>
        </w:rPr>
        <w:t>-</w:t>
      </w:r>
      <w:r w:rsidRPr="00722AA7">
        <w:rPr>
          <w:b/>
          <w:bCs/>
          <w:sz w:val="36"/>
          <w:szCs w:val="36"/>
        </w:rPr>
        <w:t>1</w:t>
      </w:r>
      <w:r w:rsidRPr="00722AA7">
        <w:rPr>
          <w:b/>
          <w:bCs/>
          <w:sz w:val="36"/>
          <w:szCs w:val="36"/>
          <w:rtl/>
        </w:rPr>
        <w:t>- تنظيمات الدولة العثمانية</w:t>
      </w:r>
      <w:r w:rsidRPr="00722AA7">
        <w:rPr>
          <w:b/>
          <w:bCs/>
          <w:szCs w:val="32"/>
          <w:rtl/>
        </w:rPr>
        <w:t xml:space="preserve"> </w:t>
      </w:r>
    </w:p>
    <w:p w:rsidR="00455D69" w:rsidRPr="00446355" w:rsidRDefault="005A5DF4">
      <w:pPr>
        <w:ind w:left="141" w:right="182" w:firstLine="69"/>
        <w:rPr>
          <w:b/>
          <w:bCs/>
          <w:szCs w:val="32"/>
        </w:rPr>
      </w:pPr>
      <w:r w:rsidRPr="00446355">
        <w:rPr>
          <w:b/>
          <w:bCs/>
          <w:szCs w:val="32"/>
          <w:rtl/>
        </w:rPr>
        <w:t>:لقد جرى تقسيم ابعزائر إلذ مناطق تعرف باسم "البايلك" فنجد شرقا بايلك قسنطينة وفي الوسط التيطري و ابؼدية و معسكر غربا و ذا بهدف مراقبة نشاطات السكان )خريطة</w:t>
      </w:r>
      <w:r w:rsidRPr="00446355">
        <w:rPr>
          <w:b/>
          <w:bCs/>
          <w:szCs w:val="32"/>
        </w:rPr>
        <w:t>01</w:t>
      </w:r>
      <w:r w:rsidRPr="00446355">
        <w:rPr>
          <w:b/>
          <w:bCs/>
          <w:szCs w:val="32"/>
          <w:rtl/>
        </w:rPr>
        <w:t xml:space="preserve">(. </w:t>
      </w:r>
    </w:p>
    <w:p w:rsidR="00455D69" w:rsidRPr="00446355" w:rsidRDefault="005A5DF4" w:rsidP="00446355">
      <w:pPr>
        <w:ind w:left="54" w:right="182"/>
        <w:rPr>
          <w:b/>
          <w:bCs/>
          <w:szCs w:val="32"/>
        </w:rPr>
      </w:pPr>
      <w:r w:rsidRPr="00446355">
        <w:rPr>
          <w:b/>
          <w:bCs/>
          <w:szCs w:val="32"/>
          <w:rtl/>
        </w:rPr>
        <w:t xml:space="preserve">على ابؼستوى الاقتصادي لد تقم الدولة بأحداث أي تغيتَات جو رية على ابػريطة الزراعية في عمومها، بالكيفية التي بزل بالتوازن الاقتصادي و الاجتماعي للمجتمع الريفي، فقد </w:t>
      </w:r>
      <w:r w:rsidRPr="00446355">
        <w:rPr>
          <w:b/>
          <w:bCs/>
          <w:sz w:val="28"/>
          <w:szCs w:val="28"/>
          <w:rtl/>
        </w:rPr>
        <w:t xml:space="preserve">كانت </w:t>
      </w:r>
      <w:r w:rsidRPr="00446355">
        <w:rPr>
          <w:b/>
          <w:bCs/>
          <w:szCs w:val="32"/>
          <w:rtl/>
        </w:rPr>
        <w:t>قاعدتها العقارية ابؼعروفة</w:t>
      </w:r>
      <w:r w:rsidRPr="00073B0F">
        <w:rPr>
          <w:b/>
          <w:bCs/>
          <w:sz w:val="36"/>
          <w:szCs w:val="36"/>
          <w:rtl/>
        </w:rPr>
        <w:t xml:space="preserve"> </w:t>
      </w:r>
      <w:r w:rsidRPr="00446355">
        <w:rPr>
          <w:b/>
          <w:bCs/>
          <w:szCs w:val="32"/>
          <w:rtl/>
        </w:rPr>
        <w:t>بأراضي البايلك ،تف وض استغلابؽا لبعس القبائل مقابل خدماتها و ولائها للسلطة. غتَ أن التدخل</w:t>
      </w:r>
      <w:r w:rsidRPr="00073B0F">
        <w:rPr>
          <w:b/>
          <w:bCs/>
          <w:sz w:val="36"/>
          <w:szCs w:val="36"/>
          <w:rtl/>
        </w:rPr>
        <w:t xml:space="preserve"> ا</w:t>
      </w:r>
      <w:r w:rsidRPr="00446355">
        <w:rPr>
          <w:b/>
          <w:bCs/>
          <w:szCs w:val="32"/>
          <w:rtl/>
        </w:rPr>
        <w:t xml:space="preserve">لبارز </w:t>
      </w:r>
      <w:r w:rsidRPr="00446355">
        <w:rPr>
          <w:b/>
          <w:bCs/>
          <w:szCs w:val="32"/>
          <w:rtl/>
        </w:rPr>
        <w:lastRenderedPageBreak/>
        <w:t xml:space="preserve">بسثل في برصيل الضرائبمن القبائل، فقد انقسمت القبائل حسب ولائها و خضوعها للسلطة إلذ ثلاث أصناف : </w:t>
      </w:r>
      <w:r w:rsidRPr="00446355">
        <w:rPr>
          <w:b/>
          <w:bCs/>
          <w:szCs w:val="32"/>
        </w:rPr>
        <w:t xml:space="preserve"> </w:t>
      </w:r>
    </w:p>
    <w:p w:rsidR="00455D69" w:rsidRPr="00446355" w:rsidRDefault="005A5DF4">
      <w:pPr>
        <w:numPr>
          <w:ilvl w:val="0"/>
          <w:numId w:val="2"/>
        </w:numPr>
        <w:ind w:right="182"/>
        <w:rPr>
          <w:b/>
          <w:bCs/>
          <w:szCs w:val="32"/>
        </w:rPr>
      </w:pPr>
      <w:r w:rsidRPr="00446355">
        <w:rPr>
          <w:b/>
          <w:bCs/>
          <w:szCs w:val="32"/>
          <w:rtl/>
        </w:rPr>
        <w:t>قبا ل المخزن: و ي القاعدة الاجتماعية و السياسية للسلطة و أداتها في مراقبة ابعماعات</w:t>
      </w:r>
      <w:r w:rsidRPr="00073B0F">
        <w:rPr>
          <w:b/>
          <w:bCs/>
          <w:sz w:val="36"/>
          <w:szCs w:val="36"/>
          <w:rtl/>
        </w:rPr>
        <w:t xml:space="preserve"> </w:t>
      </w:r>
      <w:r w:rsidRPr="00446355">
        <w:rPr>
          <w:b/>
          <w:bCs/>
          <w:szCs w:val="32"/>
          <w:rtl/>
        </w:rPr>
        <w:t xml:space="preserve">الريفية و أنشطتهاالاقتصادية عن طريق الإلزام القصري في دفع شتى أنواع الضرائب، على الغلات واتاصيل) الجبري( ضرائب علىابؼاشية، ضرائب على استغلال لأراضي )الحكور( و ضرائب على دخول السوق…  </w:t>
      </w:r>
    </w:p>
    <w:p w:rsidR="00455D69" w:rsidRPr="00446355" w:rsidRDefault="005A5DF4">
      <w:pPr>
        <w:numPr>
          <w:ilvl w:val="0"/>
          <w:numId w:val="2"/>
        </w:numPr>
        <w:spacing w:after="3" w:line="259" w:lineRule="auto"/>
        <w:ind w:right="182"/>
        <w:rPr>
          <w:b/>
          <w:bCs/>
          <w:szCs w:val="32"/>
        </w:rPr>
      </w:pPr>
      <w:r w:rsidRPr="00446355">
        <w:rPr>
          <w:b/>
          <w:bCs/>
          <w:szCs w:val="32"/>
          <w:rtl/>
        </w:rPr>
        <w:t>قبا ل خاضعة : تدفع الضرائب للحاكم التًكي ويبلغ عدد ا ،</w:t>
      </w:r>
      <w:r w:rsidRPr="00446355">
        <w:rPr>
          <w:b/>
          <w:bCs/>
          <w:szCs w:val="32"/>
        </w:rPr>
        <w:t>104</w:t>
      </w:r>
      <w:r w:rsidRPr="00446355">
        <w:rPr>
          <w:b/>
          <w:bCs/>
          <w:szCs w:val="32"/>
          <w:rtl/>
        </w:rPr>
        <w:t xml:space="preserve"> قبيلة موزعة عبر بؼقاطعات الثلاث. </w:t>
      </w:r>
    </w:p>
    <w:p w:rsidR="00455D69" w:rsidRPr="00446355" w:rsidRDefault="005A5DF4" w:rsidP="006B1D5C">
      <w:pPr>
        <w:numPr>
          <w:ilvl w:val="0"/>
          <w:numId w:val="2"/>
        </w:numPr>
        <w:ind w:right="182"/>
        <w:rPr>
          <w:b/>
          <w:bCs/>
          <w:szCs w:val="32"/>
        </w:rPr>
      </w:pPr>
      <w:r w:rsidRPr="00446355">
        <w:rPr>
          <w:b/>
          <w:bCs/>
          <w:szCs w:val="32"/>
          <w:rtl/>
        </w:rPr>
        <w:t xml:space="preserve">قبا ل المتمرية: قبائل تتمرد على دفع الضرائب أو لا تدفعها إلا نادرا، و ي قبائل تسكن في ابؼرتفعات ابعبلية وابؼناطق السهلية عدد ا </w:t>
      </w:r>
      <w:r w:rsidRPr="00446355">
        <w:rPr>
          <w:b/>
          <w:bCs/>
          <w:szCs w:val="32"/>
        </w:rPr>
        <w:t>200</w:t>
      </w:r>
      <w:r w:rsidRPr="00446355">
        <w:rPr>
          <w:b/>
          <w:bCs/>
          <w:szCs w:val="32"/>
          <w:rtl/>
        </w:rPr>
        <w:t xml:space="preserve"> قبيلة. </w:t>
      </w:r>
    </w:p>
    <w:p w:rsidR="00455D69" w:rsidRPr="00446355" w:rsidRDefault="005A5DF4">
      <w:pPr>
        <w:ind w:left="141" w:right="182"/>
        <w:rPr>
          <w:b/>
          <w:bCs/>
          <w:szCs w:val="32"/>
        </w:rPr>
      </w:pPr>
      <w:r w:rsidRPr="00446355">
        <w:rPr>
          <w:b/>
          <w:bCs/>
          <w:szCs w:val="32"/>
          <w:rtl/>
        </w:rPr>
        <w:t xml:space="preserve">بابؼوازاة مع أشكال الضرائب ذه كانت ناك أشكال من الاستغلال تتمثل في تسختَ قوى عاملة بػدمة أراضي البايلك  وحاشيتو، كما عملت السلطة التًكية في تلك الفتًة على تبتٍ استًاتيجية إنشاء أسواق أسبوعية في كل مكان يجري تنظيمها بكيفية بسكنها من مراقبة القبائل ابؼتمردة و ابؼضطرة لدخول السوق لتبادل منتجاتها لفرض غرامات با ظة عليها و ذا ما أعجز أجهزتها البتَوقراطية و العسكرية في السيطرة على ذه القبائل .إذن علاقة الدولة التًكية باعتمع الريفي لد تكن قائمة على تغيتَ جذري في البنية العقارية و لا في تدمتَ البنية الاجتماعية و إخضاعها لاستًاتيجية برويل اعتمع الكلي، بل كان ابؽاجس الأكبر يتمثل في دفتُ مزدوجتُ  جباية الضرائب لتمويل أجهزتها الإدارية و العسكرية و ابغفاظ على توازن ميزان القوى القبلية و ذلك باللعب على ثغرات القبائل لإضعاف بعضها في مواجهة بعضها الآخر في إطار استًاتيجية الشقاق و التحالف، حتى لا تهمتُ قبيلة ما، فتصبح بتحالفاتها تشكل خطرا حقيقيا على السلطة ابؼركزية ذاتها. </w:t>
      </w:r>
    </w:p>
    <w:p w:rsidR="00455D69" w:rsidRPr="00073B0F" w:rsidRDefault="005A5DF4" w:rsidP="00073B0F">
      <w:pPr>
        <w:bidi w:val="0"/>
        <w:spacing w:after="0" w:line="259" w:lineRule="auto"/>
        <w:ind w:left="0" w:right="210" w:firstLine="0"/>
        <w:jc w:val="right"/>
        <w:rPr>
          <w:b/>
          <w:bCs/>
          <w:sz w:val="36"/>
          <w:szCs w:val="36"/>
        </w:rPr>
      </w:pPr>
      <w:r w:rsidRPr="00073B0F">
        <w:rPr>
          <w:b/>
          <w:bCs/>
          <w:sz w:val="36"/>
          <w:szCs w:val="36"/>
        </w:rPr>
        <w:t xml:space="preserve"> </w:t>
      </w:r>
      <w:r>
        <w:rPr>
          <w:rFonts w:ascii="Times New Roman" w:eastAsia="Times New Roman" w:hAnsi="Times New Roman" w:cs="Times New Roman"/>
          <w:sz w:val="30"/>
        </w:rPr>
        <w:t xml:space="preserve"> </w:t>
      </w:r>
      <w:r>
        <w:rPr>
          <w:rFonts w:ascii="Times New Roman" w:eastAsia="Times New Roman" w:hAnsi="Times New Roman" w:cs="Times New Roman"/>
          <w:strike/>
          <w:sz w:val="30"/>
        </w:rPr>
        <w:t xml:space="preserve">                                       </w:t>
      </w:r>
    </w:p>
    <w:p w:rsidR="00455D69" w:rsidRDefault="00F63812">
      <w:pPr>
        <w:bidi w:val="0"/>
        <w:spacing w:after="0" w:line="259" w:lineRule="auto"/>
        <w:ind w:left="-559" w:right="-970" w:firstLine="0"/>
        <w:jc w:val="left"/>
      </w:pPr>
      <w:r w:rsidRPr="00F63812">
        <w:rPr>
          <w:rFonts w:ascii="Calibri" w:eastAsia="Calibri" w:hAnsi="Calibri" w:cs="Calibri"/>
          <w:noProof/>
          <w:sz w:val="22"/>
        </w:rPr>
      </w:r>
      <w:r w:rsidRPr="00F63812">
        <w:rPr>
          <w:rFonts w:ascii="Calibri" w:eastAsia="Calibri" w:hAnsi="Calibri" w:cs="Calibri"/>
          <w:noProof/>
          <w:sz w:val="22"/>
        </w:rPr>
        <w:pict>
          <v:group id="Group 181111" o:spid="_x0000_s1026" style="width:546pt;height:389.85pt;mso-position-horizontal-relative:char;mso-position-vertical-relative:line" coordsize="69342,49791">
            <v:rect id="Rectangle 3267" o:spid="_x0000_s1027" style="position:absolute;left:61353;top:745;width:658;height:4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8U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x+g/FMYAAADdAAAA&#10;DwAAAAAAAAAAAAAAAAAHAgAAZHJzL2Rvd25yZXYueG1sUEsFBgAAAAADAAMAtwAAAPoCAAAAAA==&#10;" filled="f" stroked="f">
              <v:textbox style="mso-next-textbox:#Rectangle 3267" inset="0,0,0,0">
                <w:txbxContent>
                  <w:p w:rsidR="006D451D" w:rsidRDefault="00F63812">
                    <w:pPr>
                      <w:bidi w:val="0"/>
                      <w:spacing w:after="160" w:line="259" w:lineRule="auto"/>
                      <w:ind w:left="0" w:right="0" w:firstLine="0"/>
                      <w:jc w:val="left"/>
                    </w:pPr>
                    <w:hyperlink r:id="rId7">
                      <w:r w:rsidR="006D451D">
                        <w:t xml:space="preserve"> </w:t>
                      </w:r>
                    </w:hyperlink>
                  </w:p>
                </w:txbxContent>
              </v:textbox>
            </v:rect>
            <v:rect id="Rectangle 3268" o:spid="_x0000_s1028" style="position:absolute;left:61353;top:3778;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6tmwwAAAN0AAAAPAAAAZHJzL2Rvd25yZXYueG1sRE9Na8JA&#10;EL0X/A/LCN7qxgi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tnerZsMAAADdAAAADwAA&#10;AAAAAAAAAAAAAAAHAgAAZHJzL2Rvd25yZXYueG1sUEsFBgAAAAADAAMAtwAAAPcCAAAAAA==&#10;" filled="f" stroked="f">
              <v:textbox style="mso-next-textbox:#Rectangle 3268" inset="0,0,0,0">
                <w:txbxContent>
                  <w:p w:rsidR="006D451D" w:rsidRDefault="00F63812">
                    <w:pPr>
                      <w:bidi w:val="0"/>
                      <w:spacing w:after="160" w:line="259" w:lineRule="auto"/>
                      <w:ind w:left="0" w:right="0" w:firstLine="0"/>
                      <w:jc w:val="left"/>
                    </w:pPr>
                    <w:hyperlink r:id="rId8">
                      <w:r w:rsidR="006D451D">
                        <w:t xml:space="preserve"> </w:t>
                      </w:r>
                    </w:hyperlink>
                  </w:p>
                </w:txbxContent>
              </v:textbox>
            </v:rect>
            <v:rect id="Rectangle 3269" o:spid="_x0000_s1029" style="position:absolute;left:61353;top:6811;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79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m8Qw/NNeAJy8gAAAP//AwBQSwECLQAUAAYACAAAACEA2+H2y+4AAACFAQAAEwAAAAAAAAAA&#10;AAAAAAAAAAAAW0NvbnRlbnRfVHlwZXNdLnhtbFBLAQItABQABgAIAAAAIQBa9CxbvwAAABUBAAAL&#10;AAAAAAAAAAAAAAAAAB8BAABfcmVscy8ucmVsc1BLAQItABQABgAIAAAAIQDZOw79xQAAAN0AAAAP&#10;AAAAAAAAAAAAAAAAAAcCAABkcnMvZG93bnJldi54bWxQSwUGAAAAAAMAAwC3AAAA+QIAAAAA&#10;" filled="f" stroked="f">
              <v:textbox style="mso-next-textbox:#Rectangle 3269" inset="0,0,0,0">
                <w:txbxContent>
                  <w:p w:rsidR="006D451D" w:rsidRDefault="00F63812">
                    <w:pPr>
                      <w:bidi w:val="0"/>
                      <w:spacing w:after="160" w:line="259" w:lineRule="auto"/>
                      <w:ind w:left="0" w:right="0" w:firstLine="0"/>
                      <w:jc w:val="left"/>
                    </w:pPr>
                    <w:hyperlink r:id="rId9">
                      <w:r w:rsidR="006D451D">
                        <w:t xml:space="preserve"> </w:t>
                      </w:r>
                    </w:hyperlink>
                  </w:p>
                </w:txbxContent>
              </v:textbox>
            </v:rect>
            <v:rect id="Rectangle 3270" o:spid="_x0000_s1030" style="position:absolute;left:61353;top:9859;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G9wwAAAN0AAAAPAAAAZHJzL2Rvd25yZXYueG1sRE/LisIw&#10;FN0L8w/hDrjTdBz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zdgxvcMAAADdAAAADwAA&#10;AAAAAAAAAAAAAAAHAgAAZHJzL2Rvd25yZXYueG1sUEsFBgAAAAADAAMAtwAAAPcCAAAAAA==&#10;" filled="f" stroked="f">
              <v:textbox style="mso-next-textbox:#Rectangle 3270" inset="0,0,0,0">
                <w:txbxContent>
                  <w:p w:rsidR="006D451D" w:rsidRDefault="00F63812">
                    <w:pPr>
                      <w:bidi w:val="0"/>
                      <w:spacing w:after="160" w:line="259" w:lineRule="auto"/>
                      <w:ind w:left="0" w:right="0" w:firstLine="0"/>
                      <w:jc w:val="left"/>
                    </w:pPr>
                    <w:hyperlink r:id="rId10">
                      <w:r w:rsidR="006D451D">
                        <w:t xml:space="preserve"> </w:t>
                      </w:r>
                    </w:hyperlink>
                  </w:p>
                </w:txbxContent>
              </v:textbox>
            </v:rect>
            <v:rect id="Rectangle 3271" o:spid="_x0000_s1031" style="position:absolute;left:61353;top:12892;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mxgAAAN0AAAAPAAAAZHJzL2Rvd25yZXYueG1sRI9Li8JA&#10;EITvwv6HoRe86UQF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opSUJsYAAADdAAAA&#10;DwAAAAAAAAAAAAAAAAAHAgAAZHJzL2Rvd25yZXYueG1sUEsFBgAAAAADAAMAtwAAAPoCAAAAAA==&#10;" filled="f" stroked="f">
              <v:textbox style="mso-next-textbox:#Rectangle 3271" inset="0,0,0,0">
                <w:txbxContent>
                  <w:p w:rsidR="006D451D" w:rsidRDefault="00F63812">
                    <w:pPr>
                      <w:bidi w:val="0"/>
                      <w:spacing w:after="160" w:line="259" w:lineRule="auto"/>
                      <w:ind w:left="0" w:right="0" w:firstLine="0"/>
                      <w:jc w:val="left"/>
                    </w:pPr>
                    <w:hyperlink r:id="rId11">
                      <w:r w:rsidR="006D451D">
                        <w:t xml:space="preserve"> </w:t>
                      </w:r>
                    </w:hyperlink>
                  </w:p>
                </w:txbxContent>
              </v:textbox>
            </v:rect>
            <v:rect id="Rectangle 3272" o:spid="_x0000_s1032" style="position:absolute;left:61353;top:15925;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pRxwAAAN0AAAAPAAAAZHJzL2Rvd25yZXYueG1sRI9Ba8JA&#10;FITvhf6H5RV6azZNQ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FJGClHHAAAA3QAA&#10;AA8AAAAAAAAAAAAAAAAABwIAAGRycy9kb3ducmV2LnhtbFBLBQYAAAAAAwADALcAAAD7AgAAAAA=&#10;" filled="f" stroked="f">
              <v:textbox style="mso-next-textbox:#Rectangle 3272" inset="0,0,0,0">
                <w:txbxContent>
                  <w:p w:rsidR="006D451D" w:rsidRDefault="00F63812">
                    <w:pPr>
                      <w:bidi w:val="0"/>
                      <w:spacing w:after="160" w:line="259" w:lineRule="auto"/>
                      <w:ind w:left="0" w:right="0" w:firstLine="0"/>
                      <w:jc w:val="left"/>
                    </w:pPr>
                    <w:hyperlink r:id="rId12">
                      <w:r w:rsidR="006D451D">
                        <w:t xml:space="preserve"> </w:t>
                      </w:r>
                    </w:hyperlink>
                  </w:p>
                </w:txbxContent>
              </v:textbox>
            </v:rect>
            <v:rect id="Rectangle 3273" o:spid="_x0000_s1033" style="position:absolute;left:61353;top:18973;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KxgAAAN0AAAAPAAAAZHJzL2Rvd25yZXYueG1sRI9Pi8Iw&#10;FMTvC36H8ARva6qC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PQqvysYAAADdAAAA&#10;DwAAAAAAAAAAAAAAAAAHAgAAZHJzL2Rvd25yZXYueG1sUEsFBgAAAAADAAMAtwAAAPoCAAAAAA==&#10;" filled="f" stroked="f">
              <v:textbox style="mso-next-textbox:#Rectangle 3273" inset="0,0,0,0">
                <w:txbxContent>
                  <w:p w:rsidR="006D451D" w:rsidRDefault="00F63812">
                    <w:pPr>
                      <w:bidi w:val="0"/>
                      <w:spacing w:after="160" w:line="259" w:lineRule="auto"/>
                      <w:ind w:left="0" w:right="0" w:firstLine="0"/>
                      <w:jc w:val="left"/>
                    </w:pPr>
                    <w:hyperlink r:id="rId13">
                      <w:r w:rsidR="006D451D">
                        <w:t xml:space="preserve"> </w:t>
                      </w:r>
                    </w:hyperlink>
                  </w:p>
                </w:txbxContent>
              </v:textbox>
            </v:rect>
            <v:rect id="Rectangle 3274" o:spid="_x0000_s1034" style="position:absolute;left:61353;top:22009;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e+xwAAAN0AAAAPAAAAZHJzL2Rvd25yZXYueG1sRI9Ba8JA&#10;FITvhf6H5RV6q5tas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LLjN77HAAAA3QAA&#10;AA8AAAAAAAAAAAAAAAAABwIAAGRycy9kb3ducmV2LnhtbFBLBQYAAAAAAwADALcAAAD7AgAAAAA=&#10;" filled="f" stroked="f">
              <v:textbox style="mso-next-textbox:#Rectangle 3274" inset="0,0,0,0">
                <w:txbxContent>
                  <w:p w:rsidR="006D451D" w:rsidRDefault="00F63812">
                    <w:pPr>
                      <w:bidi w:val="0"/>
                      <w:spacing w:after="160" w:line="259" w:lineRule="auto"/>
                      <w:ind w:left="0" w:right="0" w:firstLine="0"/>
                      <w:jc w:val="left"/>
                    </w:pPr>
                    <w:hyperlink r:id="rId14">
                      <w:r w:rsidR="006D451D">
                        <w:t xml:space="preserve"> </w:t>
                      </w:r>
                    </w:hyperlink>
                  </w:p>
                </w:txbxContent>
              </v:textbox>
            </v:rect>
            <v:rect id="Rectangle 3275" o:spid="_x0000_s1035" style="position:absolute;left:61353;top:25042;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IlxwAAAN0AAAAPAAAAZHJzL2Rvd25yZXYueG1sRI9Ba8JA&#10;FITvhf6H5RV6q5tatJ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N2vkiXHAAAA3QAA&#10;AA8AAAAAAAAAAAAAAAAABwIAAGRycy9kb3ducmV2LnhtbFBLBQYAAAAAAwADALcAAAD7AgAAAAA=&#10;" filled="f" stroked="f">
              <v:textbox style="mso-next-textbox:#Rectangle 3275" inset="0,0,0,0">
                <w:txbxContent>
                  <w:p w:rsidR="006D451D" w:rsidRDefault="00F63812">
                    <w:pPr>
                      <w:bidi w:val="0"/>
                      <w:spacing w:after="160" w:line="259" w:lineRule="auto"/>
                      <w:ind w:left="0" w:right="0" w:firstLine="0"/>
                      <w:jc w:val="left"/>
                    </w:pPr>
                    <w:hyperlink r:id="rId15">
                      <w:r w:rsidR="006D451D">
                        <w:t xml:space="preserve"> </w:t>
                      </w:r>
                    </w:hyperlink>
                  </w:p>
                </w:txbxContent>
              </v:textbox>
            </v:rect>
            <v:rect id="Rectangle 3276" o:spid="_x0000_s1036" style="position:absolute;left:61353;top:28075;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xS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LX0MUsYAAADdAAAA&#10;DwAAAAAAAAAAAAAAAAAHAgAAZHJzL2Rvd25yZXYueG1sUEsFBgAAAAADAAMAtwAAAPoCAAAAAA==&#10;" filled="f" stroked="f">
              <v:textbox style="mso-next-textbox:#Rectangle 3276" inset="0,0,0,0">
                <w:txbxContent>
                  <w:p w:rsidR="006D451D" w:rsidRDefault="00F63812">
                    <w:pPr>
                      <w:bidi w:val="0"/>
                      <w:spacing w:after="160" w:line="259" w:lineRule="auto"/>
                      <w:ind w:left="0" w:right="0" w:firstLine="0"/>
                      <w:jc w:val="left"/>
                    </w:pPr>
                    <w:hyperlink r:id="rId16">
                      <w:r w:rsidR="006D451D">
                        <w:t xml:space="preserve"> </w:t>
                      </w:r>
                    </w:hyperlink>
                  </w:p>
                </w:txbxContent>
              </v:textbox>
            </v:rect>
            <v:rect id="Rectangle 3277" o:spid="_x0000_s1037" style="position:absolute;left:61353;top:31123;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nJxwAAAN0AAAAPAAAAZHJzL2Rvd25yZXYueG1sRI9Ba8JA&#10;FITvBf/D8oTe6qYW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EIxqcnHAAAA3QAA&#10;AA8AAAAAAAAAAAAAAAAABwIAAGRycy9kb3ducmV2LnhtbFBLBQYAAAAAAwADALcAAAD7AgAAAAA=&#10;" filled="f" stroked="f">
              <v:textbox style="mso-next-textbox:#Rectangle 3277" inset="0,0,0,0">
                <w:txbxContent>
                  <w:p w:rsidR="006D451D" w:rsidRDefault="00F63812">
                    <w:pPr>
                      <w:bidi w:val="0"/>
                      <w:spacing w:after="160" w:line="259" w:lineRule="auto"/>
                      <w:ind w:left="0" w:right="0" w:firstLine="0"/>
                      <w:jc w:val="left"/>
                    </w:pPr>
                    <w:hyperlink r:id="rId17">
                      <w:r w:rsidR="006D451D">
                        <w:rPr>
                          <w:sz w:val="40"/>
                          <w:szCs w:val="40"/>
                          <w:vertAlign w:val="superscript"/>
                          <w:rtl/>
                        </w:rPr>
                        <w:t xml:space="preserve"> </w:t>
                      </w:r>
                    </w:hyperlink>
                  </w:p>
                </w:txbxContent>
              </v:textbox>
            </v:rect>
            <v:rect id="Rectangle 3278" o:spid="_x0000_s1038" style="position:absolute;left:61353;top:34156;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27wwAAAN0AAAAPAAAAZHJzL2Rvd25yZXYueG1sRE/LisIw&#10;FN0L8w/hDrjTdBzw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M649u8MAAADdAAAADwAA&#10;AAAAAAAAAAAAAAAHAgAAZHJzL2Rvd25yZXYueG1sUEsFBgAAAAADAAMAtwAAAPcCAAAAAA==&#10;" filled="f" stroked="f">
              <v:textbox style="mso-next-textbox:#Rectangle 3278" inset="0,0,0,0">
                <w:txbxContent>
                  <w:p w:rsidR="006D451D" w:rsidRDefault="00F63812">
                    <w:pPr>
                      <w:bidi w:val="0"/>
                      <w:spacing w:after="160" w:line="259" w:lineRule="auto"/>
                      <w:ind w:left="0" w:right="0" w:firstLine="0"/>
                      <w:jc w:val="left"/>
                    </w:pPr>
                    <w:hyperlink r:id="rId18">
                      <w:r w:rsidR="006D451D">
                        <w:rPr>
                          <w:sz w:val="40"/>
                          <w:szCs w:val="40"/>
                          <w:vertAlign w:val="subscript"/>
                          <w:rtl/>
                        </w:rPr>
                        <w:t xml:space="preserve"> </w:t>
                      </w:r>
                    </w:hyperlink>
                  </w:p>
                </w:txbxContent>
              </v:textbox>
            </v:rect>
            <v:rect id="Rectangle 3279" o:spid="_x0000_s1039" style="position:absolute;left:61353;top:37188;width:658;height:4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ggxgAAAN0AAAAPAAAAZHJzL2Rvd25yZXYueG1sRI9Ba8JA&#10;FITvgv9heQVvuqlC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XOKYIMYAAADdAAAA&#10;DwAAAAAAAAAAAAAAAAAHAgAAZHJzL2Rvd25yZXYueG1sUEsFBgAAAAADAAMAtwAAAPoCAAAAAA==&#10;" filled="f" stroked="f">
              <v:textbox style="mso-next-textbox:#Rectangle 3279" inset="0,0,0,0">
                <w:txbxContent>
                  <w:p w:rsidR="006D451D" w:rsidRDefault="00F63812">
                    <w:pPr>
                      <w:bidi w:val="0"/>
                      <w:spacing w:after="160" w:line="259" w:lineRule="auto"/>
                      <w:ind w:left="0" w:right="0" w:firstLine="0"/>
                      <w:jc w:val="left"/>
                    </w:pPr>
                    <w:hyperlink r:id="rId19">
                      <w:r w:rsidR="006D451D">
                        <w:rPr>
                          <w:sz w:val="49"/>
                          <w:szCs w:val="49"/>
                          <w:vertAlign w:val="superscript"/>
                          <w:rtl/>
                        </w:rPr>
                        <w:t xml:space="preserve"> </w:t>
                      </w:r>
                    </w:hyperlink>
                  </w:p>
                </w:txbxContent>
              </v:textbox>
            </v:rect>
            <v:rect id="Rectangle 3280" o:spid="_x0000_s1040" style="position:absolute;left:61353;top:40236;width:658;height:4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GawgAAAN0AAAAPAAAAZHJzL2Rvd25yZXYueG1sRE9Ni8Iw&#10;EL0L/ocwwt40VUF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4DUGawgAAAN0AAAAPAAAA&#10;AAAAAAAAAAAAAAcCAABkcnMvZG93bnJldi54bWxQSwUGAAAAAAMAAwC3AAAA9gIAAAAA&#10;" filled="f" stroked="f">
              <v:textbox style="mso-next-textbox:#Rectangle 3280" inset="0,0,0,0">
                <w:txbxContent>
                  <w:p w:rsidR="006D451D" w:rsidRDefault="00F63812">
                    <w:pPr>
                      <w:bidi w:val="0"/>
                      <w:spacing w:after="160" w:line="259" w:lineRule="auto"/>
                      <w:ind w:left="0" w:right="0" w:firstLine="0"/>
                      <w:jc w:val="left"/>
                    </w:pPr>
                    <w:hyperlink r:id="rId20">
                      <w:r w:rsidR="006D451D">
                        <w:t xml:space="preserve"> </w:t>
                      </w:r>
                    </w:hyperlink>
                  </w:p>
                </w:txbxContent>
              </v:textbox>
            </v:rect>
            <v:rect id="Rectangle 3281" o:spid="_x0000_s1041" style="position:absolute;left:61353;top:43272;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QBxwAAAN0AAAAPAAAAZHJzL2Rvd25yZXYueG1sRI9Ba8JA&#10;FITvBf/D8oTe6kYL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JdB5AHHAAAA3QAA&#10;AA8AAAAAAAAAAAAAAAAABwIAAGRycy9kb3ducmV2LnhtbFBLBQYAAAAAAwADALcAAAD7AgAAAAA=&#10;" filled="f" stroked="f">
              <v:textbox style="mso-next-textbox:#Rectangle 3281" inset="0,0,0,0">
                <w:txbxContent>
                  <w:p w:rsidR="006D451D" w:rsidRDefault="00F63812">
                    <w:pPr>
                      <w:bidi w:val="0"/>
                      <w:spacing w:after="160" w:line="259" w:lineRule="auto"/>
                      <w:ind w:left="0" w:right="0" w:firstLine="0"/>
                      <w:jc w:val="left"/>
                    </w:pPr>
                    <w:hyperlink r:id="rId21">
                      <w:r w:rsidR="006D451D">
                        <w:t xml:space="preserve"> </w:t>
                      </w:r>
                    </w:hyperlink>
                  </w:p>
                </w:txbxContent>
              </v:textbox>
            </v:rect>
            <v:rect id="Rectangle 3282" o:spid="_x0000_s1042" style="position:absolute;left:61353;top:46304;width:658;height:4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p2xgAAAN0AAAAPAAAAZHJzL2Rvd25yZXYueG1sRI9Ba8JA&#10;FITvBf/D8oTe6sYUSk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Z5N6dsYAAADdAAAA&#10;DwAAAAAAAAAAAAAAAAAHAgAAZHJzL2Rvd25yZXYueG1sUEsFBgAAAAADAAMAtwAAAPoCAAAAAA==&#10;" filled="f" stroked="f">
              <v:textbox style="mso-next-textbox:#Rectangle 3282" inset="0,0,0,0">
                <w:txbxContent>
                  <w:p w:rsidR="006D451D" w:rsidRDefault="006D451D">
                    <w:pPr>
                      <w:bidi w:val="0"/>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61" o:spid="_x0000_s1043" type="#_x0000_t75" style="position:absolute;width:69342;height:46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2NxgAAAN0AAAAPAAAAZHJzL2Rvd25yZXYueG1sRI9La8Mw&#10;EITvhf4HsYXeGtlOMMWNYkypwYde8jjkuFhb29RaGUt+tL++KgRyHGbmG2afr6YXM42us6wg3kQg&#10;iGurO24UXM7lyysI55E19pZJwQ85yA+PD3vMtF34SPPJNyJA2GWooPV+yKR0dUsG3cYOxMH7sqNB&#10;H+TYSD3iEuCml0kUpdJgx2GhxYHeW6q/T5NR8Hvddp9zVS27j0t6TiaslrKwSj0/rcUbCE+rv4dv&#10;7Uor2KZpDP9vwhOQhz8AAAD//wMAUEsBAi0AFAAGAAgAAAAhANvh9svuAAAAhQEAABMAAAAAAAAA&#10;AAAAAAAAAAAAAFtDb250ZW50X1R5cGVzXS54bWxQSwECLQAUAAYACAAAACEAWvQsW78AAAAVAQAA&#10;CwAAAAAAAAAAAAAAAAAfAQAAX3JlbHMvLnJlbHNQSwECLQAUAAYACAAAACEAlFIdjcYAAADdAAAA&#10;DwAAAAAAAAAAAAAAAAAHAgAAZHJzL2Rvd25yZXYueG1sUEsFBgAAAAADAAMAtwAAAPoCAAAAAA==&#10;">
              <v:imagedata r:id="rId22" o:title=""/>
            </v:shape>
            <v:shape id="Picture 3663" o:spid="_x0000_s1044" type="#_x0000_t75" style="position:absolute;left:2084;top:2084;width:63207;height:405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pxgAAAN0AAAAPAAAAZHJzL2Rvd25yZXYueG1sRI9Ba8JA&#10;EIXvBf/DMoKXohtNCRJdxRSE4qHQKOJx2B2TYHY2ZLca/323UOjx8eZ9b956O9hW3Kn3jWMF81kC&#10;glg703Cl4HTcT5cgfEA22DomBU/ysN2MXtaYG/fgL7qXoRIRwj5HBXUIXS6l1zVZ9DPXEUfv6nqL&#10;Icq+kqbHR4TbVi6SJJMWG44NNXb0XpO+ld82vnEJVXGwi8Pr8+z1Z1HotHzzSk3Gw24FItAQ/o//&#10;0h9GQZplKfyuiQiQmx8AAAD//wMAUEsBAi0AFAAGAAgAAAAhANvh9svuAAAAhQEAABMAAAAAAAAA&#10;AAAAAAAAAAAAAFtDb250ZW50X1R5cGVzXS54bWxQSwECLQAUAAYACAAAACEAWvQsW78AAAAVAQAA&#10;CwAAAAAAAAAAAAAAAAAfAQAAX3JlbHMvLnJlbHNQSwECLQAUAAYACAAAACEAyY/xKcYAAADdAAAA&#10;DwAAAAAAAAAAAAAAAAAHAgAAZHJzL2Rvd25yZXYueG1sUEsFBgAAAAADAAMAtwAAAPoCAAAAAA==&#10;">
              <v:imagedata r:id="rId23" o:title=""/>
            </v:shape>
            <v:shape id="Shape 3664" o:spid="_x0000_s1045" style="position:absolute;left:2020;top:2020;width:63335;height:40664;visibility:visible" coordsize="6333490,4066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wykyAAAAN0AAAAPAAAAZHJzL2Rvd25yZXYueG1sRI9BS8NA&#10;FITvgv9heUIvYjc1NkjstlihWHuqUbC9PbLPbDD7NmTXNO2v7wpCj8PMfMPMFoNtRE+drx0rmIwT&#10;EMSl0zVXCj4/VnePIHxA1tg4JgVH8rCYX1/NMNfuwO/UF6ESEcI+RwUmhDaX0peGLPqxa4mj9+06&#10;iyHKrpK6w0OE20beJ0kmLdYcFwy29GKo/Cl+rYJiu+y/Jtq8ncqdnm72fbq8fU2VGt0Mz08gAg3h&#10;Ev5vr7WCNMse4O9NfAJyfgYAAP//AwBQSwECLQAUAAYACAAAACEA2+H2y+4AAACFAQAAEwAAAAAA&#10;AAAAAAAAAAAAAAAAW0NvbnRlbnRfVHlwZXNdLnhtbFBLAQItABQABgAIAAAAIQBa9CxbvwAAABUB&#10;AAALAAAAAAAAAAAAAAAAAB8BAABfcmVscy8ucmVsc1BLAQItABQABgAIAAAAIQCBvwykyAAAAN0A&#10;AAAPAAAAAAAAAAAAAAAAAAcCAABkcnMvZG93bnJldi54bWxQSwUGAAAAAAMAAwC3AAAA/AIAAAAA&#10;" adj="0,,0" path="m,4066413r6333490,l6333490,,,,,4066413xe" filled="f" strokeweight="1pt">
              <v:stroke joinstyle="round"/>
              <v:formulas/>
              <v:path arrowok="t" o:connecttype="segments" textboxrect="0,0,6333490,4066413"/>
            </v:shape>
            <v:shape id="Shape 387691" o:spid="_x0000_s1046" style="position:absolute;left:37421;top:31407;width:27610;height:10896;visibility:visible" coordsize="2760980,1089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XyyQAAAN8AAAAPAAAAZHJzL2Rvd25yZXYueG1sRI9Pa8JA&#10;FMTvQr/D8gq96UYLaYyu4h8UC15qI/T4yD6TtNm3YXer6bd3C4Ueh5n5DTNf9qYVV3K+saxgPEpA&#10;EJdWN1wpKN53wwyED8gaW8uk4Ic8LBcPgznm2t74ja6nUIkIYZ+jgjqELpfSlzUZ9CPbEUfvYp3B&#10;EKWrpHZ4i3DTykmSpNJgw3Ghxo42NZVfp2+j4LjeFvuPfZo1r4U8r9x095n6s1JPj/1qBiJQH/7D&#10;f+2DVvCcvaTTMfz+iV9ALu4AAAD//wMAUEsBAi0AFAAGAAgAAAAhANvh9svuAAAAhQEAABMAAAAA&#10;AAAAAAAAAAAAAAAAAFtDb250ZW50X1R5cGVzXS54bWxQSwECLQAUAAYACAAAACEAWvQsW78AAAAV&#10;AQAACwAAAAAAAAAAAAAAAAAfAQAAX3JlbHMvLnJlbHNQSwECLQAUAAYACAAAACEAX1vF8skAAADf&#10;AAAADwAAAAAAAAAAAAAAAAAHAgAAZHJzL2Rvd25yZXYueG1sUEsFBgAAAAADAAMAtwAAAP0CAAAA&#10;AA==&#10;" adj="0,,0" path="m,l2760980,r,1089660l,1089660,,e" stroked="f" strokeweight="0">
              <v:stroke joinstyle="round"/>
              <v:formulas/>
              <v:path arrowok="t" o:connecttype="segments" textboxrect="0,0,2760980,1089660"/>
            </v:shape>
            <v:shape id="Shape 3666" o:spid="_x0000_s1047" style="position:absolute;left:37421;top:31407;width:27610;height:10896;visibility:visible" coordsize="2760980,1089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6HxwAAAN0AAAAPAAAAZHJzL2Rvd25yZXYueG1sRI9La8Mw&#10;EITvgf4HsYXeEjkPlOBaDiU0EHpI8+ihx8Xa2ibWyliK4/77KlDIcZiZb5hsPdhG9NT52rGG6SQB&#10;QVw4U3Op4eu8Ha9A+IBssHFMGn7Jwzp/GmWYGnfjI/WnUIoIYZ+ihiqENpXSFxVZ9BPXEkfvx3UW&#10;Q5RdKU2Htwi3jZwliZIWa44LFba0qai4nK5Ww2F2MMvNYqU+9sPne38N3+XC7LR+eR7eXkEEGsIj&#10;/N/eGQ1zpRTc38QnIPM/AAAA//8DAFBLAQItABQABgAIAAAAIQDb4fbL7gAAAIUBAAATAAAAAAAA&#10;AAAAAAAAAAAAAABbQ29udGVudF9UeXBlc10ueG1sUEsBAi0AFAAGAAgAAAAhAFr0LFu/AAAAFQEA&#10;AAsAAAAAAAAAAAAAAAAAHwEAAF9yZWxzLy5yZWxzUEsBAi0AFAAGAAgAAAAhAPW1PofHAAAA3QAA&#10;AA8AAAAAAAAAAAAAAAAABwIAAGRycy9kb3ducmV2LnhtbFBLBQYAAAAAAwADALcAAAD7AgAAAAA=&#10;" adj="0,,0" path="m,1089660r2760980,l2760980,,,,,1089660xe" filled="f" strokeweight="1pt">
              <v:stroke miterlimit="66585f" joinstyle="miter"/>
              <v:formulas/>
              <v:path arrowok="t" o:connecttype="segments" textboxrect="0,0,2760980,1089660"/>
            </v:shape>
            <v:shape id="Picture 3668" o:spid="_x0000_s1048" type="#_x0000_t75" style="position:absolute;left:37490;top:31927;width:27478;height:9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QlvwAAAN0AAAAPAAAAZHJzL2Rvd25yZXYueG1sRE/NisIw&#10;EL4v+A5hBG9rqkLRahQRBD24WPUBhmZsis2kNFGrT785CB4/vv/FqrO1eFDrK8cKRsMEBHHhdMWl&#10;gst5+zsF4QOyxtoxKXiRh9Wy97PATLsn5/Q4hVLEEPYZKjAhNJmUvjBk0Q9dQxy5q2sthgjbUuoW&#10;nzHc1nKcJKm0WHFsMNjQxlBxO92tAjqsc+OPeA5/bzSzfOJG+3qn1KDfrecgAnXhK/64d1rBJE3j&#10;3PgmPgG5/AcAAP//AwBQSwECLQAUAAYACAAAACEA2+H2y+4AAACFAQAAEwAAAAAAAAAAAAAAAAAA&#10;AAAAW0NvbnRlbnRfVHlwZXNdLnhtbFBLAQItABQABgAIAAAAIQBa9CxbvwAAABUBAAALAAAAAAAA&#10;AAAAAAAAAB8BAABfcmVscy8ucmVsc1BLAQItABQABgAIAAAAIQDyPLQlvwAAAN0AAAAPAAAAAAAA&#10;AAAAAAAAAAcCAABkcnMvZG93bnJldi54bWxQSwUGAAAAAAMAAwC3AAAA8wIAAAAA&#10;">
              <v:imagedata r:id="rId24" o:title=""/>
            </v:shape>
            <v:rect id="Rectangle 3780" o:spid="_x0000_s1049" style="position:absolute;left:54227;top:31921;width:1192;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ewwAAAN0AAAAPAAAAZHJzL2Rvd25yZXYueG1sRE/LisIw&#10;FN0P+A/hCu7GVAWnVqOID3TpqKDuLs21LTY3pYm2M19vFgOzPJz3bNGaUryodoVlBYN+BII4tbrg&#10;TMH5tP2MQTiPrLG0TAp+yMFi3vmYYaJtw9/0OvpMhBB2CSrIva8SKV2ak0HXtxVx4O62NugDrDOp&#10;a2xCuCnlMIrG0mDBoSHHilY5pY/j0yjYxdXyure/TVZubrvL4TJZnyZeqV63XU5BeGr9v/jPvdcK&#10;Rl9x2B/ehCcg528AAAD//wMAUEsBAi0AFAAGAAgAAAAhANvh9svuAAAAhQEAABMAAAAAAAAAAAAA&#10;AAAAAAAAAFtDb250ZW50X1R5cGVzXS54bWxQSwECLQAUAAYACAAAACEAWvQsW78AAAAVAQAACwAA&#10;AAAAAAAAAAAAAAAfAQAAX3JlbHMvLnJlbHNQSwECLQAUAAYACAAAACEAlWPiHsMAAADdAAAADwAA&#10;AAAAAAAAAAAAAAAHAgAAZHJzL2Rvd25yZXYueG1sUEsFBgAAAAADAAMAtwAAAPcCAAAAAA==&#10;" filled="f" stroked="f">
              <v:textbox style="mso-next-textbox:#Rectangle 3780" inset="0,0,0,0">
                <w:txbxContent>
                  <w:p w:rsidR="006D451D" w:rsidRDefault="00F63812">
                    <w:pPr>
                      <w:bidi w:val="0"/>
                      <w:spacing w:after="160" w:line="259" w:lineRule="auto"/>
                      <w:ind w:left="0" w:right="0" w:firstLine="0"/>
                      <w:jc w:val="left"/>
                    </w:pPr>
                    <w:hyperlink r:id="rId25">
                      <w:r w:rsidR="006D451D">
                        <w:rPr>
                          <w:b/>
                          <w:bCs/>
                          <w:sz w:val="40"/>
                          <w:szCs w:val="40"/>
                          <w:rtl/>
                        </w:rPr>
                        <w:t>ه</w:t>
                      </w:r>
                    </w:hyperlink>
                  </w:p>
                </w:txbxContent>
              </v:textbox>
            </v:rect>
            <v:rect id="Rectangle 3815" o:spid="_x0000_s1050" style="position:absolute;left:63130;top:31921;width:1263;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kBXxgAAAN0AAAAPAAAAZHJzL2Rvd25yZXYueG1sRI9Pa8JA&#10;FMTvQr/D8gredGOl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m6pAV8YAAADdAAAA&#10;DwAAAAAAAAAAAAAAAAAHAgAAZHJzL2Rvd25yZXYueG1sUEsFBgAAAAADAAMAtwAAAPoCAAAAAA==&#10;" filled="f" stroked="f">
              <v:textbox style="mso-next-textbox:#Rectangle 3815" inset="0,0,0,0">
                <w:txbxContent>
                  <w:p w:rsidR="006D451D" w:rsidRDefault="00F63812">
                    <w:pPr>
                      <w:bidi w:val="0"/>
                      <w:spacing w:after="160" w:line="259" w:lineRule="auto"/>
                      <w:ind w:left="0" w:right="0" w:firstLine="0"/>
                      <w:jc w:val="left"/>
                    </w:pPr>
                    <w:hyperlink r:id="rId26">
                      <w:r w:rsidR="006D451D">
                        <w:rPr>
                          <w:b/>
                          <w:bCs/>
                          <w:sz w:val="62"/>
                          <w:szCs w:val="62"/>
                          <w:vertAlign w:val="superscript"/>
                          <w:rtl/>
                        </w:rPr>
                        <w:t>ال</w:t>
                      </w:r>
                    </w:hyperlink>
                  </w:p>
                </w:txbxContent>
              </v:textbox>
            </v:rect>
            <v:rect id="Rectangle 3675" o:spid="_x0000_s1051" style="position:absolute;left:56108;top:31921;width:826;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style="mso-next-textbox:#Rectangle 3675" inset="0,0,0,0">
                <w:txbxContent>
                  <w:p w:rsidR="006D451D" w:rsidRDefault="00F63812">
                    <w:pPr>
                      <w:bidi w:val="0"/>
                      <w:spacing w:after="160" w:line="259" w:lineRule="auto"/>
                      <w:ind w:left="0" w:right="0" w:firstLine="0"/>
                      <w:jc w:val="left"/>
                    </w:pPr>
                    <w:hyperlink r:id="rId27">
                      <w:r w:rsidR="006D451D">
                        <w:rPr>
                          <w:b/>
                          <w:bCs/>
                          <w:sz w:val="40"/>
                          <w:szCs w:val="40"/>
                          <w:rtl/>
                        </w:rPr>
                        <w:t xml:space="preserve"> </w:t>
                      </w:r>
                    </w:hyperlink>
                  </w:p>
                </w:txbxContent>
              </v:textbox>
            </v:rect>
            <v:rect id="Rectangle 3736" o:spid="_x0000_s1052" style="position:absolute;left:56729;top:31921;width:1625;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style="mso-next-textbox:#Rectangle 3736" inset="0,0,0,0">
                <w:txbxContent>
                  <w:p w:rsidR="006D451D" w:rsidRDefault="00F63812">
                    <w:pPr>
                      <w:bidi w:val="0"/>
                      <w:spacing w:after="160" w:line="259" w:lineRule="auto"/>
                      <w:ind w:left="0" w:right="0" w:firstLine="0"/>
                      <w:jc w:val="left"/>
                    </w:pPr>
                    <w:hyperlink r:id="rId28">
                      <w:r w:rsidR="006D451D">
                        <w:rPr>
                          <w:b/>
                          <w:bCs/>
                          <w:sz w:val="40"/>
                          <w:szCs w:val="40"/>
                          <w:rtl/>
                        </w:rPr>
                        <w:t>ي</w:t>
                      </w:r>
                    </w:hyperlink>
                  </w:p>
                </w:txbxContent>
              </v:textbox>
            </v:rect>
            <v:rect id="Rectangle 3735" o:spid="_x0000_s1053" style="position:absolute;left:57951;top:31921;width:917;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style="mso-next-textbox:#Rectangle 3735" inset="0,0,0,0">
                <w:txbxContent>
                  <w:p w:rsidR="006D451D" w:rsidRDefault="00F63812">
                    <w:pPr>
                      <w:bidi w:val="0"/>
                      <w:spacing w:after="160" w:line="259" w:lineRule="auto"/>
                      <w:ind w:left="0" w:right="0" w:firstLine="0"/>
                      <w:jc w:val="left"/>
                    </w:pPr>
                    <w:hyperlink r:id="rId29">
                      <w:r w:rsidR="006D451D">
                        <w:rPr>
                          <w:b/>
                          <w:bCs/>
                          <w:sz w:val="40"/>
                          <w:szCs w:val="40"/>
                          <w:rtl/>
                        </w:rPr>
                        <w:t>ف</w:t>
                      </w:r>
                    </w:hyperlink>
                  </w:p>
                </w:txbxContent>
              </v:textbox>
            </v:rect>
            <v:rect id="Rectangle 3673" o:spid="_x0000_s1054" style="position:absolute;left:58641;top:31921;width:825;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JoUD08YAAADdAAAA&#10;DwAAAAAAAAAAAAAAAAAHAgAAZHJzL2Rvd25yZXYueG1sUEsFBgAAAAADAAMAtwAAAPoCAAAAAA==&#10;" filled="f" stroked="f">
              <v:textbox style="mso-next-textbox:#Rectangle 3673" inset="0,0,0,0">
                <w:txbxContent>
                  <w:p w:rsidR="006D451D" w:rsidRDefault="00F63812">
                    <w:pPr>
                      <w:bidi w:val="0"/>
                      <w:spacing w:after="160" w:line="259" w:lineRule="auto"/>
                      <w:ind w:left="0" w:right="0" w:firstLine="0"/>
                      <w:jc w:val="left"/>
                    </w:pPr>
                    <w:hyperlink r:id="rId30">
                      <w:r w:rsidR="006D451D">
                        <w:rPr>
                          <w:b/>
                          <w:bCs/>
                          <w:sz w:val="40"/>
                          <w:szCs w:val="40"/>
                          <w:rtl/>
                        </w:rPr>
                        <w:t xml:space="preserve"> </w:t>
                      </w:r>
                    </w:hyperlink>
                  </w:p>
                </w:txbxContent>
              </v:textbox>
            </v:rect>
            <v:rect id="Rectangle 3672" o:spid="_x0000_s1055" style="position:absolute;left:59262;top:31921;width:1191;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style="mso-next-textbox:#Rectangle 3672" inset="0,0,0,0">
                <w:txbxContent>
                  <w:p w:rsidR="006D451D" w:rsidRDefault="00F63812">
                    <w:pPr>
                      <w:bidi w:val="0"/>
                      <w:spacing w:after="160" w:line="259" w:lineRule="auto"/>
                      <w:ind w:left="0" w:right="0" w:firstLine="0"/>
                      <w:jc w:val="left"/>
                    </w:pPr>
                    <w:hyperlink r:id="rId31">
                      <w:r w:rsidR="006D451D">
                        <w:rPr>
                          <w:b/>
                          <w:bCs/>
                          <w:sz w:val="40"/>
                          <w:szCs w:val="40"/>
                          <w:rtl/>
                        </w:rPr>
                        <w:t>ر</w:t>
                      </w:r>
                    </w:hyperlink>
                  </w:p>
                </w:txbxContent>
              </v:textbox>
            </v:rect>
            <v:rect id="Rectangle 3671" o:spid="_x0000_s1056" style="position:absolute;left:60157;top:31921;width:627;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g/xgAAAN0AAAAPAAAAZHJzL2Rvd25yZXYueG1sRI9Li8JA&#10;EITvwv6HoRe86UQF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uRs4P8YAAADdAAAA&#10;DwAAAAAAAAAAAAAAAAAHAgAAZHJzL2Rvd25yZXYueG1sUEsFBgAAAAADAAMAtwAAAPoCAAAAAA==&#10;" filled="f" stroked="f">
              <v:textbox style="mso-next-textbox:#Rectangle 3671" inset="0,0,0,0">
                <w:txbxContent>
                  <w:p w:rsidR="006D451D" w:rsidRDefault="00F63812">
                    <w:pPr>
                      <w:bidi w:val="0"/>
                      <w:spacing w:after="160" w:line="259" w:lineRule="auto"/>
                      <w:ind w:left="0" w:right="0" w:firstLine="0"/>
                      <w:jc w:val="left"/>
                    </w:pPr>
                    <w:hyperlink r:id="rId32">
                      <w:r w:rsidR="006D451D">
                        <w:rPr>
                          <w:b/>
                          <w:bCs/>
                          <w:sz w:val="40"/>
                          <w:szCs w:val="40"/>
                          <w:rtl/>
                        </w:rPr>
                        <w:t xml:space="preserve"> </w:t>
                      </w:r>
                    </w:hyperlink>
                  </w:p>
                </w:txbxContent>
              </v:textbox>
            </v:rect>
            <v:rect id="Rectangle 3734" o:spid="_x0000_s1057" style="position:absolute;left:60618;top:31921;width:626;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style="mso-next-textbox:#Rectangle 3734" inset="0,0,0,0">
                <w:txbxContent>
                  <w:p w:rsidR="006D451D" w:rsidRDefault="00F63812">
                    <w:pPr>
                      <w:bidi w:val="0"/>
                      <w:spacing w:after="160" w:line="259" w:lineRule="auto"/>
                      <w:ind w:left="0" w:right="0" w:firstLine="0"/>
                      <w:jc w:val="left"/>
                    </w:pPr>
                    <w:hyperlink r:id="rId33">
                      <w:r w:rsidR="006D451D">
                        <w:rPr>
                          <w:b/>
                          <w:bCs/>
                          <w:sz w:val="40"/>
                          <w:szCs w:val="40"/>
                          <w:rtl/>
                        </w:rPr>
                        <w:t>ا</w:t>
                      </w:r>
                    </w:hyperlink>
                  </w:p>
                </w:txbxContent>
              </v:textbox>
            </v:rect>
            <v:rect id="Rectangle 3779" o:spid="_x0000_s1058" style="position:absolute;left:55123;top:31921;width:1310;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ukxgAAAN0AAAAPAAAAZHJzL2Rvd25yZXYueG1sRI9Ba8JA&#10;FITvhf6H5Qne6kYL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MYw7pMYAAADdAAAA&#10;DwAAAAAAAAAAAAAAAAAHAgAAZHJzL2Rvd25yZXYueG1sUEsFBgAAAAADAAMAtwAAAPoCAAAAAA==&#10;" filled="f" stroked="f">
              <v:textbox style="mso-next-textbox:#Rectangle 3779" inset="0,0,0,0">
                <w:txbxContent>
                  <w:p w:rsidR="006D451D" w:rsidRDefault="00F63812">
                    <w:pPr>
                      <w:bidi w:val="0"/>
                      <w:spacing w:after="160" w:line="259" w:lineRule="auto"/>
                      <w:ind w:left="0" w:right="0" w:firstLine="0"/>
                      <w:jc w:val="left"/>
                    </w:pPr>
                    <w:hyperlink r:id="rId34">
                      <w:r w:rsidR="006D451D">
                        <w:rPr>
                          <w:b/>
                          <w:bCs/>
                          <w:sz w:val="40"/>
                          <w:szCs w:val="40"/>
                          <w:rtl/>
                        </w:rPr>
                        <w:t>ع</w:t>
                      </w:r>
                    </w:hyperlink>
                  </w:p>
                </w:txbxContent>
              </v:textbox>
            </v:rect>
            <v:rect id="Rectangle 3778" o:spid="_x0000_s1059" style="position:absolute;left:60862;top:31921;width:1192;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4/wwAAAN0AAAAPAAAAZHJzL2Rvd25yZXYueG1sRE/LisIw&#10;FN0L/kO4gjtNHcFHxygyKrrUKjizuzR32mJzU5po63z9ZCG4PJz3YtWaUjyodoVlBaNhBII4tbrg&#10;TMHlvBvMQDiPrLG0TAqe5GC17HYWGGvb8Ikeic9ECGEXo4Lc+yqW0qU5GXRDWxEH7tfWBn2AdSZ1&#10;jU0IN6X8iKKJNFhwaMixoq+c0ltyNwr2s2r9fbB/TVZuf/bX43W+Oc+9Uv1eu/4E4an1b/HLfdAK&#10;xtNpmBvehCcgl/8AAAD//wMAUEsBAi0AFAAGAAgAAAAhANvh9svuAAAAhQEAABMAAAAAAAAAAAAA&#10;AAAAAAAAAFtDb250ZW50X1R5cGVzXS54bWxQSwECLQAUAAYACAAAACEAWvQsW78AAAAVAQAACwAA&#10;AAAAAAAAAAAAAAAfAQAAX3JlbHMvLnJlbHNQSwECLQAUAAYACAAAACEAXsCeP8MAAADdAAAADwAA&#10;AAAAAAAAAAAAAAAHAgAAZHJzL2Rvd25yZXYueG1sUEsFBgAAAAADAAMAtwAAAPcCAAAAAA==&#10;" filled="f" stroked="f">
              <v:textbox style="mso-next-textbox:#Rectangle 3778" inset="0,0,0,0">
                <w:txbxContent>
                  <w:p w:rsidR="006D451D" w:rsidRDefault="00F63812">
                    <w:pPr>
                      <w:bidi w:val="0"/>
                      <w:spacing w:after="160" w:line="259" w:lineRule="auto"/>
                      <w:ind w:left="0" w:right="0" w:firstLine="0"/>
                      <w:jc w:val="left"/>
                    </w:pPr>
                    <w:hyperlink r:id="rId35">
                      <w:r w:rsidR="006D451D">
                        <w:rPr>
                          <w:b/>
                          <w:bCs/>
                          <w:sz w:val="40"/>
                          <w:szCs w:val="40"/>
                          <w:rtl/>
                        </w:rPr>
                        <w:t>ز</w:t>
                      </w:r>
                    </w:hyperlink>
                  </w:p>
                </w:txbxContent>
              </v:textbox>
            </v:rect>
            <v:rect id="Rectangle 3816" o:spid="_x0000_s1060" style="position:absolute;left:61758;top:31921;width:1818;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filled="f" stroked="f">
              <v:textbox style="mso-next-textbox:#Rectangle 3816" inset="0,0,0,0">
                <w:txbxContent>
                  <w:p w:rsidR="006D451D" w:rsidRDefault="00F63812">
                    <w:pPr>
                      <w:bidi w:val="0"/>
                      <w:spacing w:after="160" w:line="259" w:lineRule="auto"/>
                      <w:ind w:left="0" w:right="0" w:firstLine="0"/>
                      <w:jc w:val="left"/>
                    </w:pPr>
                    <w:hyperlink r:id="rId36">
                      <w:r w:rsidR="006D451D">
                        <w:rPr>
                          <w:b/>
                          <w:bCs/>
                          <w:sz w:val="40"/>
                          <w:szCs w:val="40"/>
                          <w:rtl/>
                        </w:rPr>
                        <w:t>ج</w:t>
                      </w:r>
                    </w:hyperlink>
                  </w:p>
                </w:txbxContent>
              </v:textbox>
            </v:rect>
            <v:rect id="Rectangle 3740" o:spid="_x0000_s1061" style="position:absolute;left:47816;top:31921;width:2380;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style="mso-next-textbox:#Rectangle 3740" inset="0,0,0,0">
                <w:txbxContent>
                  <w:p w:rsidR="006D451D" w:rsidRDefault="00F63812">
                    <w:pPr>
                      <w:bidi w:val="0"/>
                      <w:spacing w:after="160" w:line="259" w:lineRule="auto"/>
                      <w:ind w:left="0" w:right="0" w:firstLine="0"/>
                      <w:jc w:val="left"/>
                    </w:pPr>
                    <w:hyperlink r:id="rId37">
                      <w:r w:rsidR="006D451D">
                        <w:rPr>
                          <w:b/>
                          <w:bCs/>
                          <w:sz w:val="40"/>
                          <w:szCs w:val="40"/>
                          <w:rtl/>
                        </w:rPr>
                        <w:t>ت</w:t>
                      </w:r>
                    </w:hyperlink>
                  </w:p>
                </w:txbxContent>
              </v:textbox>
            </v:rect>
            <v:rect id="Rectangle 3782" o:spid="_x0000_s1062" style="position:absolute;left:49605;top:31921;width:705;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y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v3Z8sYAAADdAAAA&#10;DwAAAAAAAAAAAAAAAAAHAgAAZHJzL2Rvd25yZXYueG1sUEsFBgAAAAADAAMAtwAAAPoCAAAAAA==&#10;" filled="f" stroked="f">
              <v:textbox style="mso-next-textbox:#Rectangle 3782" inset="0,0,0,0">
                <w:txbxContent>
                  <w:p w:rsidR="006D451D" w:rsidRDefault="00F63812">
                    <w:pPr>
                      <w:bidi w:val="0"/>
                      <w:spacing w:after="160" w:line="259" w:lineRule="auto"/>
                      <w:ind w:left="0" w:right="0" w:firstLine="0"/>
                      <w:jc w:val="left"/>
                    </w:pPr>
                    <w:hyperlink r:id="rId38">
                      <w:r w:rsidR="006D451D">
                        <w:rPr>
                          <w:b/>
                          <w:bCs/>
                          <w:sz w:val="40"/>
                          <w:szCs w:val="40"/>
                          <w:rtl/>
                        </w:rPr>
                        <w:t>ا</w:t>
                      </w:r>
                    </w:hyperlink>
                  </w:p>
                </w:txbxContent>
              </v:textbox>
            </v:rect>
            <v:rect id="Rectangle 3818" o:spid="_x0000_s1063" style="position:absolute;left:50117;top:31921;width:626;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style="mso-next-textbox:#Rectangle 3818" inset="0,0,0,0">
                <w:txbxContent>
                  <w:p w:rsidR="006D451D" w:rsidRDefault="00F63812">
                    <w:pPr>
                      <w:bidi w:val="0"/>
                      <w:spacing w:after="160" w:line="259" w:lineRule="auto"/>
                      <w:ind w:left="0" w:right="0" w:firstLine="0"/>
                      <w:jc w:val="left"/>
                    </w:pPr>
                    <w:hyperlink r:id="rId39">
                      <w:r w:rsidR="006D451D">
                        <w:rPr>
                          <w:b/>
                          <w:bCs/>
                          <w:sz w:val="40"/>
                          <w:szCs w:val="40"/>
                          <w:rtl/>
                        </w:rPr>
                        <w:t>ي</w:t>
                      </w:r>
                    </w:hyperlink>
                  </w:p>
                </w:txbxContent>
              </v:textbox>
            </v:rect>
            <v:rect id="Rectangle 3817" o:spid="_x0000_s1064" style="position:absolute;left:50588;top:31921;width:2650;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style="mso-next-textbox:#Rectangle 3817" inset="0,0,0,0">
                <w:txbxContent>
                  <w:p w:rsidR="006D451D" w:rsidRDefault="00F63812">
                    <w:pPr>
                      <w:bidi w:val="0"/>
                      <w:spacing w:after="160" w:line="259" w:lineRule="auto"/>
                      <w:ind w:left="0" w:right="0" w:firstLine="0"/>
                      <w:jc w:val="left"/>
                    </w:pPr>
                    <w:hyperlink r:id="rId40">
                      <w:r w:rsidR="006D451D">
                        <w:rPr>
                          <w:b/>
                          <w:bCs/>
                          <w:sz w:val="40"/>
                          <w:szCs w:val="40"/>
                          <w:rtl/>
                        </w:rPr>
                        <w:t>البا</w:t>
                      </w:r>
                    </w:hyperlink>
                  </w:p>
                </w:txbxContent>
              </v:textbox>
            </v:rect>
            <v:rect id="Rectangle 3677" o:spid="_x0000_s1065" style="position:absolute;left:52571;top:31921;width:825;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XQxgAAAN0AAAAPAAAAZHJzL2Rvd25yZXYueG1sRI9Li8JA&#10;EITvwv6HoRe86UQF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Wb4F0MYAAADdAAAA&#10;DwAAAAAAAAAAAAAAAAAHAgAAZHJzL2Rvd25yZXYueG1sUEsFBgAAAAADAAMAtwAAAPoCAAAAAA==&#10;" filled="f" stroked="f">
              <v:textbox style="mso-next-textbox:#Rectangle 3677" inset="0,0,0,0">
                <w:txbxContent>
                  <w:p w:rsidR="006D451D" w:rsidRDefault="00F63812">
                    <w:pPr>
                      <w:bidi w:val="0"/>
                      <w:spacing w:after="160" w:line="259" w:lineRule="auto"/>
                      <w:ind w:left="0" w:right="0" w:firstLine="0"/>
                      <w:jc w:val="left"/>
                    </w:pPr>
                    <w:hyperlink r:id="rId41">
                      <w:r w:rsidR="006D451D">
                        <w:rPr>
                          <w:b/>
                          <w:bCs/>
                          <w:sz w:val="40"/>
                          <w:szCs w:val="40"/>
                          <w:rtl/>
                        </w:rPr>
                        <w:t xml:space="preserve"> </w:t>
                      </w:r>
                    </w:hyperlink>
                  </w:p>
                </w:txbxContent>
              </v:textbox>
            </v:rect>
            <v:rect id="Rectangle 3738" o:spid="_x0000_s1066" style="position:absolute;left:53192;top:31921;width:1377;height:51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style="mso-next-textbox:#Rectangle 3738" inset="0,0,0,0">
                <w:txbxContent>
                  <w:p w:rsidR="006D451D" w:rsidRDefault="00F63812">
                    <w:pPr>
                      <w:bidi w:val="0"/>
                      <w:spacing w:after="160" w:line="259" w:lineRule="auto"/>
                      <w:ind w:left="0" w:right="0" w:firstLine="0"/>
                      <w:jc w:val="left"/>
                    </w:pPr>
                    <w:hyperlink r:id="rId42">
                      <w:r w:rsidR="006D451D">
                        <w:rPr>
                          <w:b/>
                          <w:bCs/>
                          <w:sz w:val="40"/>
                          <w:szCs w:val="40"/>
                          <w:rtl/>
                        </w:rPr>
                        <w:t>د</w:t>
                      </w:r>
                    </w:hyperlink>
                  </w:p>
                </w:txbxContent>
              </v:textbox>
            </v:rect>
            <v:rect id="Rectangle 3679" o:spid="_x0000_s1067" style="position:absolute;left:47252;top:32252;width:742;height:4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Q5xwAAAN0AAAAPAAAAZHJzL2Rvd25yZXYueG1sRI9Ba8JA&#10;FITvhf6H5RW81U0t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EdtNDnHAAAA3QAA&#10;AA8AAAAAAAAAAAAAAAAABwIAAGRycy9kb3ducmV2LnhtbFBLBQYAAAAAAwADALcAAAD7AgAAAAA=&#10;" filled="f" stroked="f">
              <v:textbox style="mso-next-textbox:#Rectangle 3679" inset="0,0,0,0">
                <w:txbxContent>
                  <w:p w:rsidR="006D451D" w:rsidRDefault="00F63812">
                    <w:pPr>
                      <w:bidi w:val="0"/>
                      <w:spacing w:after="160" w:line="259" w:lineRule="auto"/>
                      <w:ind w:left="0" w:right="0" w:firstLine="0"/>
                      <w:jc w:val="left"/>
                    </w:pPr>
                    <w:hyperlink r:id="rId43">
                      <w:r w:rsidR="006D451D">
                        <w:rPr>
                          <w:sz w:val="36"/>
                          <w:szCs w:val="36"/>
                          <w:rtl/>
                        </w:rPr>
                        <w:t xml:space="preserve"> </w:t>
                      </w:r>
                    </w:hyperlink>
                  </w:p>
                </w:txbxContent>
              </v:textbox>
            </v:rect>
            <v:rect id="Rectangle 3819" o:spid="_x0000_s1068" style="position:absolute;left:43762;top:32752;width:1162;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style="mso-next-textbox:#Rectangle 3819" inset="0,0,0,0">
                <w:txbxContent>
                  <w:p w:rsidR="006D451D" w:rsidRDefault="00F63812">
                    <w:pPr>
                      <w:bidi w:val="0"/>
                      <w:spacing w:after="160" w:line="259" w:lineRule="auto"/>
                      <w:ind w:left="0" w:right="0" w:firstLine="0"/>
                      <w:jc w:val="left"/>
                    </w:pPr>
                    <w:hyperlink r:id="rId44">
                      <w:r w:rsidR="006D451D">
                        <w:rPr>
                          <w:sz w:val="28"/>
                          <w:szCs w:val="28"/>
                        </w:rPr>
                        <w:t>1</w:t>
                      </w:r>
                    </w:hyperlink>
                  </w:p>
                </w:txbxContent>
              </v:textbox>
            </v:rect>
            <v:rect id="Rectangle 3820" o:spid="_x0000_s1069" style="position:absolute;left:44631;top:32752;width:1162;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filled="f" stroked="f">
              <v:textbox style="mso-next-textbox:#Rectangle 3820" inset="0,0,0,0">
                <w:txbxContent>
                  <w:p w:rsidR="006D451D" w:rsidRDefault="00F63812">
                    <w:pPr>
                      <w:bidi w:val="0"/>
                      <w:spacing w:after="160" w:line="259" w:lineRule="auto"/>
                      <w:ind w:left="0" w:right="0" w:firstLine="0"/>
                      <w:jc w:val="left"/>
                    </w:pPr>
                    <w:hyperlink r:id="rId45">
                      <w:r w:rsidR="006D451D">
                        <w:rPr>
                          <w:sz w:val="28"/>
                          <w:szCs w:val="28"/>
                        </w:rPr>
                        <w:t>6</w:t>
                      </w:r>
                    </w:hyperlink>
                  </w:p>
                </w:txbxContent>
              </v:textbox>
            </v:rect>
            <v:rect id="Rectangle 3742" o:spid="_x0000_s1070" style="position:absolute;left:46368;top:32752;width:1163;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style="mso-next-textbox:#Rectangle 3742" inset="0,0,0,0">
                <w:txbxContent>
                  <w:p w:rsidR="006D451D" w:rsidRDefault="00F63812">
                    <w:pPr>
                      <w:bidi w:val="0"/>
                      <w:spacing w:after="160" w:line="259" w:lineRule="auto"/>
                      <w:ind w:left="0" w:right="0" w:firstLine="0"/>
                      <w:jc w:val="left"/>
                    </w:pPr>
                    <w:hyperlink r:id="rId46">
                      <w:r w:rsidR="006D451D">
                        <w:rPr>
                          <w:sz w:val="28"/>
                          <w:szCs w:val="28"/>
                        </w:rPr>
                        <w:t>2</w:t>
                      </w:r>
                    </w:hyperlink>
                  </w:p>
                </w:txbxContent>
              </v:textbox>
            </v:rect>
            <v:rect id="Rectangle 3784" o:spid="_x0000_s1071" style="position:absolute;left:45500;top:32752;width:1162;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QdxwAAAN0AAAAPAAAAZHJzL2Rvd25yZXYueG1sRI9Pa8JA&#10;FMTvBb/D8gRvdaOW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OpY5B3HAAAA3QAA&#10;AA8AAAAAAAAAAAAAAAAABwIAAGRycy9kb3ducmV2LnhtbFBLBQYAAAAAAwADALcAAAD7AgAAAAA=&#10;" filled="f" stroked="f">
              <v:textbox style="mso-next-textbox:#Rectangle 3784" inset="0,0,0,0">
                <w:txbxContent>
                  <w:p w:rsidR="006D451D" w:rsidRDefault="00F63812">
                    <w:pPr>
                      <w:bidi w:val="0"/>
                      <w:spacing w:after="160" w:line="259" w:lineRule="auto"/>
                      <w:ind w:left="0" w:right="0" w:firstLine="0"/>
                      <w:jc w:val="left"/>
                    </w:pPr>
                    <w:hyperlink r:id="rId47">
                      <w:r w:rsidR="006D451D">
                        <w:rPr>
                          <w:sz w:val="28"/>
                          <w:szCs w:val="28"/>
                        </w:rPr>
                        <w:t>8</w:t>
                      </w:r>
                    </w:hyperlink>
                  </w:p>
                </w:txbxContent>
              </v:textbox>
            </v:rect>
            <v:rect id="Rectangle 3681" o:spid="_x0000_s1072" style="position:absolute;left:42955;top:32752;width:1095;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style="mso-next-textbox:#Rectangle 3681" inset="0,0,0,0">
                <w:txbxContent>
                  <w:p w:rsidR="006D451D" w:rsidRDefault="00F63812">
                    <w:pPr>
                      <w:bidi w:val="0"/>
                      <w:spacing w:after="160" w:line="259" w:lineRule="auto"/>
                      <w:ind w:left="0" w:right="0" w:firstLine="0"/>
                      <w:jc w:val="left"/>
                    </w:pPr>
                    <w:hyperlink r:id="rId48">
                      <w:r w:rsidR="006D451D">
                        <w:rPr>
                          <w:sz w:val="28"/>
                          <w:szCs w:val="28"/>
                          <w:rtl/>
                        </w:rPr>
                        <w:t>-</w:t>
                      </w:r>
                    </w:hyperlink>
                  </w:p>
                </w:txbxContent>
              </v:textbox>
            </v:rect>
            <v:rect id="Rectangle 3821" o:spid="_x0000_s1073" style="position:absolute;left:39465;top:32752;width:1162;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pxwAAAN0AAAAPAAAAZHJzL2Rvd25yZXYueG1sRI9Ba8JA&#10;FITvBf/D8oTe6kYL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Cr9jOnHAAAA3QAA&#10;AA8AAAAAAAAAAAAAAAAABwIAAGRycy9kb3ducmV2LnhtbFBLBQYAAAAAAwADALcAAAD7AgAAAAA=&#10;" filled="f" stroked="f">
              <v:textbox style="mso-next-textbox:#Rectangle 3821" inset="0,0,0,0">
                <w:txbxContent>
                  <w:p w:rsidR="006D451D" w:rsidRDefault="00F63812">
                    <w:pPr>
                      <w:bidi w:val="0"/>
                      <w:spacing w:after="160" w:line="259" w:lineRule="auto"/>
                      <w:ind w:left="0" w:right="0" w:firstLine="0"/>
                      <w:jc w:val="left"/>
                    </w:pPr>
                    <w:hyperlink r:id="rId49">
                      <w:r w:rsidR="006D451D">
                        <w:rPr>
                          <w:sz w:val="28"/>
                          <w:szCs w:val="28"/>
                        </w:rPr>
                        <w:t>1</w:t>
                      </w:r>
                    </w:hyperlink>
                  </w:p>
                </w:txbxContent>
              </v:textbox>
            </v:rect>
            <v:rect id="Rectangle 3822" o:spid="_x0000_s1074" style="position:absolute;left:40333;top:32752;width:1162;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KexgAAAN0AAAAPAAAAZHJzL2Rvd25yZXYueG1sRI9Ba8JA&#10;FITvBf/D8oTe6sYU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2i8SnsYAAADdAAAA&#10;DwAAAAAAAAAAAAAAAAAHAgAAZHJzL2Rvd25yZXYueG1sUEsFBgAAAAADAAMAtwAAAPoCAAAAAA==&#10;" filled="f" stroked="f">
              <v:textbox style="mso-next-textbox:#Rectangle 3822" inset="0,0,0,0">
                <w:txbxContent>
                  <w:p w:rsidR="006D451D" w:rsidRDefault="00F63812">
                    <w:pPr>
                      <w:bidi w:val="0"/>
                      <w:spacing w:after="160" w:line="259" w:lineRule="auto"/>
                      <w:ind w:left="0" w:right="0" w:firstLine="0"/>
                      <w:jc w:val="left"/>
                    </w:pPr>
                    <w:hyperlink r:id="rId50">
                      <w:r w:rsidR="006D451D">
                        <w:rPr>
                          <w:sz w:val="28"/>
                          <w:szCs w:val="28"/>
                        </w:rPr>
                        <w:t>8</w:t>
                      </w:r>
                    </w:hyperlink>
                  </w:p>
                </w:txbxContent>
              </v:textbox>
            </v:rect>
            <v:rect id="Rectangle 3786" o:spid="_x0000_s1075" style="position:absolute;left:41202;top:32752;width:1162;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x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HXG3/HHAAAA3QAA&#10;AA8AAAAAAAAAAAAAAAAABwIAAGRycy9kb3ducmV2LnhtbFBLBQYAAAAAAwADALcAAAD7AgAAAAA=&#10;" filled="f" stroked="f">
              <v:textbox style="mso-next-textbox:#Rectangle 3786" inset="0,0,0,0">
                <w:txbxContent>
                  <w:p w:rsidR="006D451D" w:rsidRDefault="00F63812">
                    <w:pPr>
                      <w:bidi w:val="0"/>
                      <w:spacing w:after="160" w:line="259" w:lineRule="auto"/>
                      <w:ind w:left="0" w:right="0" w:firstLine="0"/>
                      <w:jc w:val="left"/>
                    </w:pPr>
                    <w:hyperlink r:id="rId51">
                      <w:r w:rsidR="006D451D">
                        <w:rPr>
                          <w:sz w:val="28"/>
                          <w:szCs w:val="28"/>
                        </w:rPr>
                        <w:t>3</w:t>
                      </w:r>
                    </w:hyperlink>
                  </w:p>
                </w:txbxContent>
              </v:textbox>
            </v:rect>
            <v:rect id="Rectangle 3744" o:spid="_x0000_s1076" style="position:absolute;left:42071;top:32752;width:1162;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style="mso-next-textbox:#Rectangle 3744" inset="0,0,0,0">
                <w:txbxContent>
                  <w:p w:rsidR="006D451D" w:rsidRDefault="00F63812">
                    <w:pPr>
                      <w:bidi w:val="0"/>
                      <w:spacing w:after="160" w:line="259" w:lineRule="auto"/>
                      <w:ind w:left="0" w:right="0" w:firstLine="0"/>
                      <w:jc w:val="left"/>
                    </w:pPr>
                    <w:hyperlink r:id="rId52">
                      <w:r w:rsidR="006D451D">
                        <w:rPr>
                          <w:sz w:val="28"/>
                          <w:szCs w:val="28"/>
                        </w:rPr>
                        <w:t>0</w:t>
                      </w:r>
                    </w:hyperlink>
                  </w:p>
                </w:txbxContent>
              </v:textbox>
            </v:rect>
            <v:rect id="Rectangle 3683" o:spid="_x0000_s1077" style="position:absolute;left:38672;top:32752;width:579;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P0xwAAAN0AAAAPAAAAZHJzL2Rvd25yZXYueG1sRI9Ba8JA&#10;FITvgv9heYI33Vgh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BNQc/THAAAA3QAA&#10;AA8AAAAAAAAAAAAAAAAABwIAAGRycy9kb3ducmV2LnhtbFBLBQYAAAAAAwADALcAAAD7AgAAAAA=&#10;" filled="f" stroked="f">
              <v:textbox style="mso-next-textbox:#Rectangle 3683" inset="0,0,0,0">
                <w:txbxContent>
                  <w:p w:rsidR="006D451D" w:rsidRDefault="00F63812">
                    <w:pPr>
                      <w:bidi w:val="0"/>
                      <w:spacing w:after="160" w:line="259" w:lineRule="auto"/>
                      <w:ind w:left="0" w:right="0" w:firstLine="0"/>
                      <w:jc w:val="left"/>
                    </w:pPr>
                    <w:hyperlink r:id="rId53">
                      <w:r w:rsidR="006D451D">
                        <w:rPr>
                          <w:sz w:val="28"/>
                          <w:szCs w:val="28"/>
                          <w:rtl/>
                        </w:rPr>
                        <w:t xml:space="preserve"> </w:t>
                      </w:r>
                    </w:hyperlink>
                  </w:p>
                </w:txbxContent>
              </v:textbox>
            </v:rect>
            <v:rect id="Rectangle 3684" o:spid="_x0000_s1078" style="position:absolute;left:63289;top:35815;width:578;height:3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style="mso-next-textbox:#Rectangle 3684" inset="0,0,0,0">
                <w:txbxContent>
                  <w:p w:rsidR="006D451D" w:rsidRDefault="00F63812">
                    <w:pPr>
                      <w:bidi w:val="0"/>
                      <w:spacing w:after="160" w:line="259" w:lineRule="auto"/>
                      <w:ind w:left="0" w:right="0" w:firstLine="0"/>
                      <w:jc w:val="left"/>
                    </w:pPr>
                    <w:hyperlink r:id="rId54">
                      <w:r w:rsidR="006D451D">
                        <w:rPr>
                          <w:sz w:val="40"/>
                          <w:szCs w:val="40"/>
                          <w:vertAlign w:val="subscript"/>
                          <w:rtl/>
                        </w:rPr>
                        <w:t xml:space="preserve"> </w:t>
                      </w:r>
                    </w:hyperlink>
                  </w:p>
                </w:txbxContent>
              </v:textbox>
            </v:rect>
            <v:rect id="Rectangle 3687" o:spid="_x0000_s1079" style="position:absolute;left:60545;top:38467;width:579;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X3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GxrdffHAAAA3QAA&#10;AA8AAAAAAAAAAAAAAAAABwIAAGRycy9kb3ducmV2LnhtbFBLBQYAAAAAAwADALcAAAD7AgAAAAA=&#10;" filled="f" stroked="f">
              <v:textbox style="mso-next-textbox:#Rectangle 3687" inset="0,0,0,0">
                <w:txbxContent>
                  <w:p w:rsidR="006D451D" w:rsidRDefault="00F63812">
                    <w:pPr>
                      <w:bidi w:val="0"/>
                      <w:spacing w:after="160" w:line="259" w:lineRule="auto"/>
                      <w:ind w:left="0" w:right="0" w:firstLine="0"/>
                      <w:jc w:val="left"/>
                    </w:pPr>
                    <w:hyperlink r:id="rId55">
                      <w:r w:rsidR="006D451D">
                        <w:rPr>
                          <w:sz w:val="28"/>
                          <w:szCs w:val="28"/>
                          <w:rtl/>
                        </w:rPr>
                        <w:t xml:space="preserve"> </w:t>
                      </w:r>
                    </w:hyperlink>
                  </w:p>
                </w:txbxContent>
              </v:textbox>
            </v:rect>
            <v:rect id="Rectangle 3746" o:spid="_x0000_s1080" style="position:absolute;left:60986;top:38467;width:659;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rxwAAAN0AAAAPAAAAZHJzL2Rvd25yZXYueG1sRI9Pa8JA&#10;FMTvBb/D8oTemo21pJ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I5/ZWvHAAAA3QAA&#10;AA8AAAAAAAAAAAAAAAAABwIAAGRycy9kb3ducmV2LnhtbFBLBQYAAAAAAwADALcAAAD7AgAAAAA=&#10;" filled="f" stroked="f">
              <v:textbox style="mso-next-textbox:#Rectangle 3746" inset="0,0,0,0">
                <w:txbxContent>
                  <w:p w:rsidR="006D451D" w:rsidRDefault="00F63812">
                    <w:pPr>
                      <w:bidi w:val="0"/>
                      <w:spacing w:after="160" w:line="259" w:lineRule="auto"/>
                      <w:ind w:left="0" w:right="0" w:firstLine="0"/>
                      <w:jc w:val="left"/>
                    </w:pPr>
                    <w:hyperlink r:id="rId56">
                      <w:r w:rsidR="006D451D">
                        <w:rPr>
                          <w:sz w:val="28"/>
                          <w:szCs w:val="28"/>
                          <w:rtl/>
                        </w:rPr>
                        <w:t>ة</w:t>
                      </w:r>
                    </w:hyperlink>
                  </w:p>
                </w:txbxContent>
              </v:textbox>
            </v:rect>
            <v:rect id="Rectangle 3788" o:spid="_x0000_s1081" style="position:absolute;left:61474;top:38467;width:1051;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4YwwAAAN0AAAAPAAAAZHJzL2Rvd25yZXYueG1sRE/LisIw&#10;FN0P+A/hCu7GVAW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axXuGMMAAADdAAAADwAA&#10;AAAAAAAAAAAAAAAHAgAAZHJzL2Rvd25yZXYueG1sUEsFBgAAAAADAAMAtwAAAPcCAAAAAA==&#10;" filled="f" stroked="f">
              <v:textbox style="mso-next-textbox:#Rectangle 3788" inset="0,0,0,0">
                <w:txbxContent>
                  <w:p w:rsidR="006D451D" w:rsidRDefault="00F63812">
                    <w:pPr>
                      <w:bidi w:val="0"/>
                      <w:spacing w:after="160" w:line="259" w:lineRule="auto"/>
                      <w:ind w:left="0" w:right="0" w:firstLine="0"/>
                      <w:jc w:val="left"/>
                    </w:pPr>
                    <w:hyperlink r:id="rId57">
                      <w:r w:rsidR="006D451D">
                        <w:rPr>
                          <w:sz w:val="28"/>
                          <w:szCs w:val="28"/>
                          <w:rtl/>
                        </w:rPr>
                        <w:t>ط</w:t>
                      </w:r>
                    </w:hyperlink>
                  </w:p>
                </w:txbxContent>
              </v:textbox>
            </v:rect>
            <v:rect id="Rectangle 3824" o:spid="_x0000_s1082" style="position:absolute;left:62264;top:38467;width:439;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9x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OoovccYAAADdAAAA&#10;DwAAAAAAAAAAAAAAAAAHAgAAZHJzL2Rvd25yZXYueG1sUEsFBgAAAAADAAMAtwAAAPoCAAAAAA==&#10;" filled="f" stroked="f">
              <v:textbox style="mso-next-textbox:#Rectangle 3824" inset="0,0,0,0">
                <w:txbxContent>
                  <w:p w:rsidR="006D451D" w:rsidRDefault="00F63812">
                    <w:pPr>
                      <w:bidi w:val="0"/>
                      <w:spacing w:after="160" w:line="259" w:lineRule="auto"/>
                      <w:ind w:left="0" w:right="0" w:firstLine="0"/>
                      <w:jc w:val="left"/>
                    </w:pPr>
                    <w:hyperlink r:id="rId58">
                      <w:r w:rsidR="006D451D">
                        <w:rPr>
                          <w:sz w:val="28"/>
                          <w:szCs w:val="28"/>
                          <w:rtl/>
                        </w:rPr>
                        <w:t>ي</w:t>
                      </w:r>
                    </w:hyperlink>
                  </w:p>
                </w:txbxContent>
              </v:textbox>
            </v:rect>
            <v:rect id="Rectangle 3823" o:spid="_x0000_s1083" style="position:absolute;left:62389;top:38467;width:2251;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7cFxQAAAN0AAAAPAAAAZHJzL2Rvd25yZXYueG1sRI9Bi8Iw&#10;FITvgv8hPGFvmqqw1GoUcVf06Kqg3h7Nsy02L6WJtru/3iwIHoeZ+YaZLVpTigfVrrCsYDiIQBCn&#10;VhecKTge1v0YhPPIGkvLpOCXHCzm3c4ME20b/qHH3mciQNglqCD3vkqkdGlOBt3AVsTBu9raoA+y&#10;zqSusQlwU8pRFH1KgwWHhRwrWuWU3vZ3o2ATV8vz1v41Wfl92Zx2p8nXYeKV+ui1yykIT61/h1/t&#10;rVYwjkdj+H8TnoCcPwEAAP//AwBQSwECLQAUAAYACAAAACEA2+H2y+4AAACFAQAAEwAAAAAAAAAA&#10;AAAAAAAAAAAAW0NvbnRlbnRfVHlwZXNdLnhtbFBLAQItABQABgAIAAAAIQBa9CxbvwAAABUBAAAL&#10;AAAAAAAAAAAAAAAAAB8BAABfcmVscy8ucmVsc1BLAQItABQABgAIAAAAIQC1Y7cFxQAAAN0AAAAP&#10;AAAAAAAAAAAAAAAAAAcCAABkcnMvZG93bnJldi54bWxQSwUGAAAAAAMAAwC3AAAA+QIAAAAA&#10;" filled="f" stroked="f">
              <v:textbox style="mso-next-textbox:#Rectangle 3823" inset="0,0,0,0">
                <w:txbxContent>
                  <w:p w:rsidR="006D451D" w:rsidRDefault="00F63812">
                    <w:pPr>
                      <w:bidi w:val="0"/>
                      <w:spacing w:after="160" w:line="259" w:lineRule="auto"/>
                      <w:ind w:left="0" w:right="0" w:firstLine="0"/>
                      <w:jc w:val="left"/>
                    </w:pPr>
                    <w:hyperlink r:id="rId59">
                      <w:r w:rsidR="006D451D">
                        <w:rPr>
                          <w:sz w:val="28"/>
                          <w:szCs w:val="28"/>
                          <w:rtl/>
                        </w:rPr>
                        <w:t>ابػر</w:t>
                      </w:r>
                    </w:hyperlink>
                  </w:p>
                </w:txbxContent>
              </v:textbox>
            </v:rect>
            <v:rect id="Rectangle 3747" o:spid="_x0000_s1084" style="position:absolute;left:58823;top:38467;width:1162;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8Dw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OEzwPDHAAAA3QAA&#10;AA8AAAAAAAAAAAAAAAAABwIAAGRycy9kb3ducmV2LnhtbFBLBQYAAAAAAwADALcAAAD7AgAAAAA=&#10;" filled="f" stroked="f">
              <v:textbox style="mso-next-textbox:#Rectangle 3747" inset="0,0,0,0">
                <w:txbxContent>
                  <w:p w:rsidR="006D451D" w:rsidRDefault="00F63812">
                    <w:pPr>
                      <w:bidi w:val="0"/>
                      <w:spacing w:after="160" w:line="259" w:lineRule="auto"/>
                      <w:ind w:left="0" w:right="0" w:firstLine="0"/>
                      <w:jc w:val="left"/>
                    </w:pPr>
                    <w:hyperlink r:id="rId60">
                      <w:r w:rsidR="006D451D">
                        <w:rPr>
                          <w:sz w:val="28"/>
                          <w:szCs w:val="28"/>
                        </w:rPr>
                        <w:t>0</w:t>
                      </w:r>
                    </w:hyperlink>
                  </w:p>
                </w:txbxContent>
              </v:textbox>
            </v:rect>
            <v:rect id="Rectangle 3748" o:spid="_x0000_s1085" style="position:absolute;left:59692;top:38467;width:1162;height:3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SCxAAAAN0AAAAPAAAAZHJzL2Rvd25yZXYueG1sRE/LasJA&#10;FN0L/sNwC+500gc2SR1FWiVZ+ijY7i6Z2ySYuRMyo0n79Z2F4PJw3ovVYBpxpc7VlhU8ziIQxIXV&#10;NZcKPo/baQzCeWSNjWVS8EsOVsvxaIGptj3v6XrwpQgh7FJUUHnfplK6oiKDbmZb4sD92M6gD7Ar&#10;pe6wD+GmkU9RNJcGaw4NFbb0XlFxPlyMgixu11+5/evLZvOdnXan5OOYeKUmD8P6DYSnwd/FN3eu&#10;FTy/voS54U14AnL5DwAA//8DAFBLAQItABQABgAIAAAAIQDb4fbL7gAAAIUBAAATAAAAAAAAAAAA&#10;AAAAAAAAAABbQ29udGVudF9UeXBlc10ueG1sUEsBAi0AFAAGAAgAAAAhAFr0LFu/AAAAFQEAAAsA&#10;AAAAAAAAAAAAAAAAHwEAAF9yZWxzLy5yZWxzUEsBAi0AFAAGAAgAAAAhAJCsVILEAAAA3QAAAA8A&#10;AAAAAAAAAAAAAAAABwIAAGRycy9kb3ducmV2LnhtbFBLBQYAAAAAAwADALcAAAD4AgAAAAA=&#10;" filled="f" stroked="f">
              <v:textbox style="mso-next-textbox:#Rectangle 3748" inset="0,0,0,0">
                <w:txbxContent>
                  <w:p w:rsidR="006D451D" w:rsidRDefault="00F63812">
                    <w:pPr>
                      <w:bidi w:val="0"/>
                      <w:spacing w:after="160" w:line="259" w:lineRule="auto"/>
                      <w:ind w:left="0" w:right="0" w:firstLine="0"/>
                      <w:jc w:val="left"/>
                    </w:pPr>
                    <w:hyperlink r:id="rId61">
                      <w:r w:rsidR="006D451D">
                        <w:rPr>
                          <w:sz w:val="28"/>
                          <w:szCs w:val="28"/>
                        </w:rPr>
                        <w:t>1</w:t>
                      </w:r>
                    </w:hyperlink>
                  </w:p>
                </w:txbxContent>
              </v:textbox>
            </v:rect>
            <v:rect id="Rectangle 3689" o:spid="_x0000_s1086" style="position:absolute;left:57802;top:37967;width:742;height:45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QexgAAAN0AAAAPAAAAZHJzL2Rvd25yZXYueG1sRI9ba8JA&#10;FITfBf/DcoS+6UYL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crhEHsYAAADdAAAA&#10;DwAAAAAAAAAAAAAAAAAHAgAAZHJzL2Rvd25yZXYueG1sUEsFBgAAAAADAAMAtwAAAPoCAAAAAA==&#10;" filled="f" stroked="f">
              <v:textbox style="mso-next-textbox:#Rectangle 3689" inset="0,0,0,0">
                <w:txbxContent>
                  <w:p w:rsidR="006D451D" w:rsidRDefault="00F63812">
                    <w:pPr>
                      <w:bidi w:val="0"/>
                      <w:spacing w:after="160" w:line="259" w:lineRule="auto"/>
                      <w:ind w:left="0" w:right="0" w:firstLine="0"/>
                      <w:jc w:val="left"/>
                    </w:pPr>
                    <w:hyperlink r:id="rId62">
                      <w:r w:rsidR="006D451D">
                        <w:rPr>
                          <w:sz w:val="36"/>
                          <w:szCs w:val="36"/>
                          <w:rtl/>
                        </w:rPr>
                        <w:t xml:space="preserve"> </w:t>
                      </w:r>
                    </w:hyperlink>
                  </w:p>
                </w:txbxContent>
              </v:textbox>
            </v:rect>
            <v:shape id="Picture 3691" o:spid="_x0000_s1087" type="#_x0000_t75" style="position:absolute;left:4191;top:44119;width:52349;height:5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aZxAAAAN0AAAAPAAAAZHJzL2Rvd25yZXYueG1sRI9fa8Iw&#10;FMXfB36HcIW9zVTHxFajiCD4sA2m4vOluTbV5qY0sWb79Mtg4OPh/PlxFqtoG9FT52vHCsajDARx&#10;6XTNlYLjYfsyA+EDssbGMSn4Jg+r5eBpgYV2d/6ifh8qkUbYF6jAhNAWUvrSkEU/ci1x8s6usxiS&#10;7CqpO7yncdvISZZNpcWaE8FgSxtD5XV/swnyvr78vEkTD5/9po06z48fp6DU8zCu5yACxfAI/7d3&#10;WsHrNB/D35v0BOTyFwAA//8DAFBLAQItABQABgAIAAAAIQDb4fbL7gAAAIUBAAATAAAAAAAAAAAA&#10;AAAAAAAAAABbQ29udGVudF9UeXBlc10ueG1sUEsBAi0AFAAGAAgAAAAhAFr0LFu/AAAAFQEAAAsA&#10;AAAAAAAAAAAAAAAAHwEAAF9yZWxzLy5yZWxzUEsBAi0AFAAGAAgAAAAhAGRCBpnEAAAA3QAAAA8A&#10;AAAAAAAAAAAAAAAABwIAAGRycy9kb3ducmV2LnhtbFBLBQYAAAAAAwADALcAAAD4AgAAAAA=&#10;">
              <v:imagedata r:id="rId63" o:title=""/>
            </v:shape>
            <v:rect id="Rectangle 3825" o:spid="_x0000_s1088" style="position:absolute;left:52369;top:44109;width:1026;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r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VcaK6sYAAADdAAAA&#10;DwAAAAAAAAAAAAAAAAAHAgAAZHJzL2Rvd25yZXYueG1sUEsFBgAAAAADAAMAtwAAAPoCAAAAAA==&#10;" filled="f" stroked="f">
              <v:textbox style="mso-next-textbox:#Rectangle 3825" inset="0,0,0,0">
                <w:txbxContent>
                  <w:p w:rsidR="006D451D" w:rsidRDefault="00F63812">
                    <w:pPr>
                      <w:bidi w:val="0"/>
                      <w:spacing w:after="160" w:line="259" w:lineRule="auto"/>
                      <w:ind w:left="0" w:right="0" w:firstLine="0"/>
                      <w:jc w:val="left"/>
                    </w:pPr>
                    <w:hyperlink r:id="rId64">
                      <w:r w:rsidR="006D451D">
                        <w:rPr>
                          <w:sz w:val="30"/>
                          <w:szCs w:val="30"/>
                          <w:rtl/>
                        </w:rPr>
                        <w:t>ابؼ</w:t>
                      </w:r>
                    </w:hyperlink>
                  </w:p>
                </w:txbxContent>
              </v:textbox>
            </v:rect>
            <v:rect id="Rectangle 3694" o:spid="_x0000_s1089" style="position:absolute;left:49325;top:44109;width:704;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1dxgAAAN0AAAAPAAAAZHJzL2Rvd25yZXYueG1sRI9Ba8JA&#10;FITvhf6H5Qne6kZbxM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GWB9XcYAAADdAAAA&#10;DwAAAAAAAAAAAAAAAAAHAgAAZHJzL2Rvd25yZXYueG1sUEsFBgAAAAADAAMAtwAAAPoCAAAAAA==&#10;" filled="f" stroked="f">
              <v:textbox style="mso-next-textbox:#Rectangle 3694" inset="0,0,0,0">
                <w:txbxContent>
                  <w:p w:rsidR="006D451D" w:rsidRDefault="00F63812">
                    <w:pPr>
                      <w:bidi w:val="0"/>
                      <w:spacing w:after="160" w:line="259" w:lineRule="auto"/>
                      <w:ind w:left="0" w:right="0" w:firstLine="0"/>
                      <w:jc w:val="left"/>
                    </w:pPr>
                    <w:hyperlink r:id="rId65">
                      <w:r w:rsidR="006D451D">
                        <w:rPr>
                          <w:sz w:val="30"/>
                        </w:rPr>
                        <w:t>:</w:t>
                      </w:r>
                    </w:hyperlink>
                  </w:p>
                </w:txbxContent>
              </v:textbox>
            </v:rect>
            <v:rect id="Rectangle 3750" o:spid="_x0000_s1090" style="position:absolute;left:49855;top:44109;width:841;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5ZxQAAAN0AAAAPAAAAZHJzL2Rvd25yZXYueG1sRE/LasJA&#10;FN0L/sNwC+500pb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rA85ZxQAAAN0AAAAP&#10;AAAAAAAAAAAAAAAAAAcCAABkcnMvZG93bnJldi54bWxQSwUGAAAAAAMAAwC3AAAA+QIAAAAA&#10;" filled="f" stroked="f">
              <v:textbox style="mso-next-textbox:#Rectangle 3750" inset="0,0,0,0">
                <w:txbxContent>
                  <w:p w:rsidR="006D451D" w:rsidRDefault="00F63812">
                    <w:pPr>
                      <w:bidi w:val="0"/>
                      <w:spacing w:after="160" w:line="259" w:lineRule="auto"/>
                      <w:ind w:left="0" w:right="0" w:firstLine="0"/>
                      <w:jc w:val="left"/>
                    </w:pPr>
                    <w:hyperlink r:id="rId66">
                      <w:r w:rsidR="006D451D">
                        <w:rPr>
                          <w:sz w:val="30"/>
                          <w:szCs w:val="30"/>
                          <w:rtl/>
                        </w:rPr>
                        <w:t>ر</w:t>
                      </w:r>
                    </w:hyperlink>
                  </w:p>
                </w:txbxContent>
              </v:textbox>
            </v:rect>
            <v:rect id="Rectangle 3790" o:spid="_x0000_s1091" style="position:absolute;left:50497;top:44109;width:980;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TDwgAAAN0AAAAPAAAAZHJzL2Rvd25yZXYueG1sRE9Ni8Iw&#10;EL0L/ocwwt40VWG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QunTDwgAAAN0AAAAPAAAA&#10;AAAAAAAAAAAAAAcCAABkcnMvZG93bnJldi54bWxQSwUGAAAAAAMAAwC3AAAA9gIAAAAA&#10;" filled="f" stroked="f">
              <v:textbox style="mso-next-textbox:#Rectangle 3790" inset="0,0,0,0">
                <w:txbxContent>
                  <w:p w:rsidR="006D451D" w:rsidRDefault="00F63812">
                    <w:pPr>
                      <w:bidi w:val="0"/>
                      <w:spacing w:after="160" w:line="259" w:lineRule="auto"/>
                      <w:ind w:left="0" w:right="0" w:firstLine="0"/>
                      <w:jc w:val="left"/>
                    </w:pPr>
                    <w:hyperlink r:id="rId67">
                      <w:r w:rsidR="006D451D">
                        <w:rPr>
                          <w:sz w:val="30"/>
                          <w:szCs w:val="30"/>
                          <w:rtl/>
                        </w:rPr>
                        <w:t>د</w:t>
                      </w:r>
                    </w:hyperlink>
                  </w:p>
                </w:txbxContent>
              </v:textbox>
            </v:rect>
            <v:rect id="Rectangle 3826" o:spid="_x0000_s1092" style="position:absolute;left:51234;top:44109;width:1510;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SdxwAAAN0AAAAPAAAAZHJzL2Rvd25yZXYueG1sRI9Ba8JA&#10;FITvgv9heUJvutFC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KUUFJ3HAAAA3QAA&#10;AA8AAAAAAAAAAAAAAAAABwIAAGRycy9kb3ducmV2LnhtbFBLBQYAAAAAAwADALcAAAD7AgAAAAA=&#10;" filled="f" stroked="f">
              <v:textbox style="mso-next-textbox:#Rectangle 3826" inset="0,0,0,0">
                <w:txbxContent>
                  <w:p w:rsidR="006D451D" w:rsidRDefault="00F63812">
                    <w:pPr>
                      <w:bidi w:val="0"/>
                      <w:spacing w:after="160" w:line="259" w:lineRule="auto"/>
                      <w:ind w:left="0" w:right="0" w:firstLine="0"/>
                      <w:jc w:val="left"/>
                    </w:pPr>
                    <w:hyperlink r:id="rId68">
                      <w:r w:rsidR="006D451D">
                        <w:rPr>
                          <w:sz w:val="30"/>
                          <w:szCs w:val="30"/>
                          <w:rtl/>
                        </w:rPr>
                        <w:t>ص</w:t>
                      </w:r>
                    </w:hyperlink>
                  </w:p>
                </w:txbxContent>
              </v:textbox>
            </v:rect>
            <v:rect id="Rectangle 3695" o:spid="_x0000_s1093" style="position:absolute;left:48853;top:44109;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jGxgAAAN0AAAAPAAAAZHJzL2Rvd25yZXYueG1sRI9Ba8JA&#10;FITvhf6H5Qne6kZL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dizYxsYAAADdAAAA&#10;DwAAAAAAAAAAAAAAAAAHAgAAZHJzL2Rvd25yZXYueG1sUEsFBgAAAAADAAMAtwAAAPoCAAAAAA==&#10;" filled="f" stroked="f">
              <v:textbox style="mso-next-textbox:#Rectangle 3695" inset="0,0,0,0">
                <w:txbxContent>
                  <w:p w:rsidR="006D451D" w:rsidRDefault="00F63812">
                    <w:pPr>
                      <w:bidi w:val="0"/>
                      <w:spacing w:after="160" w:line="259" w:lineRule="auto"/>
                      <w:ind w:left="0" w:right="0" w:firstLine="0"/>
                      <w:jc w:val="left"/>
                    </w:pPr>
                    <w:hyperlink r:id="rId69">
                      <w:r w:rsidR="006D451D">
                        <w:rPr>
                          <w:sz w:val="30"/>
                        </w:rPr>
                        <w:t xml:space="preserve"> </w:t>
                      </w:r>
                    </w:hyperlink>
                  </w:p>
                </w:txbxContent>
              </v:textbox>
            </v:rect>
            <v:rect id="Rectangle 3754" o:spid="_x0000_s1094" style="position:absolute;left:43425;top:44109;width:1123;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style="mso-next-textbox:#Rectangle 3754" inset="0,0,0,0">
                <w:txbxContent>
                  <w:p w:rsidR="006D451D" w:rsidRDefault="00F63812">
                    <w:pPr>
                      <w:bidi w:val="0"/>
                      <w:spacing w:after="160" w:line="259" w:lineRule="auto"/>
                      <w:ind w:left="0" w:right="0" w:firstLine="0"/>
                      <w:jc w:val="left"/>
                    </w:pPr>
                    <w:hyperlink r:id="rId70">
                      <w:r w:rsidR="006D451D">
                        <w:rPr>
                          <w:sz w:val="30"/>
                          <w:szCs w:val="30"/>
                          <w:rtl/>
                        </w:rPr>
                        <w:t>ن</w:t>
                      </w:r>
                    </w:hyperlink>
                  </w:p>
                </w:txbxContent>
              </v:textbox>
            </v:rect>
            <v:rect id="Rectangle 3794" o:spid="_x0000_s1095" style="position:absolute;left:44269;top:44109;width:469;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LAxwAAAN0AAAAPAAAAZHJzL2Rvd25yZXYueG1sRI9Pa8JA&#10;FMTvBb/D8gRvdaOW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G+BcsDHAAAA3QAA&#10;AA8AAAAAAAAAAAAAAAAABwIAAGRycy9kb3ducmV2LnhtbFBLBQYAAAAAAwADALcAAAD7AgAAAAA=&#10;" filled="f" stroked="f">
              <v:textbox style="mso-next-textbox:#Rectangle 3794" inset="0,0,0,0">
                <w:txbxContent>
                  <w:p w:rsidR="006D451D" w:rsidRDefault="00F63812">
                    <w:pPr>
                      <w:bidi w:val="0"/>
                      <w:spacing w:after="160" w:line="259" w:lineRule="auto"/>
                      <w:ind w:left="0" w:right="0" w:firstLine="0"/>
                      <w:jc w:val="left"/>
                    </w:pPr>
                    <w:hyperlink r:id="rId71">
                      <w:r w:rsidR="006D451D">
                        <w:rPr>
                          <w:sz w:val="30"/>
                          <w:szCs w:val="30"/>
                          <w:rtl/>
                        </w:rPr>
                        <w:t>ي</w:t>
                      </w:r>
                    </w:hyperlink>
                  </w:p>
                </w:txbxContent>
              </v:textbox>
            </v:rect>
            <v:rect id="Rectangle 3830" o:spid="_x0000_s1096" style="position:absolute;left:44614;top:44109;width:980;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vxAAAAN0AAAAPAAAAZHJzL2Rvd25yZXYueG1sRE9Na8JA&#10;EL0X/A/LCN6aTStI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MBov6/EAAAA3QAAAA8A&#10;AAAAAAAAAAAAAAAABwIAAGRycy9kb3ducmV2LnhtbFBLBQYAAAAAAwADALcAAAD4AgAAAAA=&#10;" filled="f" stroked="f">
              <v:textbox style="mso-next-textbox:#Rectangle 3830" inset="0,0,0,0">
                <w:txbxContent>
                  <w:p w:rsidR="006D451D" w:rsidRDefault="00F63812">
                    <w:pPr>
                      <w:bidi w:val="0"/>
                      <w:spacing w:after="160" w:line="259" w:lineRule="auto"/>
                      <w:ind w:left="0" w:right="0" w:firstLine="0"/>
                      <w:jc w:val="left"/>
                    </w:pPr>
                    <w:hyperlink r:id="rId72">
                      <w:r w:rsidR="006D451D">
                        <w:rPr>
                          <w:sz w:val="30"/>
                          <w:szCs w:val="30"/>
                          <w:rtl/>
                        </w:rPr>
                        <w:t>د</w:t>
                      </w:r>
                    </w:hyperlink>
                  </w:p>
                </w:txbxContent>
              </v:textbox>
            </v:rect>
            <v:rect id="Rectangle 3832" o:spid="_x0000_s1097" style="position:absolute;left:40392;top:44109;width:981;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RDxQAAAN0AAAAPAAAAZHJzL2Rvd25yZXYueG1sRI9Bi8Iw&#10;FITvgv8hPGFvmqqw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f9oRDxQAAAN0AAAAP&#10;AAAAAAAAAAAAAAAAAAcCAABkcnMvZG93bnJldi54bWxQSwUGAAAAAAMAAwC3AAAA+QIAAAAA&#10;" filled="f" stroked="f">
              <v:textbox style="mso-next-textbox:#Rectangle 3832" inset="0,0,0,0">
                <w:txbxContent>
                  <w:p w:rsidR="006D451D" w:rsidRDefault="00F63812">
                    <w:pPr>
                      <w:bidi w:val="0"/>
                      <w:spacing w:after="160" w:line="259" w:lineRule="auto"/>
                      <w:ind w:left="0" w:right="0" w:firstLine="0"/>
                      <w:jc w:val="left"/>
                    </w:pPr>
                    <w:hyperlink r:id="rId73">
                      <w:r w:rsidR="006D451D">
                        <w:rPr>
                          <w:sz w:val="30"/>
                          <w:szCs w:val="30"/>
                          <w:rtl/>
                        </w:rPr>
                        <w:t>د</w:t>
                      </w:r>
                    </w:hyperlink>
                  </w:p>
                </w:txbxContent>
              </v:textbox>
            </v:rect>
            <v:rect id="Rectangle 3752" o:spid="_x0000_s1098" style="position:absolute;left:46410;top:44109;width:796;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W1xwAAAN0AAAAPAAAAZHJzL2Rvd25yZXYueG1sRI9Ba8JA&#10;FITvhf6H5RV6q5tatJ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HSd9bXHAAAA3QAA&#10;AA8AAAAAAAAAAAAAAAAABwIAAGRycy9kb3ducmV2LnhtbFBLBQYAAAAAAwADALcAAAD7AgAAAAA=&#10;" filled="f" stroked="f">
              <v:textbox style="mso-next-textbox:#Rectangle 3752" inset="0,0,0,0">
                <w:txbxContent>
                  <w:p w:rsidR="006D451D" w:rsidRDefault="00F63812">
                    <w:pPr>
                      <w:bidi w:val="0"/>
                      <w:spacing w:after="160" w:line="259" w:lineRule="auto"/>
                      <w:ind w:left="0" w:right="0" w:firstLine="0"/>
                      <w:jc w:val="left"/>
                    </w:pPr>
                    <w:hyperlink r:id="rId74">
                      <w:r w:rsidR="006D451D">
                        <w:rPr>
                          <w:sz w:val="30"/>
                          <w:szCs w:val="30"/>
                          <w:rtl/>
                        </w:rPr>
                        <w:t>ر</w:t>
                      </w:r>
                    </w:hyperlink>
                  </w:p>
                </w:txbxContent>
              </v:textbox>
            </v:rect>
            <v:rect id="Rectangle 3792" o:spid="_x0000_s1099" style="position:absolute;left:47009;top:44109;width:1461;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style="mso-next-textbox:#Rectangle 3792" inset="0,0,0,0">
                <w:txbxContent>
                  <w:p w:rsidR="006D451D" w:rsidRDefault="00F63812">
                    <w:pPr>
                      <w:bidi w:val="0"/>
                      <w:spacing w:after="160" w:line="259" w:lineRule="auto"/>
                      <w:ind w:left="0" w:right="0" w:firstLine="0"/>
                      <w:jc w:val="left"/>
                    </w:pPr>
                    <w:hyperlink r:id="rId75">
                      <w:r w:rsidR="006D451D">
                        <w:rPr>
                          <w:sz w:val="30"/>
                          <w:szCs w:val="30"/>
                          <w:rtl/>
                        </w:rPr>
                        <w:t>ص</w:t>
                      </w:r>
                    </w:hyperlink>
                  </w:p>
                </w:txbxContent>
              </v:textbox>
            </v:rect>
            <v:rect id="Rectangle 3828" o:spid="_x0000_s1100" style="position:absolute;left:48102;top:44109;width:519;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style="mso-next-textbox:#Rectangle 3828" inset="0,0,0,0">
                <w:txbxContent>
                  <w:p w:rsidR="006D451D" w:rsidRDefault="00F63812">
                    <w:pPr>
                      <w:bidi w:val="0"/>
                      <w:spacing w:after="160" w:line="259" w:lineRule="auto"/>
                      <w:ind w:left="0" w:right="0" w:firstLine="0"/>
                      <w:jc w:val="left"/>
                    </w:pPr>
                    <w:hyperlink r:id="rId76">
                      <w:r w:rsidR="006D451D">
                        <w:rPr>
                          <w:sz w:val="30"/>
                          <w:szCs w:val="30"/>
                          <w:rtl/>
                        </w:rPr>
                        <w:t>ا</w:t>
                      </w:r>
                    </w:hyperlink>
                  </w:p>
                </w:txbxContent>
              </v:textbox>
            </v:rect>
            <v:rect id="Rectangle 3827" o:spid="_x0000_s1101" style="position:absolute;left:48493;top:44109;width:46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EG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ylixBsYAAADdAAAA&#10;DwAAAAAAAAAAAAAAAAAHAgAAZHJzL2Rvd25yZXYueG1sUEsFBgAAAAADAAMAtwAAAPoCAAAAAA==&#10;" filled="f" stroked="f">
              <v:textbox style="mso-next-textbox:#Rectangle 3827" inset="0,0,0,0">
                <w:txbxContent>
                  <w:p w:rsidR="006D451D" w:rsidRDefault="00F63812">
                    <w:pPr>
                      <w:bidi w:val="0"/>
                      <w:spacing w:after="160" w:line="259" w:lineRule="auto"/>
                      <w:ind w:left="0" w:right="0" w:firstLine="0"/>
                      <w:jc w:val="left"/>
                    </w:pPr>
                    <w:hyperlink r:id="rId77">
                      <w:r w:rsidR="006D451D">
                        <w:rPr>
                          <w:sz w:val="30"/>
                          <w:szCs w:val="30"/>
                          <w:rtl/>
                        </w:rPr>
                        <w:t>ن</w:t>
                      </w:r>
                    </w:hyperlink>
                  </w:p>
                </w:txbxContent>
              </v:textbox>
            </v:rect>
            <v:rect id="Rectangle 3796" o:spid="_x0000_s1102" style="position:absolute;left:39724;top:44109;width:889;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ksxwAAAN0AAAAPAAAAZHJzL2Rvd25yZXYueG1sRI9Ba8JA&#10;FITvhf6H5RW81U0t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PAfSSzHAAAA3QAA&#10;AA8AAAAAAAAAAAAAAAAABwIAAGRycy9kb3ducmV2LnhtbFBLBQYAAAAAAwADALcAAAD7AgAAAAA=&#10;" filled="f" stroked="f">
              <v:textbox style="mso-next-textbox:#Rectangle 3796" inset="0,0,0,0">
                <w:txbxContent>
                  <w:p w:rsidR="006D451D" w:rsidRDefault="00F63812">
                    <w:pPr>
                      <w:bidi w:val="0"/>
                      <w:spacing w:after="160" w:line="259" w:lineRule="auto"/>
                      <w:ind w:left="0" w:right="0" w:firstLine="0"/>
                      <w:jc w:val="left"/>
                    </w:pPr>
                    <w:hyperlink r:id="rId78">
                      <w:r w:rsidR="006D451D">
                        <w:rPr>
                          <w:sz w:val="30"/>
                          <w:szCs w:val="30"/>
                          <w:rtl/>
                        </w:rPr>
                        <w:t>و</w:t>
                      </w:r>
                    </w:hyperlink>
                  </w:p>
                </w:txbxContent>
              </v:textbox>
            </v:rect>
            <v:rect id="Rectangle 3756" o:spid="_x0000_s1103" style="position:absolute;left:38870;top:44109;width:135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2xwAAAN0AAAAPAAAAZHJzL2Rvd25yZXYueG1sRI9Pa8JA&#10;FMTvBb/D8oTemo2V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Aum87bHAAAA3QAA&#10;AA8AAAAAAAAAAAAAAAAABwIAAGRycy9kb3ducmV2LnhtbFBLBQYAAAAAAwADALcAAAD7AgAAAAA=&#10;" filled="f" stroked="f">
              <v:textbox style="mso-next-textbox:#Rectangle 3756" inset="0,0,0,0">
                <w:txbxContent>
                  <w:p w:rsidR="006D451D" w:rsidRDefault="00F63812">
                    <w:pPr>
                      <w:bidi w:val="0"/>
                      <w:spacing w:after="160" w:line="259" w:lineRule="auto"/>
                      <w:ind w:left="0" w:right="0" w:firstLine="0"/>
                      <w:jc w:val="left"/>
                    </w:pPr>
                    <w:hyperlink r:id="rId79">
                      <w:r w:rsidR="006D451D">
                        <w:rPr>
                          <w:sz w:val="30"/>
                          <w:szCs w:val="30"/>
                          <w:rtl/>
                        </w:rPr>
                        <w:t>ني</w:t>
                      </w:r>
                    </w:hyperlink>
                  </w:p>
                </w:txbxContent>
              </v:textbox>
            </v:rect>
            <v:rect id="Rectangle 3829" o:spid="_x0000_s1104" style="position:absolute;left:45351;top:44109;width:796;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DvxgAAAN0AAAAPAAAAZHJzL2Rvd25yZXYueG1sRI9Pa8JA&#10;FMTvgt9heUJvulGhJKmriH/Qo1XB9vbIvibB7NuQXU3aT+8WBI/DzPyGmS06U4k7Na60rGA8ikAQ&#10;Z1aXnCs4n7bDGITzyBory6Tglxws5v3eDFNtW/6k+9HnIkDYpaig8L5OpXRZQQbdyNbEwfuxjUEf&#10;ZJNL3WAb4KaSkyh6lwZLDgsF1rQqKLseb0bBLq6XX3v71+bV5nt3OVyS9SnxSr0NuuUHCE+df4Wf&#10;7b1WMI0nCfy/CU9Azh8AAAD//wMAUEsBAi0AFAAGAAgAAAAhANvh9svuAAAAhQEAABMAAAAAAAAA&#10;AAAAAAAAAAAAAFtDb250ZW50X1R5cGVzXS54bWxQSwECLQAUAAYACAAAACEAWvQsW78AAAAVAQAA&#10;CwAAAAAAAAAAAAAAAAAfAQAAX3JlbHMvLnJlbHNQSwECLQAUAAYACAAAACEA1IuA78YAAADdAAAA&#10;DwAAAAAAAAAAAAAAAAAHAgAAZHJzL2Rvd25yZXYueG1sUEsFBgAAAAADAAMAtwAAAPoCAAAAAA==&#10;" filled="f" stroked="f">
              <v:textbox style="mso-next-textbox:#Rectangle 3829" inset="0,0,0,0">
                <w:txbxContent>
                  <w:p w:rsidR="006D451D" w:rsidRDefault="00F63812">
                    <w:pPr>
                      <w:bidi w:val="0"/>
                      <w:spacing w:after="160" w:line="259" w:lineRule="auto"/>
                      <w:ind w:left="0" w:right="0" w:firstLine="0"/>
                      <w:jc w:val="left"/>
                    </w:pPr>
                    <w:hyperlink r:id="rId80">
                      <w:r w:rsidR="006D451D">
                        <w:rPr>
                          <w:sz w:val="30"/>
                          <w:szCs w:val="30"/>
                          <w:rtl/>
                        </w:rPr>
                        <w:t>ال</w:t>
                      </w:r>
                    </w:hyperlink>
                  </w:p>
                </w:txbxContent>
              </v:textbox>
            </v:rect>
            <v:rect id="Rectangle 3831" o:spid="_x0000_s1105" style="position:absolute;left:41130;top:44109;width:2424;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o0xQAAAN0AAAAPAAAAZHJzL2Rvd25yZXYueG1sRI9Pi8Iw&#10;FMTvwn6H8Ba8aaqC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vJBo0xQAAAN0AAAAP&#10;AAAAAAAAAAAAAAAAAAcCAABkcnMvZG93bnJldi54bWxQSwUGAAAAAAMAAwC3AAAA+QIAAAAA&#10;" filled="f" stroked="f">
              <v:textbox style="mso-next-textbox:#Rectangle 3831" inset="0,0,0,0">
                <w:txbxContent>
                  <w:p w:rsidR="006D451D" w:rsidRDefault="00F63812">
                    <w:pPr>
                      <w:bidi w:val="0"/>
                      <w:spacing w:after="160" w:line="259" w:lineRule="auto"/>
                      <w:ind w:left="0" w:right="0" w:firstLine="0"/>
                      <w:jc w:val="left"/>
                    </w:pPr>
                    <w:hyperlink r:id="rId81">
                      <w:r w:rsidR="006D451D">
                        <w:rPr>
                          <w:sz w:val="30"/>
                          <w:szCs w:val="30"/>
                          <w:rtl/>
                        </w:rPr>
                        <w:t>سعي</w:t>
                      </w:r>
                    </w:hyperlink>
                  </w:p>
                </w:txbxContent>
              </v:textbox>
            </v:rect>
            <v:rect id="Rectangle 3700" o:spid="_x0000_s1106" style="position:absolute;left:42953;top:44109;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style="mso-next-textbox:#Rectangle 3700" inset="0,0,0,0">
                <w:txbxContent>
                  <w:p w:rsidR="006D451D" w:rsidRDefault="00F63812">
                    <w:pPr>
                      <w:bidi w:val="0"/>
                      <w:spacing w:after="160" w:line="259" w:lineRule="auto"/>
                      <w:ind w:left="0" w:right="0" w:firstLine="0"/>
                      <w:jc w:val="left"/>
                    </w:pPr>
                    <w:hyperlink r:id="rId82">
                      <w:r w:rsidR="006D451D">
                        <w:rPr>
                          <w:sz w:val="30"/>
                        </w:rPr>
                        <w:t xml:space="preserve"> </w:t>
                      </w:r>
                    </w:hyperlink>
                  </w:p>
                </w:txbxContent>
              </v:textbox>
            </v:rect>
            <v:rect id="Rectangle 3698" o:spid="_x0000_s1107" style="position:absolute;left:45940;top:44109;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dYwwAAAN0AAAAPAAAAZHJzL2Rvd25yZXYueG1sRE/LisIw&#10;FN0P+A/hCu7GdB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mC13WMMAAADdAAAADwAA&#10;AAAAAAAAAAAAAAAHAgAAZHJzL2Rvd25yZXYueG1sUEsFBgAAAAADAAMAtwAAAPcCAAAAAA==&#10;" filled="f" stroked="f">
              <v:textbox style="mso-next-textbox:#Rectangle 3698" inset="0,0,0,0">
                <w:txbxContent>
                  <w:p w:rsidR="006D451D" w:rsidRDefault="00F63812">
                    <w:pPr>
                      <w:bidi w:val="0"/>
                      <w:spacing w:after="160" w:line="259" w:lineRule="auto"/>
                      <w:ind w:left="0" w:right="0" w:firstLine="0"/>
                      <w:jc w:val="left"/>
                    </w:pPr>
                    <w:hyperlink r:id="rId83">
                      <w:r w:rsidR="006D451D">
                        <w:rPr>
                          <w:sz w:val="30"/>
                        </w:rPr>
                        <w:t xml:space="preserve"> </w:t>
                      </w:r>
                    </w:hyperlink>
                  </w:p>
                </w:txbxContent>
              </v:textbox>
            </v:rect>
            <v:rect id="Rectangle 3757" o:spid="_x0000_s1108" style="position:absolute;left:37865;top:44109;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style="mso-next-textbox:#Rectangle 3757" inset="0,0,0,0">
                <w:txbxContent>
                  <w:p w:rsidR="006D451D" w:rsidRDefault="00F63812">
                    <w:pPr>
                      <w:bidi w:val="0"/>
                      <w:spacing w:after="160" w:line="259" w:lineRule="auto"/>
                      <w:ind w:left="0" w:right="0" w:firstLine="0"/>
                      <w:jc w:val="left"/>
                    </w:pPr>
                    <w:hyperlink r:id="rId84">
                      <w:r w:rsidR="006D451D">
                        <w:rPr>
                          <w:sz w:val="30"/>
                        </w:rPr>
                        <w:t xml:space="preserve"> </w:t>
                      </w:r>
                    </w:hyperlink>
                  </w:p>
                </w:txbxContent>
              </v:textbox>
            </v:rect>
            <v:rect id="Rectangle 3758" o:spid="_x0000_s1109" style="position:absolute;left:38337;top:44109;width:704;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JfxQAAAN0AAAAPAAAAZHJzL2Rvd25yZXYueG1sRE/LasJA&#10;FN0L/sNwC+500pb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VdcJfxQAAAN0AAAAP&#10;AAAAAAAAAAAAAAAAAAcCAABkcnMvZG93bnJldi54bWxQSwUGAAAAAAMAAwC3AAAA+QIAAAAA&#10;" filled="f" stroked="f">
              <v:textbox style="mso-next-textbox:#Rectangle 3758" inset="0,0,0,0">
                <w:txbxContent>
                  <w:p w:rsidR="006D451D" w:rsidRDefault="00F63812">
                    <w:pPr>
                      <w:bidi w:val="0"/>
                      <w:spacing w:after="160" w:line="259" w:lineRule="auto"/>
                      <w:ind w:left="0" w:right="0" w:firstLine="0"/>
                      <w:jc w:val="left"/>
                    </w:pPr>
                    <w:hyperlink r:id="rId85">
                      <w:r w:rsidR="006D451D">
                        <w:rPr>
                          <w:sz w:val="30"/>
                        </w:rPr>
                        <w:t>:</w:t>
                      </w:r>
                    </w:hyperlink>
                  </w:p>
                </w:txbxContent>
              </v:textbox>
            </v:rect>
            <v:rect id="Rectangle 3760" o:spid="_x0000_s1110" style="position:absolute;left:34919;top:44109;width:1312;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style="mso-next-textbox:#Rectangle 3760" inset="0,0,0,0">
                <w:txbxContent>
                  <w:p w:rsidR="006D451D" w:rsidRDefault="00F63812">
                    <w:pPr>
                      <w:bidi w:val="0"/>
                      <w:spacing w:after="160" w:line="259" w:lineRule="auto"/>
                      <w:ind w:left="0" w:right="0" w:firstLine="0"/>
                      <w:jc w:val="left"/>
                    </w:pPr>
                    <w:hyperlink r:id="rId86">
                      <w:r w:rsidR="006D451D">
                        <w:rPr>
                          <w:sz w:val="30"/>
                          <w:szCs w:val="30"/>
                          <w:rtl/>
                        </w:rPr>
                        <w:t>ق</w:t>
                      </w:r>
                    </w:hyperlink>
                  </w:p>
                </w:txbxContent>
              </v:textbox>
            </v:rect>
            <v:rect id="Rectangle 3798" o:spid="_x0000_s1111" style="position:absolute;left:35681;top:44109;width:795;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style="mso-next-textbox:#Rectangle 3798" inset="0,0,0,0">
                <w:txbxContent>
                  <w:p w:rsidR="006D451D" w:rsidRDefault="00F63812">
                    <w:pPr>
                      <w:bidi w:val="0"/>
                      <w:spacing w:after="160" w:line="259" w:lineRule="auto"/>
                      <w:ind w:left="0" w:right="0" w:firstLine="0"/>
                      <w:jc w:val="left"/>
                    </w:pPr>
                    <w:hyperlink r:id="rId87">
                      <w:r w:rsidR="006D451D">
                        <w:rPr>
                          <w:sz w:val="30"/>
                          <w:szCs w:val="30"/>
                          <w:rtl/>
                        </w:rPr>
                        <w:t>ر</w:t>
                      </w:r>
                    </w:hyperlink>
                  </w:p>
                </w:txbxContent>
              </v:textbox>
            </v:rect>
            <v:rect id="Rectangle 3834" o:spid="_x0000_s1112" style="position:absolute;left:36279;top:44109;width:1310;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style="mso-next-textbox:#Rectangle 3834" inset="0,0,0,0">
                <w:txbxContent>
                  <w:p w:rsidR="006D451D" w:rsidRDefault="00F63812">
                    <w:pPr>
                      <w:bidi w:val="0"/>
                      <w:spacing w:after="160" w:line="259" w:lineRule="auto"/>
                      <w:ind w:left="0" w:right="0" w:firstLine="0"/>
                      <w:jc w:val="left"/>
                    </w:pPr>
                    <w:hyperlink r:id="rId88">
                      <w:r w:rsidR="006D451D">
                        <w:rPr>
                          <w:sz w:val="30"/>
                          <w:szCs w:val="30"/>
                          <w:rtl/>
                        </w:rPr>
                        <w:t>ش</w:t>
                      </w:r>
                    </w:hyperlink>
                  </w:p>
                </w:txbxContent>
              </v:textbox>
            </v:rect>
            <v:rect id="Rectangle 3833" o:spid="_x0000_s1113" style="position:absolute;left:37264;top:44109;width:795;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HYxgAAAN0AAAAPAAAAZHJzL2Rvd25yZXYueG1sRI9Ba8JA&#10;FITvhf6H5RW81U0N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MLoh2MYAAADdAAAA&#10;DwAAAAAAAAAAAAAAAAAHAgAAZHJzL2Rvd25yZXYueG1sUEsFBgAAAAADAAMAtwAAAPoCAAAAAA==&#10;" filled="f" stroked="f">
              <v:textbox style="mso-next-textbox:#Rectangle 3833" inset="0,0,0,0">
                <w:txbxContent>
                  <w:p w:rsidR="006D451D" w:rsidRDefault="00F63812">
                    <w:pPr>
                      <w:bidi w:val="0"/>
                      <w:spacing w:after="160" w:line="259" w:lineRule="auto"/>
                      <w:ind w:left="0" w:right="0" w:firstLine="0"/>
                      <w:jc w:val="left"/>
                    </w:pPr>
                    <w:hyperlink r:id="rId89">
                      <w:r w:rsidR="006D451D">
                        <w:rPr>
                          <w:sz w:val="30"/>
                          <w:szCs w:val="30"/>
                          <w:rtl/>
                        </w:rPr>
                        <w:t>ال</w:t>
                      </w:r>
                    </w:hyperlink>
                  </w:p>
                </w:txbxContent>
              </v:textbox>
            </v:rect>
            <v:rect id="Rectangle 3835" o:spid="_x0000_s1114" style="position:absolute;left:32604;top:44109;width:2465;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filled="f" stroked="f">
              <v:textbox style="mso-next-textbox:#Rectangle 3835" inset="0,0,0,0">
                <w:txbxContent>
                  <w:p w:rsidR="006D451D" w:rsidRDefault="00F63812">
                    <w:pPr>
                      <w:bidi w:val="0"/>
                      <w:spacing w:after="160" w:line="259" w:lineRule="auto"/>
                      <w:ind w:left="0" w:right="0" w:firstLine="0"/>
                      <w:jc w:val="left"/>
                    </w:pPr>
                    <w:hyperlink r:id="rId90">
                      <w:r w:rsidR="006D451D">
                        <w:rPr>
                          <w:sz w:val="30"/>
                          <w:szCs w:val="30"/>
                          <w:rtl/>
                        </w:rPr>
                        <w:t>ابعزا</w:t>
                      </w:r>
                    </w:hyperlink>
                  </w:p>
                </w:txbxContent>
              </v:textbox>
            </v:rect>
            <v:rect id="Rectangle 3707" o:spid="_x0000_s1115" style="position:absolute;left:30288;top:44109;width:704;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kwxwAAAN0AAAAPAAAAZHJzL2Rvd25yZXYueG1sRI9Ba8JA&#10;FITvBf/D8oTe6kYL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HdZeTDHAAAA3QAA&#10;AA8AAAAAAAAAAAAAAAAABwIAAGRycy9kb3ducmV2LnhtbFBLBQYAAAAAAwADALcAAAD7AgAAAAA=&#10;" filled="f" stroked="f">
              <v:textbox style="mso-next-textbox:#Rectangle 3707" inset="0,0,0,0">
                <w:txbxContent>
                  <w:p w:rsidR="006D451D" w:rsidRDefault="00F63812">
                    <w:pPr>
                      <w:bidi w:val="0"/>
                      <w:spacing w:after="160" w:line="259" w:lineRule="auto"/>
                      <w:ind w:left="0" w:right="0" w:firstLine="0"/>
                      <w:jc w:val="left"/>
                    </w:pPr>
                    <w:hyperlink r:id="rId91">
                      <w:r w:rsidR="006D451D">
                        <w:rPr>
                          <w:sz w:val="30"/>
                          <w:szCs w:val="30"/>
                          <w:rtl/>
                        </w:rPr>
                        <w:t>،</w:t>
                      </w:r>
                    </w:hyperlink>
                  </w:p>
                </w:txbxContent>
              </v:textbox>
            </v:rect>
            <v:rect id="Rectangle 3762" o:spid="_x0000_s1116" style="position:absolute;left:30817;top:44109;width:1450;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8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uvE/CMYAAADdAAAA&#10;DwAAAAAAAAAAAAAAAAAHAgAAZHJzL2Rvd25yZXYueG1sUEsFBgAAAAADAAMAtwAAAPoCAAAAAA==&#10;" filled="f" stroked="f">
              <v:textbox style="mso-next-textbox:#Rectangle 3762" inset="0,0,0,0">
                <w:txbxContent>
                  <w:p w:rsidR="006D451D" w:rsidRDefault="00F63812">
                    <w:pPr>
                      <w:bidi w:val="0"/>
                      <w:spacing w:after="160" w:line="259" w:lineRule="auto"/>
                      <w:ind w:left="0" w:right="0" w:firstLine="0"/>
                      <w:jc w:val="left"/>
                    </w:pPr>
                    <w:hyperlink r:id="rId92">
                      <w:r w:rsidR="006D451D">
                        <w:rPr>
                          <w:sz w:val="30"/>
                          <w:szCs w:val="30"/>
                          <w:rtl/>
                        </w:rPr>
                        <w:t>ي</w:t>
                      </w:r>
                    </w:hyperlink>
                  </w:p>
                </w:txbxContent>
              </v:textbox>
            </v:rect>
            <v:rect id="Rectangle 3800" o:spid="_x0000_s1117" style="position:absolute;left:31659;top:44109;width:796;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USwwAAAN0AAAAPAAAAZHJzL2Rvd25yZXYueG1sRE/Pa8Iw&#10;FL4P/B/CG3ib6TaQ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DgR1EsMAAADdAAAADwAA&#10;AAAAAAAAAAAAAAAHAgAAZHJzL2Rvd25yZXYueG1sUEsFBgAAAAADAAMAtwAAAPcCAAAAAA==&#10;" filled="f" stroked="f">
              <v:textbox style="mso-next-textbox:#Rectangle 3800" inset="0,0,0,0">
                <w:txbxContent>
                  <w:p w:rsidR="006D451D" w:rsidRDefault="00F63812">
                    <w:pPr>
                      <w:bidi w:val="0"/>
                      <w:spacing w:after="160" w:line="259" w:lineRule="auto"/>
                      <w:ind w:left="0" w:right="0" w:firstLine="0"/>
                      <w:jc w:val="left"/>
                    </w:pPr>
                    <w:hyperlink r:id="rId93">
                      <w:r w:rsidR="006D451D">
                        <w:rPr>
                          <w:sz w:val="30"/>
                          <w:szCs w:val="30"/>
                          <w:rtl/>
                        </w:rPr>
                        <w:t>ر</w:t>
                      </w:r>
                    </w:hyperlink>
                  </w:p>
                </w:txbxContent>
              </v:textbox>
            </v:rect>
            <v:rect id="Rectangle 3836" o:spid="_x0000_s1118" style="position:absolute;left:32258;top:44109;width:46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JAxwAAAN0AAAAPAAAAZHJzL2Rvd25yZXYueG1sRI9Ba8JA&#10;FITvgv9heYI33VghxOgagq2YY6sF6+2RfU1Cs29DdmvS/vpuodDjMDPfMLtsNK24U+8aywpWywgE&#10;cWl1w5WC18txkYBwHllja5kUfJGDbD+d7DDVduAXup99JQKEXYoKau+7VEpX1mTQLW1HHLx32xv0&#10;QfaV1D0OAW5a+RBFsTTYcFiosaNDTeXH+dMoOCVd/lbY76Fqn26n6/N183jZeKXmszHfgvA0+v/w&#10;X7vQCtbJOobfN+EJyP0PAAAA//8DAFBLAQItABQABgAIAAAAIQDb4fbL7gAAAIUBAAATAAAAAAAA&#10;AAAAAAAAAAAAAABbQ29udGVudF9UeXBlc10ueG1sUEsBAi0AFAAGAAgAAAAhAFr0LFu/AAAAFQEA&#10;AAsAAAAAAAAAAAAAAAAAHwEAAF9yZWxzLy5yZWxzUEsBAi0AFAAGAAgAAAAhACDNgkDHAAAA3QAA&#10;AA8AAAAAAAAAAAAAAAAABwIAAGRycy9kb3ducmV2LnhtbFBLBQYAAAAAAwADALcAAAD7AgAAAAA=&#10;" filled="f" stroked="f">
              <v:textbox style="mso-next-textbox:#Rectangle 3836" inset="0,0,0,0">
                <w:txbxContent>
                  <w:p w:rsidR="006D451D" w:rsidRDefault="00F63812">
                    <w:pPr>
                      <w:bidi w:val="0"/>
                      <w:spacing w:after="160" w:line="259" w:lineRule="auto"/>
                      <w:ind w:left="0" w:right="0" w:firstLine="0"/>
                      <w:jc w:val="left"/>
                    </w:pPr>
                    <w:hyperlink r:id="rId94">
                      <w:r w:rsidR="006D451D">
                        <w:rPr>
                          <w:sz w:val="30"/>
                          <w:szCs w:val="30"/>
                          <w:rtl/>
                        </w:rPr>
                        <w:t>ئ</w:t>
                      </w:r>
                    </w:hyperlink>
                  </w:p>
                </w:txbxContent>
              </v:textbox>
            </v:rect>
            <v:rect id="Rectangle 3705" o:spid="_x0000_s1119" style="position:absolute;left:34448;top:44109;width:619;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style="mso-next-textbox:#Rectangle 3705" inset="0,0,0,0">
                <w:txbxContent>
                  <w:p w:rsidR="006D451D" w:rsidRDefault="00F63812">
                    <w:pPr>
                      <w:bidi w:val="0"/>
                      <w:spacing w:after="160" w:line="259" w:lineRule="auto"/>
                      <w:ind w:left="0" w:right="0" w:firstLine="0"/>
                      <w:jc w:val="left"/>
                    </w:pPr>
                    <w:hyperlink r:id="rId95">
                      <w:r w:rsidR="006D451D">
                        <w:rPr>
                          <w:sz w:val="30"/>
                        </w:rPr>
                        <w:t xml:space="preserve"> </w:t>
                      </w:r>
                    </w:hyperlink>
                  </w:p>
                </w:txbxContent>
              </v:textbox>
            </v:rect>
            <v:rect id="Rectangle 3708" o:spid="_x0000_s1120" style="position:absolute;left:29815;top:44109;width:619;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style="mso-next-textbox:#Rectangle 3708" inset="0,0,0,0">
                <w:txbxContent>
                  <w:p w:rsidR="006D451D" w:rsidRDefault="00F63812">
                    <w:pPr>
                      <w:bidi w:val="0"/>
                      <w:spacing w:after="160" w:line="259" w:lineRule="auto"/>
                      <w:ind w:left="0" w:right="0" w:firstLine="0"/>
                      <w:jc w:val="left"/>
                    </w:pPr>
                    <w:hyperlink r:id="rId96">
                      <w:r w:rsidR="006D451D">
                        <w:rPr>
                          <w:sz w:val="30"/>
                        </w:rPr>
                        <w:t xml:space="preserve"> </w:t>
                      </w:r>
                    </w:hyperlink>
                  </w:p>
                </w:txbxContent>
              </v:textbox>
            </v:rect>
            <v:rect id="Rectangle 3802" o:spid="_x0000_s1121" style="position:absolute;left:28337;top:44109;width:514;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style="mso-next-textbox:#Rectangle 3802" inset="0,0,0,0">
                <w:txbxContent>
                  <w:p w:rsidR="006D451D" w:rsidRDefault="00F63812">
                    <w:pPr>
                      <w:bidi w:val="0"/>
                      <w:spacing w:after="160" w:line="259" w:lineRule="auto"/>
                      <w:ind w:left="0" w:right="0" w:firstLine="0"/>
                      <w:jc w:val="left"/>
                    </w:pPr>
                    <w:hyperlink r:id="rId97">
                      <w:r w:rsidR="006D451D">
                        <w:rPr>
                          <w:sz w:val="30"/>
                          <w:szCs w:val="30"/>
                          <w:rtl/>
                        </w:rPr>
                        <w:t>ل</w:t>
                      </w:r>
                    </w:hyperlink>
                  </w:p>
                </w:txbxContent>
              </v:textbox>
            </v:rect>
            <v:rect id="Rectangle 3838" o:spid="_x0000_s1122" style="position:absolute;left:28724;top:44109;width:46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style="mso-next-textbox:#Rectangle 3838" inset="0,0,0,0">
                <w:txbxContent>
                  <w:p w:rsidR="006D451D" w:rsidRDefault="00F63812">
                    <w:pPr>
                      <w:bidi w:val="0"/>
                      <w:spacing w:after="160" w:line="259" w:lineRule="auto"/>
                      <w:ind w:left="0" w:right="0" w:firstLine="0"/>
                      <w:jc w:val="left"/>
                    </w:pPr>
                    <w:hyperlink r:id="rId98">
                      <w:r w:rsidR="006D451D">
                        <w:rPr>
                          <w:sz w:val="30"/>
                          <w:szCs w:val="30"/>
                          <w:rtl/>
                        </w:rPr>
                        <w:t>ي</w:t>
                      </w:r>
                    </w:hyperlink>
                  </w:p>
                </w:txbxContent>
              </v:textbox>
            </v:rect>
            <v:rect id="Rectangle 3837" o:spid="_x0000_s1123" style="position:absolute;left:29068;top:44109;width:989;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b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T4En28YAAADdAAAA&#10;DwAAAAAAAAAAAAAAAAAHAgAAZHJzL2Rvd25yZXYueG1sUEsFBgAAAAADAAMAtwAAAPoCAAAAAA==&#10;" filled="f" stroked="f">
              <v:textbox style="mso-next-textbox:#Rectangle 3837" inset="0,0,0,0">
                <w:txbxContent>
                  <w:p w:rsidR="006D451D" w:rsidRDefault="00F63812">
                    <w:pPr>
                      <w:bidi w:val="0"/>
                      <w:spacing w:after="160" w:line="259" w:lineRule="auto"/>
                      <w:ind w:left="0" w:right="0" w:firstLine="0"/>
                      <w:jc w:val="left"/>
                    </w:pPr>
                    <w:hyperlink r:id="rId99">
                      <w:r w:rsidR="006D451D">
                        <w:rPr>
                          <w:sz w:val="30"/>
                          <w:szCs w:val="30"/>
                          <w:rtl/>
                        </w:rPr>
                        <w:t>با</w:t>
                      </w:r>
                    </w:hyperlink>
                  </w:p>
                </w:txbxContent>
              </v:textbox>
            </v:rect>
            <v:rect id="Rectangle 3764" o:spid="_x0000_s1124" style="position:absolute;left:27042;top:44109;width:1730;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nxwAAAN0AAAAPAAAAZHJzL2Rvd25yZXYueG1sRI9Pa8JA&#10;FMTvBb/D8oTemo21pJ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FpUAufHAAAA3QAA&#10;AA8AAAAAAAAAAAAAAAAABwIAAGRycy9kb3ducmV2LnhtbFBLBQYAAAAAAwADALcAAAD7AgAAAAA=&#10;" filled="f" stroked="f">
              <v:textbox style="mso-next-textbox:#Rectangle 3764" inset="0,0,0,0">
                <w:txbxContent>
                  <w:p w:rsidR="006D451D" w:rsidRDefault="00F63812">
                    <w:pPr>
                      <w:bidi w:val="0"/>
                      <w:spacing w:after="160" w:line="259" w:lineRule="auto"/>
                      <w:ind w:left="0" w:right="0" w:firstLine="0"/>
                      <w:jc w:val="left"/>
                    </w:pPr>
                    <w:hyperlink r:id="rId100">
                      <w:r w:rsidR="006D451D">
                        <w:rPr>
                          <w:sz w:val="30"/>
                          <w:szCs w:val="30"/>
                          <w:rtl/>
                        </w:rPr>
                        <w:t>ك</w:t>
                      </w:r>
                    </w:hyperlink>
                  </w:p>
                </w:txbxContent>
              </v:textbox>
            </v:rect>
            <v:rect id="Rectangle 3710" o:spid="_x0000_s1125" style="position:absolute;left:26569;top:44109;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style="mso-next-textbox:#Rectangle 3710" inset="0,0,0,0">
                <w:txbxContent>
                  <w:p w:rsidR="006D451D" w:rsidRDefault="00F63812">
                    <w:pPr>
                      <w:bidi w:val="0"/>
                      <w:spacing w:after="160" w:line="259" w:lineRule="auto"/>
                      <w:ind w:left="0" w:right="0" w:firstLine="0"/>
                      <w:jc w:val="left"/>
                    </w:pPr>
                    <w:hyperlink r:id="rId101">
                      <w:r w:rsidR="006D451D">
                        <w:rPr>
                          <w:sz w:val="30"/>
                        </w:rPr>
                        <w:t xml:space="preserve"> </w:t>
                      </w:r>
                    </w:hyperlink>
                  </w:p>
                </w:txbxContent>
              </v:textbox>
            </v:rect>
            <v:rect id="Rectangle 3847" o:spid="_x0000_s1126" style="position:absolute;left:11034;top:44109;width:2141;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SmxwAAAN0AAAAPAAAAZHJzL2Rvd25yZXYueG1sRI9Pa8JA&#10;FMTvBb/D8gRvdaOW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BeHVKbHAAAA3QAA&#10;AA8AAAAAAAAAAAAAAAAABwIAAGRycy9kb3ducmV2LnhtbFBLBQYAAAAAAwADALcAAAD7AgAAAAA=&#10;" filled="f" stroked="f">
              <v:textbox style="mso-next-textbox:#Rectangle 3847" inset="0,0,0,0">
                <w:txbxContent>
                  <w:p w:rsidR="006D451D" w:rsidRDefault="00F63812">
                    <w:pPr>
                      <w:bidi w:val="0"/>
                      <w:spacing w:after="160" w:line="259" w:lineRule="auto"/>
                      <w:ind w:left="0" w:right="0" w:firstLine="0"/>
                      <w:jc w:val="left"/>
                    </w:pPr>
                    <w:hyperlink r:id="rId102">
                      <w:r w:rsidR="006D451D">
                        <w:rPr>
                          <w:sz w:val="30"/>
                          <w:szCs w:val="30"/>
                          <w:rtl/>
                        </w:rPr>
                        <w:t>وبد</w:t>
                      </w:r>
                    </w:hyperlink>
                  </w:p>
                </w:txbxContent>
              </v:textbox>
            </v:rect>
            <v:rect id="Rectangle 3719" o:spid="_x0000_s1127" style="position:absolute;left:12644;top:44109;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4ExwAAAN0AAAAPAAAAZHJzL2Rvd25yZXYueG1sRI9Pa8JA&#10;FMTvgt9heYI33Vih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OxT3gTHAAAA3QAA&#10;AA8AAAAAAAAAAAAAAAAABwIAAGRycy9kb3ducmV2LnhtbFBLBQYAAAAAAwADALcAAAD7AgAAAAA=&#10;" filled="f" stroked="f">
              <v:textbox style="mso-next-textbox:#Rectangle 3719" inset="0,0,0,0">
                <w:txbxContent>
                  <w:p w:rsidR="006D451D" w:rsidRDefault="00F63812">
                    <w:pPr>
                      <w:bidi w:val="0"/>
                      <w:spacing w:after="160" w:line="259" w:lineRule="auto"/>
                      <w:ind w:left="0" w:right="0" w:firstLine="0"/>
                      <w:jc w:val="left"/>
                    </w:pPr>
                    <w:hyperlink r:id="rId103">
                      <w:r w:rsidR="006D451D">
                        <w:rPr>
                          <w:sz w:val="30"/>
                        </w:rPr>
                        <w:t xml:space="preserve"> </w:t>
                      </w:r>
                    </w:hyperlink>
                  </w:p>
                </w:txbxContent>
              </v:textbox>
            </v:rect>
            <v:rect id="Rectangle 3721" o:spid="_x0000_s1128" style="position:absolute;left:9402;top:44109;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style="mso-next-textbox:#Rectangle 3721" inset="0,0,0,0">
                <w:txbxContent>
                  <w:p w:rsidR="006D451D" w:rsidRDefault="00F63812">
                    <w:pPr>
                      <w:bidi w:val="0"/>
                      <w:spacing w:after="160" w:line="259" w:lineRule="auto"/>
                      <w:ind w:left="0" w:right="0" w:firstLine="0"/>
                      <w:jc w:val="left"/>
                    </w:pPr>
                    <w:hyperlink r:id="rId104">
                      <w:r w:rsidR="006D451D">
                        <w:rPr>
                          <w:sz w:val="30"/>
                        </w:rPr>
                        <w:t xml:space="preserve"> </w:t>
                      </w:r>
                    </w:hyperlink>
                  </w:p>
                </w:txbxContent>
              </v:textbox>
            </v:rect>
            <v:rect id="Rectangle 3772" o:spid="_x0000_s1129" style="position:absolute;left:13117;top:44109;width:135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VxwAAAN0AAAAPAAAAZHJzL2Rvd25yZXYueG1sRI9Ba8JA&#10;FITvBf/D8oTe6qYWqkZXEW1JjjUKtrdH9pmEZt+G7DZJ++tdoeBxmJlvmNVmMLXoqHWVZQXPkwgE&#10;cW51xYWC0/H9aQ7CeWSNtWVS8EsONuvRwwpjbXs+UJf5QgQIuxgVlN43sZQuL8mgm9iGOHgX2xr0&#10;QbaF1C32AW5qOY2iV2mw4rBQYkO7kvLv7McoSObN9jO1f31Rv30l54/zYn9ceKUex8N2CcLT4O/h&#10;/3aqFbzMZlO4vQlPQK6vAAAA//8DAFBLAQItABQABgAIAAAAIQDb4fbL7gAAAIUBAAATAAAAAAAA&#10;AAAAAAAAAAAAAABbQ29udGVudF9UeXBlc10ueG1sUEsBAi0AFAAGAAgAAAAhAFr0LFu/AAAAFQEA&#10;AAsAAAAAAAAAAAAAAAAAHwEAAF9yZWxzLy5yZWxzUEsBAi0AFAAGAAgAAAAhAD8oqdXHAAAA3QAA&#10;AA8AAAAAAAAAAAAAAAAABwIAAGRycy9kb3ducmV2LnhtbFBLBQYAAAAAAwADALcAAAD7AgAAAAA=&#10;" filled="f" stroked="f">
              <v:textbox style="mso-next-textbox:#Rectangle 3772" inset="0,0,0,0">
                <w:txbxContent>
                  <w:p w:rsidR="006D451D" w:rsidRDefault="00F63812">
                    <w:pPr>
                      <w:bidi w:val="0"/>
                      <w:spacing w:after="160" w:line="259" w:lineRule="auto"/>
                      <w:ind w:left="0" w:right="0" w:firstLine="0"/>
                      <w:jc w:val="left"/>
                    </w:pPr>
                    <w:hyperlink r:id="rId105">
                      <w:r w:rsidR="006D451D">
                        <w:rPr>
                          <w:sz w:val="30"/>
                          <w:szCs w:val="30"/>
                          <w:rtl/>
                        </w:rPr>
                        <w:t>ني</w:t>
                      </w:r>
                    </w:hyperlink>
                  </w:p>
                </w:txbxContent>
              </v:textbox>
            </v:rect>
            <v:rect id="Rectangle 3810" o:spid="_x0000_s1130" style="position:absolute;left:14138;top:44109;width:519;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style="mso-next-textbox:#Rectangle 3810" inset="0,0,0,0">
                <w:txbxContent>
                  <w:p w:rsidR="006D451D" w:rsidRDefault="00F63812">
                    <w:pPr>
                      <w:bidi w:val="0"/>
                      <w:spacing w:after="160" w:line="259" w:lineRule="auto"/>
                      <w:ind w:left="0" w:right="0" w:firstLine="0"/>
                      <w:jc w:val="left"/>
                    </w:pPr>
                    <w:hyperlink r:id="rId106">
                      <w:r w:rsidR="006D451D">
                        <w:rPr>
                          <w:sz w:val="30"/>
                          <w:szCs w:val="30"/>
                          <w:rtl/>
                        </w:rPr>
                        <w:t>ا</w:t>
                      </w:r>
                    </w:hyperlink>
                  </w:p>
                </w:txbxContent>
              </v:textbox>
            </v:rect>
            <v:rect id="Rectangle 3846" o:spid="_x0000_s1131" style="position:absolute;left:14532;top:44109;width:981;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style="mso-next-textbox:#Rectangle 3846" inset="0,0,0,0">
                <w:txbxContent>
                  <w:p w:rsidR="006D451D" w:rsidRDefault="00F63812">
                    <w:pPr>
                      <w:bidi w:val="0"/>
                      <w:spacing w:after="160" w:line="259" w:lineRule="auto"/>
                      <w:ind w:left="0" w:right="0" w:firstLine="0"/>
                      <w:jc w:val="left"/>
                    </w:pPr>
                    <w:hyperlink r:id="rId107">
                      <w:r w:rsidR="006D451D">
                        <w:rPr>
                          <w:sz w:val="30"/>
                          <w:szCs w:val="30"/>
                          <w:rtl/>
                        </w:rPr>
                        <w:t>م</w:t>
                      </w:r>
                    </w:hyperlink>
                  </w:p>
                </w:txbxContent>
              </v:textbox>
            </v:rect>
            <v:rect id="Rectangle 3845" o:spid="_x0000_s1132" style="position:absolute;left:15269;top:44109;width:2004;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KxwAAAN0AAAAPAAAAZHJzL2Rvd25yZXYueG1sRI9Pa8JA&#10;FMTvBb/D8gRvdaO2EqOriLbosf4B9fbIPpNg9m3Ibk3aT+8KhR6HmfkNM1u0phR3ql1hWcGgH4Eg&#10;Tq0uOFNwPHy+xiCcR9ZYWiYFP+RgMe+8zDDRtuEd3fc+EwHCLkEFufdVIqVLczLo+rYiDt7V1gZ9&#10;kHUmdY1NgJtSDqNoLA0WHBZyrGiVU3rbfxsFm7hanrf2t8nKj8vm9HWarA8Tr1Sv2y6nIDy1/j/8&#10;195qBaP47R2eb8ITkPMHAAAA//8DAFBLAQItABQABgAIAAAAIQDb4fbL7gAAAIUBAAATAAAAAAAA&#10;AAAAAAAAAAAAAABbQ29udGVudF9UeXBlc10ueG1sUEsBAi0AFAAGAAgAAAAhAFr0LFu/AAAAFQEA&#10;AAsAAAAAAAAAAAAAAAAAHwEAAF9yZWxzLy5yZWxzUEsBAi0AFAAGAAgAAAAhAIgZb0rHAAAA3QAA&#10;AA8AAAAAAAAAAAAAAAAABwIAAGRycy9kb3ducmV2LnhtbFBLBQYAAAAAAwADALcAAAD7AgAAAAA=&#10;" filled="f" stroked="f">
              <v:textbox style="mso-next-textbox:#Rectangle 3845" inset="0,0,0,0">
                <w:txbxContent>
                  <w:p w:rsidR="006D451D" w:rsidRDefault="00F63812">
                    <w:pPr>
                      <w:bidi w:val="0"/>
                      <w:spacing w:after="160" w:line="259" w:lineRule="auto"/>
                      <w:ind w:left="0" w:right="0" w:firstLine="0"/>
                      <w:jc w:val="left"/>
                    </w:pPr>
                    <w:hyperlink r:id="rId108">
                      <w:r w:rsidR="006D451D">
                        <w:rPr>
                          <w:sz w:val="30"/>
                          <w:szCs w:val="30"/>
                          <w:rtl/>
                        </w:rPr>
                        <w:t>العث</w:t>
                      </w:r>
                    </w:hyperlink>
                  </w:p>
                </w:txbxContent>
              </v:textbox>
            </v:rect>
            <v:rect id="Rectangle 3717" o:spid="_x0000_s1133" style="position:absolute;left:16776;top:44109;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style="mso-next-textbox:#Rectangle 3717" inset="0,0,0,0">
                <w:txbxContent>
                  <w:p w:rsidR="006D451D" w:rsidRDefault="00F63812">
                    <w:pPr>
                      <w:bidi w:val="0"/>
                      <w:spacing w:after="160" w:line="259" w:lineRule="auto"/>
                      <w:ind w:left="0" w:right="0" w:firstLine="0"/>
                      <w:jc w:val="left"/>
                    </w:pPr>
                    <w:hyperlink r:id="rId109">
                      <w:r w:rsidR="006D451D">
                        <w:rPr>
                          <w:sz w:val="30"/>
                        </w:rPr>
                        <w:t xml:space="preserve"> </w:t>
                      </w:r>
                    </w:hyperlink>
                  </w:p>
                </w:txbxContent>
              </v:textbox>
            </v:rect>
            <v:rect id="Rectangle 3849" o:spid="_x0000_s1134" style="position:absolute;left:7299;top:44109;width:2804;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style="mso-next-textbox:#Rectangle 3849" inset="0,0,0,0">
                <w:txbxContent>
                  <w:p w:rsidR="006D451D" w:rsidRDefault="00F63812">
                    <w:pPr>
                      <w:bidi w:val="0"/>
                      <w:spacing w:after="160" w:line="259" w:lineRule="auto"/>
                      <w:ind w:left="0" w:right="0" w:firstLine="0"/>
                      <w:jc w:val="left"/>
                    </w:pPr>
                    <w:hyperlink r:id="rId110">
                      <w:r w:rsidR="006D451D">
                        <w:rPr>
                          <w:sz w:val="30"/>
                          <w:szCs w:val="30"/>
                          <w:rtl/>
                        </w:rPr>
                        <w:t>الاح</w:t>
                      </w:r>
                    </w:hyperlink>
                  </w:p>
                </w:txbxContent>
              </v:textbox>
            </v:rect>
            <v:rect id="Rectangle 3850" o:spid="_x0000_s1135" style="position:absolute;left:6937;top:44109;width:46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PwwAAAN0AAAAPAAAAZHJzL2Rvd25yZXYueG1sRE/LisIw&#10;FN0P+A/hCu7GVMW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HbdaD8MAAADdAAAADwAA&#10;AAAAAAAAAAAAAAAHAgAAZHJzL2Rvd25yZXYueG1sUEsFBgAAAAADAAMAtwAAAPcCAAAAAA==&#10;" filled="f" stroked="f">
              <v:textbox style="mso-next-textbox:#Rectangle 3850" inset="0,0,0,0">
                <w:txbxContent>
                  <w:p w:rsidR="006D451D" w:rsidRDefault="00F63812">
                    <w:pPr>
                      <w:bidi w:val="0"/>
                      <w:spacing w:after="160" w:line="259" w:lineRule="auto"/>
                      <w:ind w:left="0" w:right="0" w:firstLine="0"/>
                      <w:jc w:val="left"/>
                    </w:pPr>
                    <w:hyperlink r:id="rId111">
                      <w:r w:rsidR="006D451D">
                        <w:rPr>
                          <w:sz w:val="30"/>
                          <w:szCs w:val="30"/>
                          <w:rtl/>
                        </w:rPr>
                        <w:t>ت</w:t>
                      </w:r>
                    </w:hyperlink>
                  </w:p>
                </w:txbxContent>
              </v:textbox>
            </v:rect>
            <v:rect id="Rectangle 3814" o:spid="_x0000_s1136" style="position:absolute;left:5950;top:44109;width:1312;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uXMxgAAAN0AAAAPAAAAZHJzL2Rvd25yZXYueG1sRI9Pa8JA&#10;FMTvQr/D8gredGMt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9OblzMYAAADdAAAA&#10;DwAAAAAAAAAAAAAAAAAHAgAAZHJzL2Rvd25yZXYueG1sUEsFBgAAAAADAAMAtwAAAPoCAAAAAA==&#10;" filled="f" stroked="f">
              <v:textbox style="mso-next-textbox:#Rectangle 3814" inset="0,0,0,0">
                <w:txbxContent>
                  <w:p w:rsidR="006D451D" w:rsidRDefault="00F63812">
                    <w:pPr>
                      <w:bidi w:val="0"/>
                      <w:spacing w:after="160" w:line="259" w:lineRule="auto"/>
                      <w:ind w:left="0" w:right="0" w:firstLine="0"/>
                      <w:jc w:val="left"/>
                    </w:pPr>
                    <w:hyperlink r:id="rId112">
                      <w:r w:rsidR="006D451D">
                        <w:rPr>
                          <w:sz w:val="30"/>
                          <w:szCs w:val="30"/>
                          <w:rtl/>
                        </w:rPr>
                        <w:t>لا</w:t>
                      </w:r>
                    </w:hyperlink>
                  </w:p>
                </w:txbxContent>
              </v:textbox>
            </v:rect>
            <v:rect id="Rectangle 3776" o:spid="_x0000_s1137" style="position:absolute;left:5106;top:44109;width:1122;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WxgAAAN0AAAAPAAAAZHJzL2Rvd25yZXYueG1sRI9Li8JA&#10;EITvwv6HoRe86UQF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QBOv1sYAAADdAAAA&#10;DwAAAAAAAAAAAAAAAAAHAgAAZHJzL2Rvd25yZXYueG1sUEsFBgAAAAADAAMAtwAAAPoCAAAAAA==&#10;" filled="f" stroked="f">
              <v:textbox style="mso-next-textbox:#Rectangle 3776" inset="0,0,0,0">
                <w:txbxContent>
                  <w:p w:rsidR="006D451D" w:rsidRDefault="00F63812">
                    <w:pPr>
                      <w:bidi w:val="0"/>
                      <w:spacing w:after="160" w:line="259" w:lineRule="auto"/>
                      <w:ind w:left="0" w:right="0" w:firstLine="0"/>
                      <w:jc w:val="left"/>
                    </w:pPr>
                    <w:hyperlink r:id="rId113">
                      <w:r w:rsidR="006D451D">
                        <w:rPr>
                          <w:sz w:val="30"/>
                          <w:szCs w:val="30"/>
                          <w:rtl/>
                        </w:rPr>
                        <w:t>ل</w:t>
                      </w:r>
                    </w:hyperlink>
                  </w:p>
                </w:txbxContent>
              </v:textbox>
            </v:rect>
            <v:rect id="Rectangle 3723" o:spid="_x0000_s1138" style="position:absolute;left:4636;top:44109;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style="mso-next-textbox:#Rectangle 3723" inset="0,0,0,0">
                <w:txbxContent>
                  <w:p w:rsidR="006D451D" w:rsidRDefault="00F63812">
                    <w:pPr>
                      <w:bidi w:val="0"/>
                      <w:spacing w:after="160" w:line="259" w:lineRule="auto"/>
                      <w:ind w:left="0" w:right="0" w:firstLine="0"/>
                      <w:jc w:val="left"/>
                    </w:pPr>
                    <w:hyperlink r:id="rId114">
                      <w:r w:rsidR="006D451D">
                        <w:rPr>
                          <w:sz w:val="30"/>
                        </w:rPr>
                        <w:t xml:space="preserve"> </w:t>
                      </w:r>
                    </w:hyperlink>
                  </w:p>
                </w:txbxContent>
              </v:textbox>
            </v:rect>
            <v:rect id="Rectangle 3770" o:spid="_x0000_s1139" style="position:absolute;left:17241;top:44109;width:980;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I5wwAAAN0AAAAPAAAAZHJzL2Rvd25yZXYueG1sRE/LisIw&#10;FN0L/kO4gjtNHcF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oLaSOcMAAADdAAAADwAA&#10;AAAAAAAAAAAAAAAHAgAAZHJzL2Rvd25yZXYueG1sUEsFBgAAAAADAAMAtwAAAPcCAAAAAA==&#10;" filled="f" stroked="f">
              <v:textbox style="mso-next-textbox:#Rectangle 3770" inset="0,0,0,0">
                <w:txbxContent>
                  <w:p w:rsidR="006D451D" w:rsidRDefault="00F63812">
                    <w:pPr>
                      <w:bidi w:val="0"/>
                      <w:spacing w:after="160" w:line="259" w:lineRule="auto"/>
                      <w:ind w:left="0" w:right="0" w:firstLine="0"/>
                      <w:jc w:val="left"/>
                    </w:pPr>
                    <w:hyperlink r:id="rId115">
                      <w:r w:rsidR="006D451D">
                        <w:rPr>
                          <w:sz w:val="30"/>
                          <w:szCs w:val="30"/>
                          <w:rtl/>
                        </w:rPr>
                        <w:t>د</w:t>
                      </w:r>
                    </w:hyperlink>
                  </w:p>
                </w:txbxContent>
              </v:textbox>
            </v:rect>
            <v:rect id="Rectangle 3808" o:spid="_x0000_s1140" style="position:absolute;left:17978;top:44109;width:889;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style="mso-next-textbox:#Rectangle 3808" inset="0,0,0,0">
                <w:txbxContent>
                  <w:p w:rsidR="006D451D" w:rsidRDefault="00F63812">
                    <w:pPr>
                      <w:bidi w:val="0"/>
                      <w:spacing w:after="160" w:line="259" w:lineRule="auto"/>
                      <w:ind w:left="0" w:right="0" w:firstLine="0"/>
                      <w:jc w:val="left"/>
                    </w:pPr>
                    <w:hyperlink r:id="rId116">
                      <w:r w:rsidR="006D451D">
                        <w:rPr>
                          <w:sz w:val="30"/>
                          <w:szCs w:val="30"/>
                          <w:rtl/>
                        </w:rPr>
                        <w:t>ه</w:t>
                      </w:r>
                    </w:hyperlink>
                  </w:p>
                </w:txbxContent>
              </v:textbox>
            </v:rect>
            <v:rect id="Rectangle 3844" o:spid="_x0000_s1141" style="position:absolute;left:18647;top:44109;width:750;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style="mso-next-textbox:#Rectangle 3844" inset="0,0,0,0">
                <w:txbxContent>
                  <w:p w:rsidR="006D451D" w:rsidRDefault="00F63812">
                    <w:pPr>
                      <w:bidi w:val="0"/>
                      <w:spacing w:after="160" w:line="259" w:lineRule="auto"/>
                      <w:ind w:left="0" w:right="0" w:firstLine="0"/>
                      <w:jc w:val="left"/>
                    </w:pPr>
                    <w:hyperlink r:id="rId117">
                      <w:r w:rsidR="006D451D">
                        <w:rPr>
                          <w:sz w:val="30"/>
                          <w:szCs w:val="30"/>
                          <w:rtl/>
                        </w:rPr>
                        <w:t>ع</w:t>
                      </w:r>
                    </w:hyperlink>
                  </w:p>
                </w:txbxContent>
              </v:textbox>
            </v:rect>
            <v:rect id="Rectangle 3843" o:spid="_x0000_s1142" style="position:absolute;left:19211;top:44109;width:795;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KlxgAAAN0AAAAPAAAAZHJzL2Rvd25yZXYueG1sRI9Li8JA&#10;EITvwv6HoYW96cR1k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aLxSpcYAAADdAAAA&#10;DwAAAAAAAAAAAAAAAAAHAgAAZHJzL2Rvd25yZXYueG1sUEsFBgAAAAADAAMAtwAAAPoCAAAAAA==&#10;" filled="f" stroked="f">
              <v:textbox style="mso-next-textbox:#Rectangle 3843" inset="0,0,0,0">
                <w:txbxContent>
                  <w:p w:rsidR="006D451D" w:rsidRDefault="00F63812">
                    <w:pPr>
                      <w:bidi w:val="0"/>
                      <w:spacing w:after="160" w:line="259" w:lineRule="auto"/>
                      <w:ind w:left="0" w:right="0" w:firstLine="0"/>
                      <w:jc w:val="left"/>
                    </w:pPr>
                    <w:hyperlink r:id="rId118">
                      <w:r w:rsidR="006D451D">
                        <w:rPr>
                          <w:sz w:val="30"/>
                          <w:szCs w:val="30"/>
                          <w:rtl/>
                        </w:rPr>
                        <w:t>ال</w:t>
                      </w:r>
                    </w:hyperlink>
                  </w:p>
                </w:txbxContent>
              </v:textbox>
            </v:rect>
            <v:rect id="Rectangle 3715" o:spid="_x0000_s1143" style="position:absolute;left:19809;top:44109;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QBxgAAAN0AAAAPAAAAZHJzL2Rvd25yZXYueG1sRI9Ba8JA&#10;FITvgv9heYI33Vip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bR7UAcYAAADdAAAA&#10;DwAAAAAAAAAAAAAAAAAHAgAAZHJzL2Rvd25yZXYueG1sUEsFBgAAAAADAAMAtwAAAPoCAAAAAA==&#10;" filled="f" stroked="f">
              <v:textbox style="mso-next-textbox:#Rectangle 3715" inset="0,0,0,0">
                <w:txbxContent>
                  <w:p w:rsidR="006D451D" w:rsidRDefault="00F63812">
                    <w:pPr>
                      <w:bidi w:val="0"/>
                      <w:spacing w:after="160" w:line="259" w:lineRule="auto"/>
                      <w:ind w:left="0" w:right="0" w:firstLine="0"/>
                      <w:jc w:val="left"/>
                    </w:pPr>
                    <w:hyperlink r:id="rId119">
                      <w:r w:rsidR="006D451D">
                        <w:rPr>
                          <w:sz w:val="30"/>
                        </w:rPr>
                        <w:t xml:space="preserve"> </w:t>
                      </w:r>
                    </w:hyperlink>
                  </w:p>
                </w:txbxContent>
              </v:textbox>
            </v:rect>
            <v:rect id="Rectangle 3774" o:spid="_x0000_s1144" style="position:absolute;left:9872;top:44109;width:705;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Q6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0dwfxOegEx/AQAA//8DAFBLAQItABQABgAIAAAAIQDb4fbL7gAAAIUBAAATAAAAAAAA&#10;AAAAAAAAAAAAAABbQ29udGVudF9UeXBlc10ueG1sUEsBAi0AFAAGAAgAAAAhAFr0LFu/AAAAFQEA&#10;AAsAAAAAAAAAAAAAAAAAHwEAAF9yZWxzLy5yZWxzUEsBAi0AFAAGAAgAAAAhAN+NlDrHAAAA3QAA&#10;AA8AAAAAAAAAAAAAAAAABwIAAGRycy9kb3ducmV2LnhtbFBLBQYAAAAAAwADALcAAAD7AgAAAAA=&#10;" filled="f" stroked="f">
              <v:textbox style="mso-next-textbox:#Rectangle 3774" inset="0,0,0,0">
                <w:txbxContent>
                  <w:p w:rsidR="006D451D" w:rsidRDefault="00F63812">
                    <w:pPr>
                      <w:bidi w:val="0"/>
                      <w:spacing w:after="160" w:line="259" w:lineRule="auto"/>
                      <w:ind w:left="0" w:right="0" w:firstLine="0"/>
                      <w:jc w:val="left"/>
                    </w:pPr>
                    <w:hyperlink r:id="rId120">
                      <w:r w:rsidR="006D451D">
                        <w:rPr>
                          <w:sz w:val="30"/>
                          <w:szCs w:val="30"/>
                          <w:rtl/>
                        </w:rPr>
                        <w:t>ة</w:t>
                      </w:r>
                    </w:hyperlink>
                  </w:p>
                </w:txbxContent>
              </v:textbox>
            </v:rect>
            <v:rect id="Rectangle 3768" o:spid="_x0000_s1145" style="position:absolute;left:20274;top:44109;width:757;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jiwgAAAN0AAAAPAAAAZHJzL2Rvd25yZXYueG1sRE/LisIw&#10;FN0L/kO4gjtNHcF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GQjiwgAAAN0AAAAPAAAA&#10;AAAAAAAAAAAAAAcCAABkcnMvZG93bnJldi54bWxQSwUGAAAAAAMAAwC3AAAA9gIAAAAA&#10;" filled="f" stroked="f">
              <v:textbox style="mso-next-textbox:#Rectangle 3768" inset="0,0,0,0">
                <w:txbxContent>
                  <w:p w:rsidR="006D451D" w:rsidRDefault="00F63812">
                    <w:pPr>
                      <w:bidi w:val="0"/>
                      <w:spacing w:after="160" w:line="259" w:lineRule="auto"/>
                      <w:ind w:left="0" w:right="0" w:firstLine="0"/>
                      <w:jc w:val="left"/>
                    </w:pPr>
                    <w:hyperlink r:id="rId121">
                      <w:r w:rsidR="006D451D">
                        <w:rPr>
                          <w:sz w:val="30"/>
                          <w:szCs w:val="30"/>
                          <w:rtl/>
                        </w:rPr>
                        <w:t>ء</w:t>
                      </w:r>
                    </w:hyperlink>
                  </w:p>
                </w:txbxContent>
              </v:textbox>
            </v:rect>
            <v:rect id="Rectangle 3806" o:spid="_x0000_s1146" style="position:absolute;left:20843;top:44109;width:520;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style="mso-next-textbox:#Rectangle 3806" inset="0,0,0,0">
                <w:txbxContent>
                  <w:p w:rsidR="006D451D" w:rsidRDefault="00F63812">
                    <w:pPr>
                      <w:bidi w:val="0"/>
                      <w:spacing w:after="160" w:line="259" w:lineRule="auto"/>
                      <w:ind w:left="0" w:right="0" w:firstLine="0"/>
                      <w:jc w:val="left"/>
                    </w:pPr>
                    <w:hyperlink r:id="rId122">
                      <w:r w:rsidR="006D451D">
                        <w:rPr>
                          <w:sz w:val="30"/>
                          <w:szCs w:val="30"/>
                          <w:rtl/>
                        </w:rPr>
                        <w:t>ا</w:t>
                      </w:r>
                    </w:hyperlink>
                  </w:p>
                </w:txbxContent>
              </v:textbox>
            </v:rect>
            <v:rect id="Rectangle 3842" o:spid="_x0000_s1147" style="position:absolute;left:21234;top:44109;width:469;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B/D3PsYAAADdAAAA&#10;DwAAAAAAAAAAAAAAAAAHAgAAZHJzL2Rvd25yZXYueG1sUEsFBgAAAAADAAMAtwAAAPoCAAAAAA==&#10;" filled="f" stroked="f">
              <v:textbox style="mso-next-textbox:#Rectangle 3842" inset="0,0,0,0">
                <w:txbxContent>
                  <w:p w:rsidR="006D451D" w:rsidRDefault="00F63812">
                    <w:pPr>
                      <w:bidi w:val="0"/>
                      <w:spacing w:after="160" w:line="259" w:lineRule="auto"/>
                      <w:ind w:left="0" w:right="0" w:firstLine="0"/>
                      <w:jc w:val="left"/>
                    </w:pPr>
                    <w:hyperlink r:id="rId123">
                      <w:r w:rsidR="006D451D">
                        <w:rPr>
                          <w:sz w:val="30"/>
                          <w:szCs w:val="30"/>
                          <w:rtl/>
                        </w:rPr>
                        <w:t>ن</w:t>
                      </w:r>
                    </w:hyperlink>
                  </w:p>
                </w:txbxContent>
              </v:textbox>
            </v:rect>
            <v:rect id="Rectangle 3841" o:spid="_x0000_s1148" style="position:absolute;left:21586;top:44109;width:895;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lJxgAAAN0AAAAPAAAAZHJzL2Rvd25yZXYueG1sRI9Pa8JA&#10;FMTvQr/D8gredGMt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9yJpScYAAADdAAAA&#10;DwAAAAAAAAAAAAAAAAAHAgAAZHJzL2Rvd25yZXYueG1sUEsFBgAAAAADAAMAtwAAAPoCAAAAAA==&#10;" filled="f" stroked="f">
              <v:textbox style="mso-next-textbox:#Rectangle 3841" inset="0,0,0,0">
                <w:txbxContent>
                  <w:p w:rsidR="006D451D" w:rsidRDefault="00F63812">
                    <w:pPr>
                      <w:bidi w:val="0"/>
                      <w:spacing w:after="160" w:line="259" w:lineRule="auto"/>
                      <w:ind w:left="0" w:right="0" w:firstLine="0"/>
                      <w:jc w:val="left"/>
                    </w:pPr>
                    <w:hyperlink r:id="rId124">
                      <w:r w:rsidR="006D451D">
                        <w:rPr>
                          <w:sz w:val="30"/>
                          <w:szCs w:val="30"/>
                          <w:rtl/>
                        </w:rPr>
                        <w:t>أث</w:t>
                      </w:r>
                    </w:hyperlink>
                  </w:p>
                </w:txbxContent>
              </v:textbox>
            </v:rect>
            <v:rect id="Rectangle 3713" o:spid="_x0000_s1149" style="position:absolute;left:22259;top:44109;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uxgAAAN0AAAAPAAAAZHJzL2Rvd25yZXYueG1sRI9Li8JA&#10;EITvwv6HoRe86UQF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jbvp7sYAAADdAAAA&#10;DwAAAAAAAAAAAAAAAAAHAgAAZHJzL2Rvd25yZXYueG1sUEsFBgAAAAADAAMAtwAAAPoCAAAAAA==&#10;" filled="f" stroked="f">
              <v:textbox style="mso-next-textbox:#Rectangle 3713" inset="0,0,0,0">
                <w:txbxContent>
                  <w:p w:rsidR="006D451D" w:rsidRDefault="00F63812">
                    <w:pPr>
                      <w:bidi w:val="0"/>
                      <w:spacing w:after="160" w:line="259" w:lineRule="auto"/>
                      <w:ind w:left="0" w:right="0" w:firstLine="0"/>
                      <w:jc w:val="left"/>
                    </w:pPr>
                    <w:hyperlink r:id="rId125">
                      <w:r w:rsidR="006D451D">
                        <w:rPr>
                          <w:sz w:val="30"/>
                        </w:rPr>
                        <w:t xml:space="preserve"> </w:t>
                      </w:r>
                    </w:hyperlink>
                  </w:p>
                </w:txbxContent>
              </v:textbox>
            </v:rect>
            <v:rect id="Rectangle 3766" o:spid="_x0000_s1150" style="position:absolute;left:22716;top:44109;width:704;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style="mso-next-textbox:#Rectangle 3766" inset="0,0,0,0">
                <w:txbxContent>
                  <w:p w:rsidR="006D451D" w:rsidRDefault="00F63812">
                    <w:pPr>
                      <w:bidi w:val="0"/>
                      <w:spacing w:after="160" w:line="259" w:lineRule="auto"/>
                      <w:ind w:left="0" w:right="0" w:firstLine="0"/>
                      <w:jc w:val="left"/>
                    </w:pPr>
                    <w:hyperlink r:id="rId126">
                      <w:r w:rsidR="006D451D">
                        <w:rPr>
                          <w:sz w:val="30"/>
                          <w:szCs w:val="30"/>
                          <w:rtl/>
                        </w:rPr>
                        <w:t>ة</w:t>
                      </w:r>
                    </w:hyperlink>
                  </w:p>
                </w:txbxContent>
              </v:textbox>
            </v:rect>
            <v:rect id="Rectangle 3804" o:spid="_x0000_s1151" style="position:absolute;left:23245;top:44109;width:469;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MRxwAAAN0AAAAPAAAAZHJzL2Rvd25yZXYueG1sRI9Pa8JA&#10;FMTvBb/D8oTe6qZWSo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HE/cxHHAAAA3QAA&#10;AA8AAAAAAAAAAAAAAAAABwIAAGRycy9kb3ducmV2LnhtbFBLBQYAAAAAAwADALcAAAD7AgAAAAA=&#10;" filled="f" stroked="f">
              <v:textbox style="mso-next-textbox:#Rectangle 3804" inset="0,0,0,0">
                <w:txbxContent>
                  <w:p w:rsidR="006D451D" w:rsidRDefault="00F63812">
                    <w:pPr>
                      <w:bidi w:val="0"/>
                      <w:spacing w:after="160" w:line="259" w:lineRule="auto"/>
                      <w:ind w:left="0" w:right="0" w:firstLine="0"/>
                      <w:jc w:val="left"/>
                    </w:pPr>
                    <w:hyperlink r:id="rId127">
                      <w:r w:rsidR="006D451D">
                        <w:rPr>
                          <w:sz w:val="30"/>
                          <w:szCs w:val="30"/>
                          <w:rtl/>
                        </w:rPr>
                        <w:t>ن</w:t>
                      </w:r>
                    </w:hyperlink>
                  </w:p>
                </w:txbxContent>
              </v:textbox>
            </v:rect>
            <v:rect id="Rectangle 3840" o:spid="_x0000_s1152" style="position:absolute;left:23598;top:44109;width:469;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style="mso-next-textbox:#Rectangle 3840" inset="0,0,0,0">
                <w:txbxContent>
                  <w:p w:rsidR="006D451D" w:rsidRDefault="00F63812">
                    <w:pPr>
                      <w:bidi w:val="0"/>
                      <w:spacing w:after="160" w:line="259" w:lineRule="auto"/>
                      <w:ind w:left="0" w:right="0" w:firstLine="0"/>
                      <w:jc w:val="left"/>
                    </w:pPr>
                    <w:hyperlink r:id="rId128">
                      <w:r w:rsidR="006D451D">
                        <w:rPr>
                          <w:sz w:val="30"/>
                          <w:szCs w:val="30"/>
                          <w:rtl/>
                        </w:rPr>
                        <w:t>ي</w:t>
                      </w:r>
                    </w:hyperlink>
                  </w:p>
                </w:txbxContent>
              </v:textbox>
            </v:rect>
            <v:rect id="Rectangle 3839" o:spid="_x0000_s1153" style="position:absolute;left:23950;top:44109;width:3456;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YyxQAAAN0AAAAPAAAAZHJzL2Rvd25yZXYueG1sRI9Ba8JA&#10;FITvQv/D8gredFOF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RUhYyxQAAAN0AAAAP&#10;AAAAAAAAAAAAAAAAAAcCAABkcnMvZG93bnJldi54bWxQSwUGAAAAAAMAAwC3AAAA+QIAAAAA&#10;" filled="f" stroked="f">
              <v:textbox style="mso-next-textbox:#Rectangle 3839" inset="0,0,0,0">
                <w:txbxContent>
                  <w:p w:rsidR="006D451D" w:rsidRDefault="00F63812">
                    <w:pPr>
                      <w:bidi w:val="0"/>
                      <w:spacing w:after="160" w:line="259" w:lineRule="auto"/>
                      <w:ind w:left="0" w:right="0" w:firstLine="0"/>
                      <w:jc w:val="left"/>
                    </w:pPr>
                    <w:hyperlink r:id="rId129">
                      <w:r w:rsidR="006D451D">
                        <w:rPr>
                          <w:sz w:val="30"/>
                          <w:szCs w:val="30"/>
                          <w:rtl/>
                        </w:rPr>
                        <w:t>قسنط</w:t>
                      </w:r>
                    </w:hyperlink>
                  </w:p>
                </w:txbxContent>
              </v:textbox>
            </v:rect>
            <v:rect id="Rectangle 3812" o:spid="_x0000_s1154" style="position:absolute;left:10402;top:44109;width:469;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gjxwAAAN0AAAAPAAAAZHJzL2Rvd25yZXYueG1sRI9Ba8JA&#10;FITvBf/D8oTe6kYL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BRD2CPHAAAA3QAA&#10;AA8AAAAAAAAAAAAAAAAABwIAAGRycy9kb3ducmV2LnhtbFBLBQYAAAAAAwADALcAAAD7AgAAAAA=&#10;" filled="f" stroked="f">
              <v:textbox style="mso-next-textbox:#Rectangle 3812" inset="0,0,0,0">
                <w:txbxContent>
                  <w:p w:rsidR="006D451D" w:rsidRDefault="00F63812">
                    <w:pPr>
                      <w:bidi w:val="0"/>
                      <w:spacing w:after="160" w:line="259" w:lineRule="auto"/>
                      <w:ind w:left="0" w:right="0" w:firstLine="0"/>
                      <w:jc w:val="left"/>
                    </w:pPr>
                    <w:hyperlink r:id="rId130">
                      <w:r w:rsidR="006D451D">
                        <w:rPr>
                          <w:sz w:val="30"/>
                          <w:szCs w:val="30"/>
                          <w:rtl/>
                        </w:rPr>
                        <w:t>ي</w:t>
                      </w:r>
                    </w:hyperlink>
                  </w:p>
                </w:txbxContent>
              </v:textbox>
            </v:rect>
            <v:rect id="Rectangle 3848" o:spid="_x0000_s1155" style="position:absolute;left:10754;top:44109;width:373;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DUwwAAAN0AAAAPAAAAZHJzL2Rvd25yZXYueG1sRE/LisIw&#10;FN0P+A/hCu7G1AdDrUYRH+jSUUHdXZprW2xuShNtZ77eLAZmeTjv2aI1pXhR7QrLCgb9CARxanXB&#10;mYLzafsZg3AeWWNpmRT8kIPFvPMxw0Tbhr/pdfSZCCHsElSQe18lUro0J4OubyviwN1tbdAHWGdS&#10;19iEcFPKYRR9SYMFh4YcK1rllD6OT6NgF1fL697+Nlm5ue0uh8tkfZp4pXrddjkF4an1/+I/914r&#10;GMXjMDe8CU9Azt8AAAD//wMAUEsBAi0AFAAGAAgAAAAhANvh9svuAAAAhQEAABMAAAAAAAAAAAAA&#10;AAAAAAAAAFtDb250ZW50X1R5cGVzXS54bWxQSwECLQAUAAYACAAAACEAWvQsW78AAAAVAQAACwAA&#10;AAAAAAAAAAAAAAAfAQAAX3JlbHMvLnJlbHNQSwECLQAUAAYACAAAACEAZhjA1MMAAADdAAAADwAA&#10;AAAAAAAAAAAAAAAHAgAAZHJzL2Rvd25yZXYueG1sUEsFBgAAAAADAAMAtwAAAPcCAAAAAA==&#10;" filled="f" stroked="f">
              <v:textbox style="mso-next-textbox:#Rectangle 3848" inset="0,0,0,0">
                <w:txbxContent>
                  <w:p w:rsidR="006D451D" w:rsidRDefault="00F63812">
                    <w:pPr>
                      <w:bidi w:val="0"/>
                      <w:spacing w:after="160" w:line="259" w:lineRule="auto"/>
                      <w:ind w:left="0" w:right="0" w:firstLine="0"/>
                      <w:jc w:val="left"/>
                    </w:pPr>
                    <w:hyperlink r:id="rId131">
                      <w:r w:rsidR="006D451D">
                        <w:rPr>
                          <w:sz w:val="30"/>
                          <w:szCs w:val="30"/>
                          <w:rtl/>
                        </w:rPr>
                        <w:t>ا</w:t>
                      </w:r>
                    </w:hyperlink>
                  </w:p>
                </w:txbxContent>
              </v:textbox>
            </v:rect>
            <v:rect id="Rectangle 3727" o:spid="_x0000_s1156" style="position:absolute;left:8842;top:46944;width:4565;height:3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style="mso-next-textbox:#Rectangle 3727" inset="0,0,0,0">
                <w:txbxContent>
                  <w:p w:rsidR="006D451D" w:rsidRDefault="006D451D">
                    <w:pPr>
                      <w:bidi w:val="0"/>
                      <w:spacing w:after="160" w:line="259" w:lineRule="auto"/>
                      <w:ind w:left="0" w:right="0" w:firstLine="0"/>
                      <w:jc w:val="left"/>
                    </w:pPr>
                    <w:r>
                      <w:rPr>
                        <w:sz w:val="30"/>
                        <w:szCs w:val="30"/>
                        <w:rtl/>
                      </w:rPr>
                      <w:t>البصائر</w:t>
                    </w:r>
                  </w:p>
                </w:txbxContent>
              </v:textbox>
            </v:rect>
            <v:rect id="Rectangle 3726" o:spid="_x0000_s1157" style="position:absolute;left:12269;top:46944;width:704;height:3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style="mso-next-textbox:#Rectangle 3726" inset="0,0,0,0">
                <w:txbxContent>
                  <w:p w:rsidR="006D451D" w:rsidRDefault="006D451D">
                    <w:pPr>
                      <w:bidi w:val="0"/>
                      <w:spacing w:after="160" w:line="259" w:lineRule="auto"/>
                      <w:ind w:left="0" w:right="0" w:firstLine="0"/>
                      <w:jc w:val="left"/>
                    </w:pPr>
                    <w:r>
                      <w:rPr>
                        <w:sz w:val="30"/>
                        <w:szCs w:val="30"/>
                        <w:rtl/>
                      </w:rPr>
                      <w:t>،</w:t>
                    </w:r>
                  </w:p>
                </w:txbxContent>
              </v:textbox>
            </v:rect>
            <v:rect id="Rectangle 3725" o:spid="_x0000_s1158" style="position:absolute;left:12798;top:46944;width:5040;height:3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style="mso-next-textbox:#Rectangle 3725" inset="0,0,0,0">
                <w:txbxContent>
                  <w:p w:rsidR="006D451D" w:rsidRDefault="006D451D">
                    <w:pPr>
                      <w:bidi w:val="0"/>
                      <w:spacing w:after="160" w:line="259" w:lineRule="auto"/>
                      <w:ind w:left="0" w:right="0" w:firstLine="0"/>
                      <w:jc w:val="left"/>
                    </w:pPr>
                    <w:r>
                      <w:rPr>
                        <w:sz w:val="30"/>
                        <w:szCs w:val="30"/>
                        <w:rtl/>
                      </w:rPr>
                      <w:t>الفرنسي</w:t>
                    </w:r>
                  </w:p>
                </w:txbxContent>
              </v:textbox>
            </v:rect>
            <v:rect id="Rectangle 3728" o:spid="_x0000_s1159" style="position:absolute;left:5108;top:46944;width:4951;height:3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style="mso-next-textbox:#Rectangle 3728" inset="0,0,0,0">
                <w:txbxContent>
                  <w:p w:rsidR="006D451D" w:rsidRDefault="006D451D">
                    <w:pPr>
                      <w:bidi w:val="0"/>
                      <w:spacing w:after="160" w:line="259" w:lineRule="auto"/>
                      <w:ind w:left="0" w:right="0" w:firstLine="0"/>
                      <w:jc w:val="left"/>
                    </w:pPr>
                    <w:r>
                      <w:rPr>
                        <w:sz w:val="30"/>
                      </w:rPr>
                      <w:t>2013</w:t>
                    </w:r>
                  </w:p>
                </w:txbxContent>
              </v:textbox>
            </v:rect>
            <v:rect id="Rectangle 3729" o:spid="_x0000_s1160" style="position:absolute;left:4236;top:47140;width:634;height:2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style="mso-next-textbox:#Rectangle 3729"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30"/>
                      </w:rPr>
                      <w:t xml:space="preserve"> </w:t>
                    </w:r>
                  </w:p>
                </w:txbxContent>
              </v:textbox>
            </v:rect>
            <w10:wrap type="none"/>
            <w10:anchorlock/>
          </v:group>
        </w:pict>
      </w:r>
    </w:p>
    <w:p w:rsidR="006B1D5C" w:rsidRDefault="006B1D5C" w:rsidP="00446355">
      <w:pPr>
        <w:spacing w:after="0" w:line="259" w:lineRule="auto"/>
        <w:ind w:left="0" w:right="0" w:firstLine="0"/>
        <w:jc w:val="left"/>
      </w:pPr>
    </w:p>
    <w:p w:rsidR="006B1D5C" w:rsidRDefault="006B1D5C">
      <w:pPr>
        <w:spacing w:after="0" w:line="259" w:lineRule="auto"/>
        <w:ind w:left="151" w:right="0" w:hanging="10"/>
        <w:jc w:val="left"/>
      </w:pPr>
    </w:p>
    <w:p w:rsidR="00455D69" w:rsidRDefault="00106EA2" w:rsidP="00106EA2">
      <w:pPr>
        <w:spacing w:after="0" w:line="259" w:lineRule="auto"/>
        <w:ind w:left="0" w:right="0" w:firstLine="0"/>
        <w:jc w:val="left"/>
        <w:rPr>
          <w:b/>
          <w:bCs/>
          <w:szCs w:val="32"/>
        </w:rPr>
      </w:pPr>
      <w:r>
        <w:rPr>
          <w:b/>
          <w:bCs/>
          <w:sz w:val="36"/>
          <w:szCs w:val="36"/>
        </w:rPr>
        <w:t>-</w:t>
      </w:r>
      <w:r w:rsidR="005A5DF4" w:rsidRPr="00695254">
        <w:rPr>
          <w:b/>
          <w:bCs/>
          <w:sz w:val="36"/>
          <w:szCs w:val="36"/>
        </w:rPr>
        <w:t>2</w:t>
      </w:r>
      <w:r w:rsidR="005A5DF4" w:rsidRPr="00695254">
        <w:rPr>
          <w:b/>
          <w:bCs/>
          <w:sz w:val="36"/>
          <w:szCs w:val="36"/>
          <w:rtl/>
        </w:rPr>
        <w:t xml:space="preserve">  الملكيات العقارية في قسنطينة العثمانية </w:t>
      </w:r>
    </w:p>
    <w:p w:rsidR="00073B0F" w:rsidRDefault="00073B0F">
      <w:pPr>
        <w:spacing w:after="0" w:line="259" w:lineRule="auto"/>
        <w:ind w:left="151" w:right="0" w:hanging="10"/>
        <w:jc w:val="left"/>
      </w:pPr>
    </w:p>
    <w:p w:rsidR="00455D69" w:rsidRPr="00446355" w:rsidRDefault="005A5DF4">
      <w:pPr>
        <w:ind w:right="182" w:firstLine="283"/>
        <w:rPr>
          <w:b/>
          <w:bCs/>
        </w:rPr>
      </w:pPr>
      <w:r w:rsidRPr="00446355">
        <w:rPr>
          <w:b/>
          <w:bCs/>
          <w:szCs w:val="32"/>
          <w:rtl/>
        </w:rPr>
        <w:t xml:space="preserve">         يعد إقليم قسنطينة من أكثر الإيالة ابعزائرية ثروة ومن أوسعها مساحة ويحد ذا الإقليم  الا</w:t>
      </w:r>
      <w:r w:rsidRPr="00695254">
        <w:rPr>
          <w:b/>
          <w:bCs/>
          <w:sz w:val="36"/>
          <w:szCs w:val="36"/>
          <w:rtl/>
        </w:rPr>
        <w:t xml:space="preserve"> </w:t>
      </w:r>
      <w:r w:rsidRPr="00446355">
        <w:rPr>
          <w:b/>
          <w:bCs/>
          <w:szCs w:val="32"/>
          <w:rtl/>
        </w:rPr>
        <w:t>البحر الأبيس ابؼتوسط وغربا واد الصمار والذي يعرف بوادي بتٍ منصور ومن ابعنوب يحد ا الصحراء، ومن الشرق يحد ا إيالة تونس. )خريطة</w:t>
      </w:r>
      <w:r w:rsidRPr="00446355">
        <w:rPr>
          <w:b/>
          <w:bCs/>
          <w:sz w:val="28"/>
          <w:szCs w:val="28"/>
        </w:rPr>
        <w:t>1</w:t>
      </w:r>
      <w:r w:rsidRPr="00446355">
        <w:rPr>
          <w:b/>
          <w:bCs/>
          <w:sz w:val="28"/>
          <w:szCs w:val="28"/>
          <w:rtl/>
        </w:rPr>
        <w:t xml:space="preserve">( </w:t>
      </w:r>
      <w:r w:rsidRPr="00446355">
        <w:rPr>
          <w:b/>
          <w:bCs/>
          <w:szCs w:val="32"/>
          <w:rtl/>
        </w:rPr>
        <w:t xml:space="preserve">والبنية العقارية لعاصمة بايلك الشرق قسنطينة  تتمثل في: </w:t>
      </w:r>
    </w:p>
    <w:p w:rsidR="00455D69" w:rsidRPr="00446355" w:rsidRDefault="005A5DF4">
      <w:pPr>
        <w:bidi w:val="0"/>
        <w:spacing w:after="0" w:line="259" w:lineRule="auto"/>
        <w:ind w:left="0" w:right="494" w:firstLine="0"/>
        <w:jc w:val="right"/>
        <w:rPr>
          <w:b/>
          <w:bCs/>
          <w:sz w:val="36"/>
          <w:szCs w:val="24"/>
        </w:rPr>
      </w:pPr>
      <w:r w:rsidRPr="00446355">
        <w:rPr>
          <w:b/>
          <w:bCs/>
          <w:sz w:val="36"/>
          <w:szCs w:val="24"/>
        </w:rPr>
        <w:t xml:space="preserve"> </w:t>
      </w:r>
    </w:p>
    <w:p w:rsidR="00455D69" w:rsidRPr="00446355" w:rsidRDefault="005A5DF4">
      <w:pPr>
        <w:numPr>
          <w:ilvl w:val="0"/>
          <w:numId w:val="3"/>
        </w:numPr>
        <w:ind w:right="182"/>
        <w:rPr>
          <w:b/>
          <w:bCs/>
          <w:szCs w:val="32"/>
        </w:rPr>
      </w:pPr>
      <w:r w:rsidRPr="006473BE">
        <w:rPr>
          <w:b/>
          <w:bCs/>
          <w:szCs w:val="32"/>
          <w:u w:val="single"/>
          <w:rtl/>
        </w:rPr>
        <w:t>أراضي الملك</w:t>
      </w:r>
      <w:r w:rsidRPr="00446355">
        <w:rPr>
          <w:b/>
          <w:bCs/>
          <w:szCs w:val="32"/>
          <w:rtl/>
        </w:rPr>
        <w:t>: تشكل أراضي ابؼلك ملكية فردية أو ملكية بصاعية تتًكز بإقليم</w:t>
      </w:r>
      <w:r w:rsidRPr="00695254">
        <w:rPr>
          <w:b/>
          <w:bCs/>
          <w:sz w:val="36"/>
          <w:szCs w:val="36"/>
          <w:rtl/>
        </w:rPr>
        <w:t xml:space="preserve"> </w:t>
      </w:r>
      <w:r w:rsidRPr="00446355">
        <w:rPr>
          <w:b/>
          <w:bCs/>
          <w:szCs w:val="32"/>
          <w:rtl/>
        </w:rPr>
        <w:t>بايلك الشرق قسنطينة، وقد أفادت معظم الدراسات التاريخية والاجتماعية أن نظام ابؼلك و النظام الطبيعي للسكان الأصليتُ للجزائر عكس نظام العرش الذي سنتطرق لو فيما بعد و نظاما مفروضا من طرف التواجد العثماني، ومعظم أراضي ابؼلك و قبائلي ولد تتمكن السلطة العثمانية من التوطن في ابؼرتفعات</w:t>
      </w:r>
      <w:r w:rsidRPr="00695254">
        <w:rPr>
          <w:b/>
          <w:bCs/>
          <w:sz w:val="36"/>
          <w:szCs w:val="36"/>
          <w:rtl/>
        </w:rPr>
        <w:t xml:space="preserve"> </w:t>
      </w:r>
      <w:r w:rsidRPr="00446355">
        <w:rPr>
          <w:b/>
          <w:bCs/>
          <w:szCs w:val="32"/>
          <w:rtl/>
        </w:rPr>
        <w:lastRenderedPageBreak/>
        <w:t>والاستيلاء عليو. كما بقد نظام ابؼلك يسود بالقرب من مدينة قسنطينة في العهد العثماني</w:t>
      </w:r>
      <w:r w:rsidRPr="00695254">
        <w:rPr>
          <w:b/>
          <w:bCs/>
          <w:sz w:val="36"/>
          <w:szCs w:val="36"/>
          <w:rtl/>
        </w:rPr>
        <w:t xml:space="preserve">، </w:t>
      </w:r>
      <w:r w:rsidRPr="00446355">
        <w:rPr>
          <w:b/>
          <w:bCs/>
          <w:szCs w:val="32"/>
          <w:rtl/>
        </w:rPr>
        <w:t xml:space="preserve">بعس الأراضي اشتًيت بصفة منتظمة سواء من الباي أو أعيان ابؼدينة أو  كما يطلق عليهم "البلدية" أو البعس منها آت من تنازلات منحت من البايلك. نظام ابؼلك يكتسب صفة الشيوع من طرف عدد متغتَ من الأشخاص، يدكن أن يصل أحيانا إلذ </w:t>
      </w:r>
      <w:r w:rsidRPr="00695254">
        <w:rPr>
          <w:b/>
          <w:bCs/>
          <w:szCs w:val="32"/>
        </w:rPr>
        <w:t>400</w:t>
      </w:r>
      <w:r w:rsidRPr="00446355">
        <w:rPr>
          <w:b/>
          <w:bCs/>
          <w:szCs w:val="32"/>
          <w:rtl/>
        </w:rPr>
        <w:t xml:space="preserve"> شخص لكن ذا النظام لايشبو أبدا نظام ابؼلكية ابعماعية. يحتفظ دائما بؼلك ابؼشتًكون في الأراضي ملك مهما كان عدد م بحق مطلق فيمايخص التصرف شخصيا في نصيبهم الشائع بدون الاحتياج لرضي الفريق، يدكنهم طلب القسمة</w:t>
      </w:r>
      <w:r w:rsidRPr="00446355">
        <w:rPr>
          <w:b/>
          <w:bCs/>
          <w:szCs w:val="32"/>
        </w:rPr>
        <w:footnoteReference w:id="7"/>
      </w:r>
      <w:r w:rsidRPr="00446355">
        <w:rPr>
          <w:b/>
          <w:bCs/>
          <w:szCs w:val="32"/>
          <w:rtl/>
        </w:rPr>
        <w:t xml:space="preserve">. </w:t>
      </w:r>
    </w:p>
    <w:p w:rsidR="00455D69" w:rsidRPr="00695254" w:rsidRDefault="005A5DF4" w:rsidP="00446355">
      <w:pPr>
        <w:bidi w:val="0"/>
        <w:spacing w:after="0" w:line="259" w:lineRule="auto"/>
        <w:ind w:left="0" w:right="210" w:firstLine="0"/>
        <w:rPr>
          <w:b/>
          <w:bCs/>
          <w:sz w:val="36"/>
          <w:szCs w:val="24"/>
        </w:rPr>
      </w:pPr>
      <w:r w:rsidRPr="00695254">
        <w:rPr>
          <w:b/>
          <w:bCs/>
          <w:sz w:val="36"/>
          <w:szCs w:val="24"/>
        </w:rPr>
        <w:t xml:space="preserve"> </w:t>
      </w:r>
    </w:p>
    <w:p w:rsidR="00455D69" w:rsidRPr="00446355" w:rsidRDefault="005A5DF4">
      <w:pPr>
        <w:numPr>
          <w:ilvl w:val="0"/>
          <w:numId w:val="3"/>
        </w:numPr>
        <w:spacing w:after="276"/>
        <w:ind w:right="182"/>
        <w:rPr>
          <w:b/>
          <w:bCs/>
          <w:szCs w:val="32"/>
        </w:rPr>
      </w:pPr>
      <w:r w:rsidRPr="006473BE">
        <w:rPr>
          <w:b/>
          <w:bCs/>
          <w:szCs w:val="32"/>
          <w:u w:val="single"/>
          <w:rtl/>
        </w:rPr>
        <w:t>أراضي العرش</w:t>
      </w:r>
      <w:r w:rsidRPr="00446355">
        <w:rPr>
          <w:b/>
          <w:bCs/>
          <w:szCs w:val="32"/>
          <w:rtl/>
        </w:rPr>
        <w:t>: التسمية عرش تعتٍ القبيلة والعقار نا ينسب للقبيلة أو العرش ولأي فرد من أفراد القبيلة لوابغق في الانتفاع بابؼساحات التي يقدر ا بنفسو، يحتفظ الشاغل الأول بهذا الانتفاع بالأرض طابؼا أنو قادرا علىزرعها، وينقلها في نفس الظروف إلذ ورثتو الذكور ذات قرابة الأصول والفروع وفي بعس الأحيان إلذ ابغواشي لايسمح بؼزارعي القبائل بررير أي عقد بؽذا الأراضي بيعا أو تبديلا. وإذا توفي بدون وارث ذكر وتركت ذه ابغقول بدون زرع بؼدة طويلة فللجماعة حق التصرف و ذه القبائل معنية بتسديد ابغكور، والنساء لاترثن في ذا النظام من ابؼلكية</w:t>
      </w:r>
      <w:r w:rsidRPr="00446355">
        <w:rPr>
          <w:b/>
          <w:bCs/>
          <w:szCs w:val="32"/>
        </w:rPr>
        <w:footnoteReference w:id="8"/>
      </w:r>
      <w:r w:rsidRPr="00446355">
        <w:rPr>
          <w:b/>
          <w:bCs/>
          <w:szCs w:val="32"/>
          <w:rtl/>
        </w:rPr>
        <w:t xml:space="preserve">. </w:t>
      </w:r>
    </w:p>
    <w:p w:rsidR="00695254" w:rsidRPr="00446355" w:rsidRDefault="005A5DF4" w:rsidP="00446355">
      <w:pPr>
        <w:spacing w:after="246"/>
        <w:ind w:left="143" w:right="182"/>
        <w:rPr>
          <w:b/>
          <w:bCs/>
          <w:sz w:val="36"/>
          <w:szCs w:val="36"/>
        </w:rPr>
      </w:pPr>
      <w:r w:rsidRPr="006473BE">
        <w:rPr>
          <w:b/>
          <w:bCs/>
          <w:sz w:val="36"/>
          <w:szCs w:val="36"/>
          <w:u w:val="single"/>
        </w:rPr>
        <w:t>3</w:t>
      </w:r>
      <w:r w:rsidRPr="006473BE">
        <w:rPr>
          <w:b/>
          <w:bCs/>
          <w:szCs w:val="32"/>
          <w:u w:val="single"/>
          <w:rtl/>
        </w:rPr>
        <w:t>.أراضي المخزن</w:t>
      </w:r>
      <w:r w:rsidRPr="00446355">
        <w:rPr>
          <w:b/>
          <w:bCs/>
          <w:szCs w:val="32"/>
          <w:rtl/>
        </w:rPr>
        <w:t>:  ي أراضي بفنوحة للجالية العسكرية عند دخول العربي في ابؼخزن تقدم لو</w:t>
      </w:r>
      <w:r w:rsidRPr="00695254">
        <w:rPr>
          <w:b/>
          <w:bCs/>
          <w:sz w:val="36"/>
          <w:szCs w:val="36"/>
          <w:rtl/>
        </w:rPr>
        <w:t xml:space="preserve"> </w:t>
      </w:r>
      <w:r w:rsidRPr="00446355">
        <w:rPr>
          <w:b/>
          <w:bCs/>
          <w:szCs w:val="32"/>
          <w:rtl/>
        </w:rPr>
        <w:t>قطعة أرض وأدوات العمل، أسلحة وحصان فهو مزارعا وجنديا في أن واحد، يعطي الباي لكل مستوطن جندي في ابؼخزن أملاكا شاسعة حسب عدد أفراد عائلتو و ذه الفئة معفاة من دفع الضريبة بفا أعطى وضعية بفتازة للمخزن باستثناء دفع الضريبة الدينية )العشور أو الزكاة</w:t>
      </w:r>
      <w:r w:rsidRPr="00695254">
        <w:rPr>
          <w:b/>
          <w:bCs/>
          <w:sz w:val="36"/>
          <w:szCs w:val="36"/>
          <w:rtl/>
        </w:rPr>
        <w:t xml:space="preserve">.( </w:t>
      </w:r>
    </w:p>
    <w:p w:rsidR="00455D69" w:rsidRPr="00695254" w:rsidRDefault="005A5DF4">
      <w:pPr>
        <w:spacing w:after="251"/>
        <w:ind w:left="143" w:right="182"/>
        <w:rPr>
          <w:b/>
          <w:bCs/>
          <w:sz w:val="36"/>
          <w:szCs w:val="24"/>
        </w:rPr>
      </w:pPr>
      <w:r w:rsidRPr="00695254">
        <w:rPr>
          <w:b/>
          <w:bCs/>
          <w:sz w:val="36"/>
          <w:szCs w:val="36"/>
        </w:rPr>
        <w:t>4</w:t>
      </w:r>
      <w:r w:rsidRPr="006473BE">
        <w:rPr>
          <w:b/>
          <w:bCs/>
          <w:szCs w:val="32"/>
          <w:u w:val="single"/>
          <w:rtl/>
        </w:rPr>
        <w:t>. أراضي البايلك:</w:t>
      </w:r>
      <w:r w:rsidRPr="00446355">
        <w:rPr>
          <w:b/>
          <w:bCs/>
          <w:szCs w:val="32"/>
          <w:rtl/>
        </w:rPr>
        <w:t xml:space="preserve"> ي الأراضي التابعة للسلطة العثمانية الباي في قسنطينة و ي بسثل</w:t>
      </w:r>
      <w:r w:rsidRPr="00695254">
        <w:rPr>
          <w:b/>
          <w:bCs/>
          <w:sz w:val="36"/>
          <w:szCs w:val="36"/>
          <w:rtl/>
        </w:rPr>
        <w:t xml:space="preserve"> </w:t>
      </w:r>
      <w:r w:rsidRPr="00446355">
        <w:rPr>
          <w:b/>
          <w:bCs/>
          <w:szCs w:val="32"/>
          <w:rtl/>
        </w:rPr>
        <w:t xml:space="preserve">أخصب الأراضي الفلاحية سواء كانت مساحات لزراعة ابغبوب أو أشجار مثمرة و ي بفتدة من  ال بسكرة إلذ الساحل القلي والعنابي حاليا. أراضبي البايلك تزرع من طرف الخماس فابؼزارع لو ابغق بالانتفاع في </w:t>
      </w:r>
      <w:r w:rsidRPr="00695254">
        <w:rPr>
          <w:b/>
          <w:bCs/>
          <w:szCs w:val="32"/>
        </w:rPr>
        <w:t>1</w:t>
      </w:r>
      <w:r w:rsidRPr="00695254">
        <w:rPr>
          <w:b/>
          <w:bCs/>
          <w:szCs w:val="32"/>
          <w:rtl/>
        </w:rPr>
        <w:t>/</w:t>
      </w:r>
      <w:r w:rsidRPr="00695254">
        <w:rPr>
          <w:b/>
          <w:bCs/>
          <w:szCs w:val="32"/>
        </w:rPr>
        <w:t>5</w:t>
      </w:r>
      <w:r w:rsidRPr="006473BE">
        <w:rPr>
          <w:b/>
          <w:bCs/>
          <w:szCs w:val="32"/>
          <w:rtl/>
        </w:rPr>
        <w:t xml:space="preserve"> الإنتاج بالإضافة إلذ تسديد ضربية )الحكور( و ي نفسها ابؼسلطة على القبائل والعرش</w:t>
      </w:r>
      <w:r w:rsidRPr="006473BE">
        <w:rPr>
          <w:b/>
          <w:bCs/>
          <w:szCs w:val="32"/>
        </w:rPr>
        <w:footnoteReference w:id="9"/>
      </w:r>
      <w:r w:rsidRPr="006473BE">
        <w:rPr>
          <w:b/>
          <w:bCs/>
          <w:szCs w:val="32"/>
          <w:rtl/>
        </w:rPr>
        <w:t>.</w:t>
      </w:r>
      <w:r w:rsidRPr="00695254">
        <w:rPr>
          <w:b/>
          <w:bCs/>
          <w:sz w:val="36"/>
          <w:szCs w:val="36"/>
          <w:rtl/>
        </w:rPr>
        <w:t xml:space="preserve"> </w:t>
      </w:r>
    </w:p>
    <w:p w:rsidR="00455D69" w:rsidRPr="006473BE" w:rsidRDefault="005A5DF4">
      <w:pPr>
        <w:ind w:left="0" w:right="182"/>
        <w:rPr>
          <w:b/>
          <w:bCs/>
        </w:rPr>
      </w:pPr>
      <w:r w:rsidRPr="006473BE">
        <w:rPr>
          <w:b/>
          <w:bCs/>
          <w:szCs w:val="32"/>
        </w:rPr>
        <w:lastRenderedPageBreak/>
        <w:t>5</w:t>
      </w:r>
      <w:r w:rsidRPr="006473BE">
        <w:rPr>
          <w:b/>
          <w:bCs/>
          <w:szCs w:val="32"/>
          <w:u w:val="single"/>
          <w:rtl/>
        </w:rPr>
        <w:t>.الحبوس أو الوقف</w:t>
      </w:r>
      <w:r w:rsidRPr="006473BE">
        <w:rPr>
          <w:b/>
          <w:bCs/>
          <w:szCs w:val="32"/>
          <w:rtl/>
        </w:rPr>
        <w:t xml:space="preserve">: مصدره إسلامي و و عقد معقد يتضمن ابؽبة كذلك و و عطاء بقصد ابػتَ وملكيات ابغبوس جد مهمة وعديدة بالأخص بقسنطينة وضواحيها والتي كانت تدار بدكتب خاص يسمى بيت ابؼال. </w:t>
      </w:r>
    </w:p>
    <w:p w:rsidR="00455D69" w:rsidRDefault="005A5DF4" w:rsidP="006473BE">
      <w:pPr>
        <w:spacing w:after="210" w:line="259" w:lineRule="auto"/>
        <w:ind w:left="155" w:right="0" w:hanging="10"/>
        <w:jc w:val="left"/>
        <w:rPr>
          <w:rFonts w:ascii="Times New Roman" w:eastAsia="Times New Roman" w:hAnsi="Times New Roman" w:cs="Times New Roman"/>
          <w:strike/>
          <w:sz w:val="28"/>
          <w:szCs w:val="20"/>
        </w:rPr>
      </w:pPr>
      <w:r w:rsidRPr="006473BE">
        <w:rPr>
          <w:b/>
          <w:bCs/>
          <w:szCs w:val="32"/>
          <w:rtl/>
        </w:rPr>
        <w:t>والبعس من أموال ابغبوس تنقل وقت ابغ  للحرم ابؼكي وابؼدني</w:t>
      </w:r>
      <w:r w:rsidRPr="006473BE">
        <w:rPr>
          <w:b/>
          <w:bCs/>
          <w:vertAlign w:val="superscript"/>
        </w:rPr>
        <w:footnoteReference w:id="10"/>
      </w:r>
      <w:r w:rsidRPr="006473BE">
        <w:rPr>
          <w:rFonts w:ascii="Times New Roman" w:eastAsia="Times New Roman" w:hAnsi="Times New Roman" w:cs="Times New Roman"/>
          <w:strike/>
          <w:sz w:val="28"/>
          <w:szCs w:val="20"/>
        </w:rPr>
        <w:t xml:space="preserve">  </w:t>
      </w:r>
    </w:p>
    <w:p w:rsidR="006473BE" w:rsidRPr="006473BE" w:rsidRDefault="006473BE" w:rsidP="006473BE">
      <w:pPr>
        <w:spacing w:after="210" w:line="259" w:lineRule="auto"/>
        <w:ind w:left="155" w:right="0" w:hanging="10"/>
        <w:jc w:val="left"/>
        <w:rPr>
          <w:b/>
          <w:bCs/>
        </w:rPr>
      </w:pPr>
    </w:p>
    <w:p w:rsidR="00455D69" w:rsidRPr="006B1D5C" w:rsidRDefault="00106EA2" w:rsidP="00106EA2">
      <w:pPr>
        <w:spacing w:after="0" w:line="259" w:lineRule="auto"/>
        <w:ind w:left="0" w:right="0" w:firstLine="0"/>
        <w:jc w:val="left"/>
        <w:rPr>
          <w:sz w:val="36"/>
          <w:szCs w:val="24"/>
        </w:rPr>
      </w:pPr>
      <w:r>
        <w:rPr>
          <w:b/>
          <w:bCs/>
          <w:sz w:val="36"/>
          <w:szCs w:val="36"/>
        </w:rPr>
        <w:t>.</w:t>
      </w:r>
      <w:r w:rsidR="005A5DF4" w:rsidRPr="006473BE">
        <w:rPr>
          <w:b/>
          <w:bCs/>
          <w:sz w:val="36"/>
          <w:szCs w:val="36"/>
        </w:rPr>
        <w:t>3</w:t>
      </w:r>
      <w:r w:rsidR="005A5DF4" w:rsidRPr="006B1D5C">
        <w:rPr>
          <w:b/>
          <w:bCs/>
          <w:sz w:val="36"/>
          <w:szCs w:val="36"/>
          <w:rtl/>
        </w:rPr>
        <w:t xml:space="preserve">أنواع الضرا ب ببايلك الشرق قسنطينة </w:t>
      </w:r>
    </w:p>
    <w:p w:rsidR="00455D69" w:rsidRPr="006473BE" w:rsidRDefault="005A5DF4">
      <w:pPr>
        <w:spacing w:after="253"/>
        <w:ind w:right="182" w:firstLine="576"/>
        <w:rPr>
          <w:b/>
          <w:bCs/>
          <w:szCs w:val="32"/>
        </w:rPr>
      </w:pPr>
      <w:r w:rsidRPr="006473BE">
        <w:rPr>
          <w:b/>
          <w:bCs/>
          <w:szCs w:val="32"/>
          <w:rtl/>
        </w:rPr>
        <w:t xml:space="preserve">الأملاك العقارية في مدينة قسنطينة كلها تقريبا تدخل في ملكية البايلك ، وذلك نتيجة لعمليات ابؼصادرة التي كانت تتعرض بؽا بعس أسر البايات و  كبار شخصيات ابؼقاطعة بعد أن تنفد في حقهم الأحكام يريدة التمردأو ابػيانة. و يلاحظ في ذا الشأن أن للنظام ابغق في أن يستولر على أملاك كل رعية يدوت بدون أن يتًك وريثباعتبار ا تابعة بؽا ) بيت ابؼال(، و غالبا ما تطالب بيت ابؼال بالأملاك التي امتلكها الباي أثناء حكمو. و عوائد الأملاك العقارية التابعة لبايلك قسنطينة احتلت فيما بعد من طرف ابؼعمر الفرنسي، وعلى العموم فإن كل الأملاك العقارية بالريف أي ابؼلكيات الكبرى أو مزارع ابؼقاطعة ابؼعروفة بالعزل تعود  باستثناء عدد قليل جدا منها إلذ أشخاص مع أنها من أملاك الدولة ، كعزل بن ئلول وعزل بن تارزي )ملكيات خاصة للعائلات الكبتَة القسنطينية( و ذه الأراضي برمل أبظاء القبائل التي تقوم بزراعتها سنويا مقابل بـتلف ابؼستوجبات )ابؼطالب ابؼخزنية(. </w:t>
      </w:r>
      <w:r w:rsidRPr="006473BE">
        <w:rPr>
          <w:b/>
          <w:bCs/>
          <w:vertAlign w:val="superscript"/>
        </w:rPr>
        <w:footnoteReference w:id="11"/>
      </w:r>
      <w:r w:rsidRPr="006473BE">
        <w:rPr>
          <w:b/>
          <w:bCs/>
          <w:szCs w:val="32"/>
          <w:rtl/>
        </w:rPr>
        <w:t xml:space="preserve"> وبقد العديد من انواع الضرائب في تلك الفتًة. </w:t>
      </w:r>
    </w:p>
    <w:p w:rsidR="00455D69" w:rsidRPr="006473BE" w:rsidRDefault="005A5DF4" w:rsidP="00106EA2">
      <w:pPr>
        <w:numPr>
          <w:ilvl w:val="0"/>
          <w:numId w:val="5"/>
        </w:numPr>
        <w:ind w:right="182" w:hanging="358"/>
        <w:rPr>
          <w:b/>
          <w:bCs/>
          <w:szCs w:val="32"/>
        </w:rPr>
      </w:pPr>
      <w:r w:rsidRPr="006473BE">
        <w:rPr>
          <w:b/>
          <w:bCs/>
          <w:szCs w:val="32"/>
          <w:rtl/>
        </w:rPr>
        <w:t>ضريبة الجبري: كانت الضريبة على ملكيات البايليك التي يستغلها أو</w:t>
      </w:r>
      <w:r w:rsidRPr="00106EA2">
        <w:rPr>
          <w:b/>
          <w:bCs/>
          <w:sz w:val="36"/>
          <w:szCs w:val="36"/>
          <w:rtl/>
        </w:rPr>
        <w:t xml:space="preserve"> يقوم </w:t>
      </w:r>
      <w:r w:rsidRPr="006473BE">
        <w:rPr>
          <w:b/>
          <w:bCs/>
          <w:szCs w:val="32"/>
          <w:rtl/>
        </w:rPr>
        <w:t xml:space="preserve">باستغلابؽا العرب تعرف بابعبري ،و ي تتمثل في استخلاص مقدار بؿدد على كل مساحة زراعية حسب عدد ابعابدات ابؼزروعة أي  </w:t>
      </w:r>
      <w:r w:rsidRPr="006473BE">
        <w:rPr>
          <w:b/>
          <w:bCs/>
          <w:szCs w:val="32"/>
        </w:rPr>
        <w:t>1</w:t>
      </w:r>
      <w:r w:rsidRPr="006473BE">
        <w:rPr>
          <w:b/>
          <w:bCs/>
          <w:szCs w:val="32"/>
          <w:rtl/>
        </w:rPr>
        <w:t>صاع من القمح و</w:t>
      </w:r>
      <w:r w:rsidRPr="00106EA2">
        <w:rPr>
          <w:b/>
          <w:bCs/>
          <w:szCs w:val="32"/>
        </w:rPr>
        <w:t>1</w:t>
      </w:r>
      <w:r w:rsidRPr="006473BE">
        <w:rPr>
          <w:b/>
          <w:bCs/>
          <w:szCs w:val="32"/>
          <w:rtl/>
        </w:rPr>
        <w:t xml:space="preserve"> صاع من الشعتَ عن كل جابدة </w:t>
      </w:r>
      <w:r w:rsidRPr="006473BE">
        <w:rPr>
          <w:b/>
          <w:bCs/>
          <w:szCs w:val="32"/>
        </w:rPr>
        <w:footnoteReference w:id="12"/>
      </w:r>
      <w:r w:rsidRPr="006473BE">
        <w:rPr>
          <w:b/>
          <w:bCs/>
          <w:szCs w:val="32"/>
          <w:rtl/>
        </w:rPr>
        <w:t xml:space="preserve">. ذه الضريبة التي كانت تعوض كل كراء للدولة )على الأرض( كانت ثابتة و تؤدى من طرف )الفلاح( ابؼستغل للراضي. </w:t>
      </w:r>
    </w:p>
    <w:p w:rsidR="00455D69" w:rsidRPr="006473BE" w:rsidRDefault="005A5DF4" w:rsidP="00106EA2">
      <w:pPr>
        <w:ind w:right="182" w:firstLine="0"/>
        <w:rPr>
          <w:b/>
          <w:bCs/>
          <w:szCs w:val="32"/>
        </w:rPr>
      </w:pPr>
      <w:r w:rsidRPr="006473BE">
        <w:rPr>
          <w:b/>
          <w:bCs/>
          <w:szCs w:val="32"/>
          <w:rtl/>
        </w:rPr>
        <w:t xml:space="preserve">  القائدان ابؼكلفان باستخلاصها هما قائدا الشرق والغرب اللذان ينتقلان إلذ الأرض في</w:t>
      </w:r>
      <w:r w:rsidRPr="00106EA2">
        <w:rPr>
          <w:b/>
          <w:bCs/>
          <w:sz w:val="36"/>
          <w:szCs w:val="36"/>
          <w:rtl/>
        </w:rPr>
        <w:t xml:space="preserve"> </w:t>
      </w:r>
      <w:r w:rsidRPr="006473BE">
        <w:rPr>
          <w:b/>
          <w:bCs/>
          <w:szCs w:val="32"/>
          <w:rtl/>
        </w:rPr>
        <w:t>موسم ابغصاد، كل واحد بكو القبائل ابػاضعة لإدارتو، فيسجلان في دفاترهما كمية ابغبوب التي تعود للبايليك،  فعلى</w:t>
      </w:r>
      <w:r w:rsidRPr="00106EA2">
        <w:rPr>
          <w:b/>
          <w:bCs/>
          <w:sz w:val="36"/>
          <w:szCs w:val="36"/>
          <w:rtl/>
        </w:rPr>
        <w:t xml:space="preserve">  </w:t>
      </w:r>
      <w:r w:rsidRPr="006473BE">
        <w:rPr>
          <w:b/>
          <w:bCs/>
          <w:szCs w:val="32"/>
          <w:rtl/>
        </w:rPr>
        <w:lastRenderedPageBreak/>
        <w:t>كل بطسة و عشرون كيلة من ذه الضريبة أربعة و عشرون تعود بتمامها لبيت ابؼال، وواحدة</w:t>
      </w:r>
      <w:r w:rsidRPr="00106EA2">
        <w:rPr>
          <w:b/>
          <w:bCs/>
          <w:sz w:val="36"/>
          <w:szCs w:val="36"/>
          <w:rtl/>
        </w:rPr>
        <w:t xml:space="preserve"> </w:t>
      </w:r>
      <w:r w:rsidRPr="006473BE">
        <w:rPr>
          <w:b/>
          <w:bCs/>
          <w:szCs w:val="32"/>
          <w:rtl/>
        </w:rPr>
        <w:t xml:space="preserve">على بطسة و عشرين </w:t>
      </w:r>
      <w:r w:rsidRPr="006473BE">
        <w:rPr>
          <w:b/>
          <w:bCs/>
          <w:szCs w:val="32"/>
        </w:rPr>
        <w:t>1</w:t>
      </w:r>
      <w:r w:rsidRPr="006473BE">
        <w:rPr>
          <w:b/>
          <w:bCs/>
          <w:szCs w:val="32"/>
          <w:rtl/>
        </w:rPr>
        <w:t>/</w:t>
      </w:r>
      <w:r w:rsidRPr="006473BE">
        <w:rPr>
          <w:b/>
          <w:bCs/>
          <w:szCs w:val="32"/>
        </w:rPr>
        <w:t>25</w:t>
      </w:r>
      <w:r w:rsidRPr="006473BE">
        <w:rPr>
          <w:b/>
          <w:bCs/>
          <w:szCs w:val="32"/>
          <w:rtl/>
        </w:rPr>
        <w:t xml:space="preserve"> يتًك للذي يقوم بعملية الوزن أو الكيال القائم بخدمة القائد، ومن أجل تسهيل استخلاص ذه </w:t>
      </w:r>
      <w:r w:rsidRPr="006473BE">
        <w:rPr>
          <w:sz w:val="28"/>
          <w:szCs w:val="28"/>
          <w:rtl/>
        </w:rPr>
        <w:t xml:space="preserve">الضريبة و بزفيس </w:t>
      </w:r>
      <w:r w:rsidRPr="006473BE">
        <w:rPr>
          <w:b/>
          <w:bCs/>
          <w:szCs w:val="32"/>
          <w:rtl/>
        </w:rPr>
        <w:t xml:space="preserve">العبء عن الفلاحتُ قام الباي سنة </w:t>
      </w:r>
      <w:r w:rsidRPr="006473BE">
        <w:rPr>
          <w:b/>
          <w:bCs/>
          <w:sz w:val="28"/>
          <w:szCs w:val="28"/>
        </w:rPr>
        <w:t>1828</w:t>
      </w:r>
      <w:r w:rsidRPr="006473BE">
        <w:rPr>
          <w:b/>
          <w:bCs/>
          <w:szCs w:val="32"/>
          <w:rtl/>
        </w:rPr>
        <w:t xml:space="preserve"> بتقليصها، حيث ألغت ضريبة ابعبري و حق  "الزمام" لقسم  من ابؼلكيات و عوضتهما" بابغكور" أو "الكراء"</w:t>
      </w:r>
      <w:r w:rsidRPr="006473BE">
        <w:rPr>
          <w:b/>
          <w:bCs/>
          <w:vertAlign w:val="superscript"/>
        </w:rPr>
        <w:footnoteReference w:id="13"/>
      </w:r>
      <w:r w:rsidRPr="006473BE">
        <w:rPr>
          <w:b/>
          <w:bCs/>
          <w:szCs w:val="32"/>
          <w:rtl/>
        </w:rPr>
        <w:t xml:space="preserve">. </w:t>
      </w:r>
    </w:p>
    <w:p w:rsidR="00106EA2" w:rsidRPr="00106EA2" w:rsidRDefault="00106EA2" w:rsidP="00106EA2">
      <w:pPr>
        <w:ind w:right="182" w:firstLine="0"/>
        <w:rPr>
          <w:b/>
          <w:bCs/>
          <w:sz w:val="36"/>
          <w:szCs w:val="24"/>
        </w:rPr>
      </w:pPr>
    </w:p>
    <w:p w:rsidR="00455D69" w:rsidRPr="006473BE" w:rsidRDefault="005A5DF4" w:rsidP="00722AA7">
      <w:pPr>
        <w:numPr>
          <w:ilvl w:val="0"/>
          <w:numId w:val="5"/>
        </w:numPr>
        <w:spacing w:after="648"/>
        <w:ind w:right="182" w:hanging="358"/>
        <w:rPr>
          <w:b/>
          <w:bCs/>
          <w:szCs w:val="32"/>
        </w:rPr>
      </w:pPr>
      <w:r w:rsidRPr="006473BE">
        <w:rPr>
          <w:b/>
          <w:bCs/>
          <w:szCs w:val="32"/>
          <w:rtl/>
        </w:rPr>
        <w:t xml:space="preserve">ضريبة الحكور: ابغكر ابؼقدر ب </w:t>
      </w:r>
      <w:r w:rsidRPr="00106EA2">
        <w:rPr>
          <w:b/>
          <w:bCs/>
          <w:szCs w:val="32"/>
        </w:rPr>
        <w:t>13</w:t>
      </w:r>
      <w:r w:rsidRPr="00106EA2">
        <w:rPr>
          <w:b/>
          <w:bCs/>
          <w:szCs w:val="32"/>
          <w:rtl/>
        </w:rPr>
        <w:t>.</w:t>
      </w:r>
      <w:r w:rsidRPr="00106EA2">
        <w:rPr>
          <w:b/>
          <w:bCs/>
          <w:szCs w:val="32"/>
        </w:rPr>
        <w:t>25</w:t>
      </w:r>
      <w:r w:rsidRPr="006473BE">
        <w:rPr>
          <w:b/>
          <w:bCs/>
          <w:szCs w:val="32"/>
          <w:rtl/>
        </w:rPr>
        <w:t xml:space="preserve"> بوجو) ثلاثة عشر بوجو وربع( على كل زويجة)و ي نوع من القياس ابػاص بالزراعة( و يتغتَ عائد ابغكر من سنة إلذ أخرى  بتغتَ عدد ابعابدات التي يقوم بحراثها. </w:t>
      </w:r>
    </w:p>
    <w:p w:rsidR="00455D69" w:rsidRPr="006473BE" w:rsidRDefault="005A5DF4">
      <w:pPr>
        <w:numPr>
          <w:ilvl w:val="0"/>
          <w:numId w:val="5"/>
        </w:numPr>
        <w:spacing w:after="238"/>
        <w:ind w:right="182" w:hanging="358"/>
        <w:rPr>
          <w:b/>
          <w:bCs/>
          <w:szCs w:val="32"/>
        </w:rPr>
      </w:pPr>
      <w:r w:rsidRPr="006473BE">
        <w:rPr>
          <w:b/>
          <w:bCs/>
          <w:szCs w:val="32"/>
          <w:rtl/>
        </w:rPr>
        <w:t xml:space="preserve">العشور أو الزكاة: فكانت بردد بصاع من القمح و صاع من الشعتَ على كل جابدة، و بدعتٌ آخر على كل  بطسة و عشرين كيلة، و قد كانت ابؼلكيات ابػاصة خاضعة أيضا بؽذه  الضريبة الأختَة. </w:t>
      </w:r>
    </w:p>
    <w:p w:rsidR="00455D69" w:rsidRPr="006473BE" w:rsidRDefault="005A5DF4" w:rsidP="00106EA2">
      <w:pPr>
        <w:spacing w:after="0" w:line="259" w:lineRule="auto"/>
        <w:ind w:left="0" w:right="0" w:firstLine="0"/>
        <w:jc w:val="left"/>
        <w:rPr>
          <w:b/>
          <w:bCs/>
          <w:szCs w:val="32"/>
        </w:rPr>
      </w:pPr>
      <w:r w:rsidRPr="006473BE">
        <w:rPr>
          <w:b/>
          <w:bCs/>
          <w:szCs w:val="32"/>
          <w:rtl/>
        </w:rPr>
        <w:t>-</w:t>
      </w:r>
      <w:r w:rsidRPr="006473BE">
        <w:rPr>
          <w:b/>
          <w:bCs/>
          <w:szCs w:val="32"/>
        </w:rPr>
        <w:t>3</w:t>
      </w:r>
      <w:r w:rsidRPr="006473BE">
        <w:rPr>
          <w:b/>
          <w:bCs/>
          <w:szCs w:val="32"/>
          <w:rtl/>
        </w:rPr>
        <w:t xml:space="preserve">مؤسسات الأوقاف بقسنطينة </w:t>
      </w:r>
    </w:p>
    <w:p w:rsidR="00455D69" w:rsidRPr="006473BE" w:rsidRDefault="005A5DF4">
      <w:pPr>
        <w:ind w:left="143" w:right="182"/>
        <w:rPr>
          <w:b/>
          <w:bCs/>
          <w:szCs w:val="32"/>
        </w:rPr>
      </w:pPr>
      <w:r>
        <w:rPr>
          <w:b/>
          <w:bCs/>
          <w:szCs w:val="32"/>
          <w:rtl/>
        </w:rPr>
        <w:t xml:space="preserve">  </w:t>
      </w:r>
      <w:r w:rsidRPr="006473BE">
        <w:rPr>
          <w:b/>
          <w:bCs/>
          <w:szCs w:val="32"/>
          <w:rtl/>
        </w:rPr>
        <w:t xml:space="preserve">الأوقاف مؤسسة مركزية في البلاد الإسلامية لعبت أدوارا متشعبة أثرت في ابغياة الاجتماعية في ابؼدن والأرياف ويدكن توظيف مادة الأوقاف في دراسة العمران وابؼعالد العمرانية وحركة ابؼلكية العقارية. أ م عقود الأوقاف تعود لنهاية القرن الثامن عشر ابؼيلادي وبرديدا إلذ فتًة حكم صالح باي) </w:t>
      </w:r>
      <w:r w:rsidRPr="006473BE">
        <w:rPr>
          <w:b/>
          <w:bCs/>
          <w:szCs w:val="32"/>
        </w:rPr>
        <w:t>1771</w:t>
      </w:r>
      <w:r w:rsidRPr="006473BE">
        <w:rPr>
          <w:b/>
          <w:bCs/>
          <w:szCs w:val="32"/>
          <w:rtl/>
        </w:rPr>
        <w:t>-</w:t>
      </w:r>
      <w:r w:rsidRPr="006473BE">
        <w:rPr>
          <w:b/>
          <w:bCs/>
          <w:szCs w:val="32"/>
        </w:rPr>
        <w:t>1792</w:t>
      </w:r>
      <w:r w:rsidRPr="006473BE">
        <w:rPr>
          <w:b/>
          <w:bCs/>
          <w:szCs w:val="32"/>
          <w:rtl/>
        </w:rPr>
        <w:t xml:space="preserve">( تتمثل باختصار في ورقات متفرقة عدد ا </w:t>
      </w:r>
      <w:r w:rsidRPr="006473BE">
        <w:rPr>
          <w:b/>
          <w:bCs/>
          <w:szCs w:val="32"/>
        </w:rPr>
        <w:t>73</w:t>
      </w:r>
      <w:r w:rsidRPr="006473BE">
        <w:rPr>
          <w:b/>
          <w:bCs/>
          <w:szCs w:val="32"/>
          <w:rtl/>
        </w:rPr>
        <w:t xml:space="preserve">صفحة وبها أكثر من </w:t>
      </w:r>
      <w:r w:rsidRPr="006473BE">
        <w:rPr>
          <w:b/>
          <w:bCs/>
          <w:szCs w:val="32"/>
        </w:rPr>
        <w:t>60</w:t>
      </w:r>
      <w:r w:rsidRPr="006473BE">
        <w:rPr>
          <w:b/>
          <w:bCs/>
          <w:szCs w:val="32"/>
          <w:rtl/>
        </w:rPr>
        <w:t>عقدا،توجد العقود الأصلية بؽذه الأوقاف في حوزة بن جلول أما النسخة ابؼصورة فهي بؿفوظة بدصلحة الأرشيف لولاية قسنطينة</w:t>
      </w:r>
      <w:r w:rsidRPr="006473BE">
        <w:rPr>
          <w:b/>
          <w:bCs/>
          <w:szCs w:val="32"/>
        </w:rPr>
        <w:footnoteReference w:id="14"/>
      </w:r>
      <w:r w:rsidRPr="006473BE">
        <w:rPr>
          <w:b/>
          <w:bCs/>
          <w:szCs w:val="32"/>
          <w:rtl/>
        </w:rPr>
        <w:t xml:space="preserve">. </w:t>
      </w:r>
    </w:p>
    <w:p w:rsidR="00455D69" w:rsidRPr="006473BE" w:rsidRDefault="005A5DF4">
      <w:pPr>
        <w:ind w:left="144" w:right="182" w:firstLine="707"/>
        <w:rPr>
          <w:b/>
          <w:bCs/>
          <w:szCs w:val="32"/>
        </w:rPr>
      </w:pPr>
      <w:r w:rsidRPr="006473BE">
        <w:rPr>
          <w:b/>
          <w:bCs/>
          <w:szCs w:val="32"/>
          <w:rtl/>
        </w:rPr>
        <w:t xml:space="preserve">فالوقف أو ابغبوس من مكونات التًاث الإسلامي عامة والتًاث القسنطيتٍ خاصة، بؽذا فهو نوع من أنواع ابؼلكيات العقارية ويجب استثماره في أ داف اجتماعية وثقافية ويدكن أن يلعب أدورا كبتَة في تنمية واستدامة التخطيط الثقافي، وقد تناول العديد من الأساتذة والباحثون ابعزائريون وغتَ م موضوع الوقف أو ابغبوس وعلى رأسهم الأستاذ الباحث ناصر الدين سعيدوني وفاطمة الز راء قشي لتبق مؤلفاتهم برمل بصمة ابؼؤرخ ابعزائري. </w:t>
      </w:r>
    </w:p>
    <w:p w:rsidR="00455D69" w:rsidRPr="006473BE" w:rsidRDefault="005A5DF4">
      <w:pPr>
        <w:ind w:left="144" w:right="182"/>
        <w:rPr>
          <w:b/>
          <w:bCs/>
        </w:rPr>
      </w:pPr>
      <w:r w:rsidRPr="006473BE">
        <w:rPr>
          <w:b/>
          <w:bCs/>
          <w:szCs w:val="32"/>
          <w:rtl/>
        </w:rPr>
        <w:lastRenderedPageBreak/>
        <w:t xml:space="preserve">لكن إشكالية الوقف أو ابغبوس في بنية ابؼدينة تفرض نفسها و نا يفتح اعال للجغرافيتُ وابؼهندستُ وابػبراء العقاريون وعلماء الاجتماع لدراسة واستغلال الوقف في التطور العمراني وابغضاري وتسليط  الضوء على الدور الذي تلعبو ملكية ابغبوس في تسيتَ وتنظيم ابؼدينة.بردثت الباحثة قشي فاطمة الز راء في رسالة دكتوراه الدولة في التاريخ قسنطينة ابؼدينة واعتمع أواخر العهد العثماني، عن مكانة الوقف في ابؼدينة وأصدرت  كتابا سجل صالح باي للوقاف بو كل أوقاف الباي يدكن تلخيصو حسب حاجاتنا في التالر: </w:t>
      </w:r>
    </w:p>
    <w:p w:rsidR="00455D69" w:rsidRPr="006473BE" w:rsidRDefault="005A5DF4">
      <w:pPr>
        <w:bidi w:val="0"/>
        <w:spacing w:after="0" w:line="259" w:lineRule="auto"/>
        <w:ind w:left="0" w:right="919" w:firstLine="0"/>
        <w:jc w:val="right"/>
        <w:rPr>
          <w:sz w:val="28"/>
          <w:szCs w:val="20"/>
        </w:rPr>
      </w:pPr>
      <w:r w:rsidRPr="006473BE">
        <w:rPr>
          <w:sz w:val="28"/>
          <w:szCs w:val="20"/>
        </w:rPr>
        <w:t xml:space="preserve"> </w:t>
      </w:r>
    </w:p>
    <w:p w:rsidR="007957DF" w:rsidRPr="006473BE" w:rsidRDefault="005A5DF4" w:rsidP="006473BE">
      <w:pPr>
        <w:ind w:left="144" w:right="182"/>
        <w:rPr>
          <w:b/>
          <w:bCs/>
          <w:szCs w:val="32"/>
        </w:rPr>
      </w:pPr>
      <w:r>
        <w:rPr>
          <w:b/>
          <w:bCs/>
          <w:szCs w:val="32"/>
        </w:rPr>
        <w:t>1</w:t>
      </w:r>
      <w:r w:rsidR="007957DF">
        <w:rPr>
          <w:b/>
          <w:bCs/>
          <w:szCs w:val="32"/>
        </w:rPr>
        <w:t>.</w:t>
      </w:r>
      <w:r>
        <w:rPr>
          <w:b/>
          <w:bCs/>
          <w:szCs w:val="32"/>
        </w:rPr>
        <w:t>3</w:t>
      </w:r>
      <w:r w:rsidRPr="006473BE">
        <w:rPr>
          <w:b/>
          <w:bCs/>
          <w:szCs w:val="32"/>
          <w:rtl/>
        </w:rPr>
        <w:t>-أوقاف صالح باي الخيرية</w:t>
      </w:r>
    </w:p>
    <w:p w:rsidR="00455D69" w:rsidRPr="006473BE" w:rsidRDefault="005A5DF4" w:rsidP="006473BE">
      <w:pPr>
        <w:ind w:left="144" w:right="182"/>
        <w:rPr>
          <w:b/>
          <w:bCs/>
          <w:szCs w:val="32"/>
        </w:rPr>
      </w:pPr>
      <w:r w:rsidRPr="006473BE">
        <w:rPr>
          <w:b/>
          <w:bCs/>
          <w:szCs w:val="32"/>
          <w:rtl/>
        </w:rPr>
        <w:t xml:space="preserve"> تتمثل في </w:t>
      </w:r>
      <w:r w:rsidRPr="007957DF">
        <w:rPr>
          <w:b/>
          <w:bCs/>
          <w:szCs w:val="32"/>
        </w:rPr>
        <w:t>19</w:t>
      </w:r>
      <w:r w:rsidRPr="006473BE">
        <w:rPr>
          <w:b/>
          <w:bCs/>
          <w:szCs w:val="32"/>
          <w:rtl/>
        </w:rPr>
        <w:t xml:space="preserve"> عقدا أبرمت في الفتًة ابؼمتدة من </w:t>
      </w:r>
      <w:r w:rsidRPr="007957DF">
        <w:rPr>
          <w:b/>
          <w:bCs/>
          <w:szCs w:val="32"/>
        </w:rPr>
        <w:t>1188</w:t>
      </w:r>
      <w:r w:rsidRPr="007957DF">
        <w:rPr>
          <w:b/>
          <w:bCs/>
          <w:szCs w:val="32"/>
          <w:rtl/>
        </w:rPr>
        <w:t>ه</w:t>
      </w:r>
      <w:r w:rsidR="007957DF" w:rsidRPr="006473BE">
        <w:rPr>
          <w:b/>
          <w:bCs/>
          <w:szCs w:val="32"/>
          <w:rtl/>
        </w:rPr>
        <w:t xml:space="preserve"> إلذ </w:t>
      </w:r>
      <w:r w:rsidR="007957DF" w:rsidRPr="007957DF">
        <w:rPr>
          <w:b/>
          <w:bCs/>
          <w:szCs w:val="32"/>
          <w:rtl/>
        </w:rPr>
        <w:t>غاية</w:t>
      </w:r>
      <w:r w:rsidR="007957DF" w:rsidRPr="006473BE">
        <w:rPr>
          <w:b/>
          <w:bCs/>
          <w:szCs w:val="32"/>
        </w:rPr>
        <w:t>1199</w:t>
      </w:r>
      <w:r w:rsidR="007957DF" w:rsidRPr="006473BE">
        <w:rPr>
          <w:b/>
          <w:bCs/>
          <w:szCs w:val="32"/>
          <w:rtl/>
        </w:rPr>
        <w:t xml:space="preserve"> ه  كلها أوقاف ختَية بػدمة ابؼسجد وابؼدرسة الكتانية تتمثل في حوانيت فاق عدد ا</w:t>
      </w:r>
      <w:r w:rsidR="007957DF" w:rsidRPr="006473BE">
        <w:rPr>
          <w:b/>
          <w:bCs/>
          <w:szCs w:val="32"/>
        </w:rPr>
        <w:t>24</w:t>
      </w:r>
      <w:r w:rsidR="007957DF" w:rsidRPr="006473BE">
        <w:rPr>
          <w:b/>
          <w:bCs/>
          <w:szCs w:val="32"/>
          <w:rtl/>
        </w:rPr>
        <w:t>حانوتا ومنازل بحي الشارع وبالقرب من سوق ابعمعة .و ي تتًكز في ابعهة الشمالية بؼدينة قسنطينة فوق رحبة الصوف بابؼوازاة مع حائط القصبة من ابعهة الغربية وفي الوسط بقد كل من مسجد سيدي الكتاني ،سوق ابعمعة، الشارع وحتى باب القنطرة</w:t>
      </w:r>
    </w:p>
    <w:p w:rsidR="00455D69" w:rsidRPr="006473BE" w:rsidRDefault="005A5DF4" w:rsidP="006473BE">
      <w:pPr>
        <w:ind w:left="144" w:right="182"/>
        <w:rPr>
          <w:b/>
          <w:bCs/>
          <w:szCs w:val="32"/>
        </w:rPr>
      </w:pPr>
      <w:r w:rsidRPr="006473BE">
        <w:rPr>
          <w:b/>
          <w:bCs/>
          <w:szCs w:val="32"/>
        </w:rPr>
        <w:t xml:space="preserve">                                    </w:t>
      </w:r>
    </w:p>
    <w:p w:rsidR="007957DF" w:rsidRPr="006473BE" w:rsidRDefault="005A5DF4" w:rsidP="006473BE">
      <w:pPr>
        <w:ind w:left="144" w:right="182"/>
        <w:rPr>
          <w:b/>
          <w:bCs/>
          <w:szCs w:val="32"/>
        </w:rPr>
      </w:pPr>
      <w:r>
        <w:rPr>
          <w:b/>
          <w:bCs/>
          <w:szCs w:val="32"/>
        </w:rPr>
        <w:t>3</w:t>
      </w:r>
      <w:r w:rsidRPr="006473BE">
        <w:rPr>
          <w:b/>
          <w:bCs/>
          <w:szCs w:val="32"/>
          <w:rtl/>
        </w:rPr>
        <w:t>-</w:t>
      </w:r>
      <w:r w:rsidRPr="006473BE">
        <w:rPr>
          <w:b/>
          <w:bCs/>
          <w:szCs w:val="32"/>
        </w:rPr>
        <w:t>2</w:t>
      </w:r>
      <w:r w:rsidRPr="006473BE">
        <w:rPr>
          <w:b/>
          <w:bCs/>
          <w:szCs w:val="32"/>
          <w:rtl/>
        </w:rPr>
        <w:t xml:space="preserve"> أوقاف صالح باي الخاص</w:t>
      </w:r>
      <w:r>
        <w:rPr>
          <w:b/>
          <w:bCs/>
          <w:szCs w:val="32"/>
          <w:rtl/>
        </w:rPr>
        <w:t>ة</w:t>
      </w:r>
    </w:p>
    <w:p w:rsidR="00455D69" w:rsidRPr="006473BE" w:rsidRDefault="005A5DF4" w:rsidP="006473BE">
      <w:pPr>
        <w:ind w:left="144" w:right="182"/>
        <w:rPr>
          <w:b/>
          <w:bCs/>
          <w:szCs w:val="32"/>
        </w:rPr>
      </w:pPr>
      <w:r w:rsidRPr="006473BE">
        <w:rPr>
          <w:b/>
          <w:bCs/>
          <w:szCs w:val="32"/>
          <w:rtl/>
        </w:rPr>
        <w:t xml:space="preserve"> </w:t>
      </w:r>
      <w:r w:rsidRPr="007957DF">
        <w:rPr>
          <w:b/>
          <w:bCs/>
          <w:szCs w:val="32"/>
          <w:rtl/>
        </w:rPr>
        <w:t xml:space="preserve">وبسثلت في </w:t>
      </w:r>
      <w:r w:rsidRPr="007957DF">
        <w:rPr>
          <w:b/>
          <w:bCs/>
          <w:szCs w:val="32"/>
        </w:rPr>
        <w:t>19</w:t>
      </w:r>
      <w:r w:rsidRPr="007957DF">
        <w:rPr>
          <w:b/>
          <w:bCs/>
          <w:szCs w:val="32"/>
          <w:rtl/>
        </w:rPr>
        <w:t xml:space="preserve"> عقدا منها حبوسا بزص منازل بددينة قسنطينة</w:t>
      </w:r>
      <w:r w:rsidRPr="006473BE">
        <w:rPr>
          <w:b/>
          <w:bCs/>
          <w:szCs w:val="32"/>
          <w:rtl/>
        </w:rPr>
        <w:t xml:space="preserve"> وأخرى رقعا خارج قسنطينة كما و موضح في العقد رقم </w:t>
      </w:r>
      <w:r w:rsidRPr="007957DF">
        <w:rPr>
          <w:b/>
          <w:bCs/>
          <w:szCs w:val="32"/>
        </w:rPr>
        <w:t>04</w:t>
      </w:r>
      <w:r w:rsidRPr="006473BE">
        <w:rPr>
          <w:b/>
          <w:bCs/>
          <w:szCs w:val="32"/>
          <w:rtl/>
        </w:rPr>
        <w:t xml:space="preserve"> اترر عام </w:t>
      </w:r>
      <w:r w:rsidRPr="007957DF">
        <w:rPr>
          <w:b/>
          <w:bCs/>
          <w:szCs w:val="32"/>
        </w:rPr>
        <w:t>1193</w:t>
      </w:r>
      <w:r w:rsidRPr="006473BE">
        <w:rPr>
          <w:b/>
          <w:bCs/>
          <w:szCs w:val="32"/>
          <w:rtl/>
        </w:rPr>
        <w:t xml:space="preserve"> ا)ابؼلحق( والذي يتحدث عن حبس رقعتتُ  بستدان من  شعبة بوطنبل إلذ ف  الله وأكبر  حتى واد ابو مرزوق</w:t>
      </w:r>
      <w:r w:rsidRPr="006473BE">
        <w:rPr>
          <w:b/>
          <w:bCs/>
          <w:szCs w:val="32"/>
        </w:rPr>
        <w:t>1</w:t>
      </w:r>
      <w:r w:rsidRPr="006473BE">
        <w:rPr>
          <w:b/>
          <w:bCs/>
          <w:szCs w:val="32"/>
          <w:rtl/>
        </w:rPr>
        <w:t xml:space="preserve">)حاليا من حي الصنوبر الذ ابؽضبة(  كما كان يوقف لنفسو أملاكا وعقارات تقع  ال وجنوب قسنطينة  ومن أهما: </w:t>
      </w:r>
    </w:p>
    <w:p w:rsidR="00455D69" w:rsidRPr="006473BE" w:rsidRDefault="005A5DF4" w:rsidP="006473BE">
      <w:pPr>
        <w:ind w:left="144" w:right="182"/>
        <w:rPr>
          <w:b/>
          <w:bCs/>
          <w:szCs w:val="32"/>
        </w:rPr>
      </w:pPr>
      <w:r w:rsidRPr="006473BE">
        <w:rPr>
          <w:b/>
          <w:bCs/>
          <w:szCs w:val="32"/>
          <w:rtl/>
        </w:rPr>
        <w:t xml:space="preserve">أوقف لنفسو عقارات شاسعة  يطلق عليها" وطن" في أطراف عنابة حاليا كم أحبس بنفس ابؼنطقة  ثلاث قطع أخرى لفائدة الساقية)قناة السقي(.  </w:t>
      </w:r>
    </w:p>
    <w:p w:rsidR="00455D69" w:rsidRPr="006473BE" w:rsidRDefault="005A5DF4" w:rsidP="006473BE">
      <w:pPr>
        <w:ind w:left="144" w:right="182"/>
        <w:rPr>
          <w:b/>
          <w:bCs/>
          <w:szCs w:val="32"/>
        </w:rPr>
      </w:pPr>
      <w:r w:rsidRPr="006473BE">
        <w:rPr>
          <w:b/>
          <w:bCs/>
          <w:szCs w:val="32"/>
          <w:rtl/>
        </w:rPr>
        <w:t xml:space="preserve">بسكن صالح باي بفضل عقود البيع والتبادل من ابغصول على </w:t>
      </w:r>
      <w:r w:rsidRPr="007957DF">
        <w:rPr>
          <w:b/>
          <w:bCs/>
          <w:szCs w:val="32"/>
        </w:rPr>
        <w:t>10</w:t>
      </w:r>
      <w:r w:rsidRPr="006473BE">
        <w:rPr>
          <w:b/>
          <w:bCs/>
          <w:szCs w:val="32"/>
          <w:rtl/>
        </w:rPr>
        <w:t xml:space="preserve"> قطع صابغة للزراعة كلها تقع على أبواب مدينة بسكرة. </w:t>
      </w:r>
    </w:p>
    <w:p w:rsidR="00455D69" w:rsidRPr="006473BE" w:rsidRDefault="005A5DF4" w:rsidP="006473BE">
      <w:pPr>
        <w:ind w:left="144" w:right="182"/>
        <w:rPr>
          <w:b/>
          <w:bCs/>
          <w:szCs w:val="32"/>
        </w:rPr>
      </w:pPr>
      <w:r w:rsidRPr="006473BE">
        <w:rPr>
          <w:b/>
          <w:bCs/>
          <w:szCs w:val="32"/>
          <w:rtl/>
        </w:rPr>
        <w:t xml:space="preserve">حبس" وطن" بؾزأ إلذ </w:t>
      </w:r>
      <w:r w:rsidRPr="006473BE">
        <w:rPr>
          <w:b/>
          <w:bCs/>
          <w:szCs w:val="32"/>
        </w:rPr>
        <w:t>11</w:t>
      </w:r>
      <w:r w:rsidRPr="006473BE">
        <w:rPr>
          <w:b/>
          <w:bCs/>
          <w:szCs w:val="32"/>
          <w:rtl/>
        </w:rPr>
        <w:t xml:space="preserve"> قطعة تقع برديدا في منطقة ابغامة أين طور زراعة الأرز. </w:t>
      </w:r>
    </w:p>
    <w:p w:rsidR="00455D69" w:rsidRPr="006473BE" w:rsidRDefault="005A5DF4" w:rsidP="006473BE">
      <w:pPr>
        <w:ind w:left="144" w:right="182"/>
        <w:rPr>
          <w:b/>
          <w:bCs/>
          <w:szCs w:val="32"/>
        </w:rPr>
      </w:pPr>
      <w:r w:rsidRPr="006473BE">
        <w:rPr>
          <w:b/>
          <w:bCs/>
          <w:szCs w:val="32"/>
          <w:rtl/>
        </w:rPr>
        <w:t xml:space="preserve">أكبر عمليو للباي بسثلت في شراء </w:t>
      </w:r>
      <w:r w:rsidRPr="007957DF">
        <w:rPr>
          <w:b/>
          <w:bCs/>
          <w:szCs w:val="32"/>
        </w:rPr>
        <w:t>30</w:t>
      </w:r>
      <w:r w:rsidRPr="006473BE">
        <w:rPr>
          <w:b/>
          <w:bCs/>
          <w:szCs w:val="32"/>
          <w:rtl/>
        </w:rPr>
        <w:t xml:space="preserve"> قطعة أرضية وحديقة قريبة من سفح جبل شطابة. </w:t>
      </w:r>
    </w:p>
    <w:p w:rsidR="006473BE" w:rsidRDefault="005A5DF4" w:rsidP="006473BE">
      <w:pPr>
        <w:ind w:left="145" w:right="182"/>
        <w:rPr>
          <w:b/>
          <w:bCs/>
          <w:szCs w:val="32"/>
        </w:rPr>
      </w:pPr>
      <w:r w:rsidRPr="006473BE">
        <w:rPr>
          <w:b/>
          <w:bCs/>
          <w:szCs w:val="32"/>
          <w:rtl/>
        </w:rPr>
        <w:t>وبهذا شكل صالح باي ملكية خاصة كبتَة جدا لنفسو على الأراضي اتيطة بضريح "سيدي</w:t>
      </w:r>
      <w:r w:rsidRPr="007957DF">
        <w:rPr>
          <w:b/>
          <w:bCs/>
          <w:sz w:val="36"/>
          <w:szCs w:val="36"/>
          <w:rtl/>
        </w:rPr>
        <w:t xml:space="preserve"> </w:t>
      </w:r>
      <w:r w:rsidRPr="006473BE">
        <w:rPr>
          <w:b/>
          <w:bCs/>
          <w:szCs w:val="32"/>
          <w:rtl/>
        </w:rPr>
        <w:t>بؿمد الغراب" و ناك شيد مسكنو الريفي، و ذه ابؼلكيات العقارية برصل عليها خاصة بالشراء من عند أسلافو نذكر بالأخص بفتلكات عائشة بنت حستُ باي.</w:t>
      </w:r>
      <w:r w:rsidRPr="006473BE">
        <w:rPr>
          <w:b/>
          <w:bCs/>
          <w:szCs w:val="32"/>
        </w:rPr>
        <w:t>2</w:t>
      </w:r>
      <w:r w:rsidRPr="006473BE">
        <w:rPr>
          <w:b/>
          <w:bCs/>
          <w:szCs w:val="32"/>
          <w:rtl/>
        </w:rPr>
        <w:t xml:space="preserve">  </w:t>
      </w:r>
    </w:p>
    <w:p w:rsidR="00455D69" w:rsidRPr="007957DF" w:rsidRDefault="005A5DF4" w:rsidP="006473BE">
      <w:pPr>
        <w:ind w:left="145" w:right="182"/>
        <w:rPr>
          <w:b/>
          <w:bCs/>
          <w:sz w:val="36"/>
          <w:szCs w:val="24"/>
        </w:rPr>
      </w:pPr>
      <w:r w:rsidRPr="007957DF">
        <w:rPr>
          <w:b/>
          <w:bCs/>
          <w:sz w:val="36"/>
          <w:szCs w:val="24"/>
        </w:rPr>
        <w:t xml:space="preserve"> </w:t>
      </w:r>
    </w:p>
    <w:p w:rsidR="007957DF" w:rsidRPr="006473BE" w:rsidRDefault="005A5DF4">
      <w:pPr>
        <w:ind w:left="207" w:right="182"/>
        <w:rPr>
          <w:b/>
          <w:bCs/>
          <w:szCs w:val="32"/>
        </w:rPr>
      </w:pPr>
      <w:r w:rsidRPr="006473BE">
        <w:rPr>
          <w:b/>
          <w:bCs/>
          <w:szCs w:val="32"/>
        </w:rPr>
        <w:lastRenderedPageBreak/>
        <w:t>3</w:t>
      </w:r>
      <w:r w:rsidRPr="006473BE">
        <w:rPr>
          <w:b/>
          <w:bCs/>
          <w:szCs w:val="32"/>
          <w:rtl/>
        </w:rPr>
        <w:t>-</w:t>
      </w:r>
      <w:r w:rsidR="007957DF" w:rsidRPr="006473BE">
        <w:rPr>
          <w:b/>
          <w:bCs/>
          <w:szCs w:val="32"/>
        </w:rPr>
        <w:t xml:space="preserve"> </w:t>
      </w:r>
      <w:r w:rsidRPr="006473BE">
        <w:rPr>
          <w:b/>
          <w:bCs/>
          <w:szCs w:val="32"/>
        </w:rPr>
        <w:t>3</w:t>
      </w:r>
      <w:r w:rsidRPr="006473BE">
        <w:rPr>
          <w:b/>
          <w:bCs/>
          <w:szCs w:val="32"/>
          <w:rtl/>
        </w:rPr>
        <w:t>أوقاف أعيان مدينة قسنطينة:</w:t>
      </w:r>
    </w:p>
    <w:p w:rsidR="00455D69" w:rsidRPr="006473BE" w:rsidRDefault="005A5DF4">
      <w:pPr>
        <w:ind w:left="207" w:right="182"/>
        <w:rPr>
          <w:b/>
          <w:bCs/>
          <w:szCs w:val="32"/>
        </w:rPr>
      </w:pPr>
      <w:r w:rsidRPr="006473BE">
        <w:rPr>
          <w:b/>
          <w:bCs/>
          <w:szCs w:val="32"/>
          <w:rtl/>
        </w:rPr>
        <w:t xml:space="preserve"> ابؼقصود نا و تبويب كل ابؼعاملات العقارية لأعيان ابؼدينة في سجل صالح باي للوقاف وقد بسثلت في عمليات شراء أو بيع أو معاوضة أو تأسيس الوقف، بلغ عدد العقود ابؼوثقة لأعيان ابؼدينة </w:t>
      </w:r>
      <w:r w:rsidRPr="006473BE">
        <w:rPr>
          <w:b/>
          <w:bCs/>
          <w:szCs w:val="32"/>
        </w:rPr>
        <w:t>24</w:t>
      </w:r>
      <w:r w:rsidRPr="006473BE">
        <w:rPr>
          <w:b/>
          <w:bCs/>
          <w:szCs w:val="32"/>
          <w:rtl/>
        </w:rPr>
        <w:t xml:space="preserve"> معظمها وقفيات مباشرة وبعضها عقود بيع أو معاوضة وكان صالح باي أو ناظر الأوقاف أو وكيل بيت ابؼال طرفا في العديد منها. </w:t>
      </w:r>
    </w:p>
    <w:p w:rsidR="00455D69" w:rsidRPr="006473BE" w:rsidRDefault="006473BE" w:rsidP="006473BE">
      <w:pPr>
        <w:bidi w:val="0"/>
        <w:spacing w:after="0" w:line="259" w:lineRule="auto"/>
        <w:ind w:left="0" w:right="275" w:firstLine="0"/>
        <w:jc w:val="right"/>
        <w:rPr>
          <w:b/>
          <w:bCs/>
          <w:szCs w:val="32"/>
        </w:rPr>
      </w:pPr>
      <w:r>
        <w:rPr>
          <w:b/>
          <w:bCs/>
          <w:szCs w:val="32"/>
        </w:rPr>
        <w:t xml:space="preserve"> </w:t>
      </w:r>
      <w:r w:rsidR="005A5DF4">
        <w:rPr>
          <w:rFonts w:ascii="Times New Roman" w:eastAsia="Times New Roman" w:hAnsi="Times New Roman" w:cs="Times New Roman"/>
          <w:sz w:val="30"/>
        </w:rPr>
        <w:t xml:space="preserve"> </w:t>
      </w:r>
      <w:r w:rsidR="005A5DF4">
        <w:rPr>
          <w:rFonts w:ascii="Times New Roman" w:eastAsia="Times New Roman" w:hAnsi="Times New Roman" w:cs="Times New Roman"/>
          <w:strike/>
          <w:sz w:val="30"/>
        </w:rPr>
        <w:t xml:space="preserve">                                       </w:t>
      </w:r>
    </w:p>
    <w:p w:rsidR="00455D69" w:rsidRDefault="005A5DF4">
      <w:pPr>
        <w:bidi w:val="0"/>
        <w:spacing w:after="0" w:line="259" w:lineRule="auto"/>
        <w:ind w:left="0" w:right="150" w:firstLine="0"/>
        <w:jc w:val="right"/>
        <w:rPr>
          <w:sz w:val="20"/>
        </w:rPr>
      </w:pPr>
      <w:r>
        <w:rPr>
          <w:rFonts w:ascii="Times New Roman" w:eastAsia="Times New Roman" w:hAnsi="Times New Roman" w:cs="Times New Roman"/>
          <w:sz w:val="24"/>
        </w:rPr>
        <w:t xml:space="preserve"> </w:t>
      </w:r>
      <w:r>
        <w:rPr>
          <w:rFonts w:ascii="Times New Roman" w:eastAsia="Times New Roman" w:hAnsi="Times New Roman" w:cs="Times New Roman"/>
          <w:sz w:val="13"/>
        </w:rPr>
        <w:t>2</w:t>
      </w:r>
      <w:r>
        <w:rPr>
          <w:rFonts w:ascii="Times New Roman" w:eastAsia="Times New Roman" w:hAnsi="Times New Roman" w:cs="Times New Roman"/>
          <w:sz w:val="20"/>
        </w:rPr>
        <w:t xml:space="preserve"> Isabelle Grangaud : la ville imprenable, histoire sociale de Constantine au XVIII éme siècle.</w:t>
      </w:r>
      <w:r>
        <w:rPr>
          <w:b/>
          <w:sz w:val="24"/>
        </w:rPr>
        <w:t xml:space="preserve"> </w:t>
      </w:r>
      <w:r>
        <w:rPr>
          <w:sz w:val="20"/>
        </w:rPr>
        <w:t xml:space="preserve"> </w:t>
      </w:r>
      <w:r>
        <w:rPr>
          <w:b/>
          <w:sz w:val="24"/>
        </w:rPr>
        <w:t>.</w:t>
      </w:r>
      <w:r>
        <w:rPr>
          <w:sz w:val="24"/>
        </w:rPr>
        <w:t>45</w:t>
      </w:r>
      <w:r>
        <w:rPr>
          <w:b/>
          <w:bCs/>
          <w:sz w:val="24"/>
          <w:szCs w:val="24"/>
          <w:rtl/>
        </w:rPr>
        <w:t xml:space="preserve">فاطمة الز راء قشي: </w:t>
      </w:r>
      <w:r>
        <w:rPr>
          <w:sz w:val="24"/>
          <w:szCs w:val="24"/>
          <w:rtl/>
        </w:rPr>
        <w:t>سجل صالح باي للاوقاف:</w:t>
      </w:r>
      <w:r>
        <w:rPr>
          <w:sz w:val="24"/>
          <w:szCs w:val="24"/>
        </w:rPr>
        <w:t>1771</w:t>
      </w:r>
      <w:r>
        <w:rPr>
          <w:sz w:val="24"/>
          <w:szCs w:val="24"/>
          <w:rtl/>
        </w:rPr>
        <w:t>-</w:t>
      </w:r>
      <w:r>
        <w:rPr>
          <w:sz w:val="24"/>
          <w:szCs w:val="24"/>
        </w:rPr>
        <w:t>1792</w:t>
      </w:r>
      <w:r>
        <w:rPr>
          <w:sz w:val="24"/>
          <w:szCs w:val="24"/>
          <w:rtl/>
        </w:rPr>
        <w:t xml:space="preserve"> ،ص</w:t>
      </w:r>
      <w:r>
        <w:rPr>
          <w:b/>
          <w:sz w:val="24"/>
        </w:rPr>
        <w:t xml:space="preserve"> </w:t>
      </w:r>
      <w:r>
        <w:rPr>
          <w:sz w:val="13"/>
        </w:rPr>
        <w:t>1</w:t>
      </w:r>
      <w:r>
        <w:rPr>
          <w:sz w:val="20"/>
        </w:rPr>
        <w:t xml:space="preserve"> </w:t>
      </w:r>
    </w:p>
    <w:p w:rsidR="007957DF" w:rsidRDefault="007957DF" w:rsidP="007957DF">
      <w:pPr>
        <w:bidi w:val="0"/>
        <w:spacing w:after="0" w:line="259" w:lineRule="auto"/>
        <w:ind w:left="0" w:right="150" w:firstLine="0"/>
        <w:jc w:val="right"/>
      </w:pPr>
    </w:p>
    <w:p w:rsidR="00455D69" w:rsidRPr="006473BE" w:rsidRDefault="005A5DF4">
      <w:pPr>
        <w:spacing w:after="3" w:line="259" w:lineRule="auto"/>
        <w:ind w:left="10" w:right="0" w:hanging="10"/>
        <w:jc w:val="left"/>
        <w:rPr>
          <w:b/>
          <w:bCs/>
        </w:rPr>
      </w:pPr>
      <w:r w:rsidRPr="006473BE">
        <w:rPr>
          <w:b/>
          <w:bCs/>
          <w:szCs w:val="32"/>
          <w:rtl/>
        </w:rPr>
        <w:t xml:space="preserve">جدول رقم </w:t>
      </w:r>
      <w:r w:rsidRPr="006473BE">
        <w:rPr>
          <w:b/>
          <w:bCs/>
          <w:szCs w:val="32"/>
        </w:rPr>
        <w:t>01</w:t>
      </w:r>
      <w:r w:rsidRPr="006473BE">
        <w:rPr>
          <w:b/>
          <w:bCs/>
          <w:szCs w:val="32"/>
          <w:rtl/>
        </w:rPr>
        <w:t xml:space="preserve">:أوقاف أعيان مدينة قسنطينة </w:t>
      </w:r>
    </w:p>
    <w:tbl>
      <w:tblPr>
        <w:tblStyle w:val="TableGrid"/>
        <w:tblW w:w="9272" w:type="dxa"/>
        <w:tblInd w:w="31" w:type="dxa"/>
        <w:tblCellMar>
          <w:top w:w="12" w:type="dxa"/>
          <w:left w:w="56" w:type="dxa"/>
          <w:right w:w="240" w:type="dxa"/>
        </w:tblCellMar>
        <w:tblLook w:val="04A0"/>
      </w:tblPr>
      <w:tblGrid>
        <w:gridCol w:w="2695"/>
        <w:gridCol w:w="2325"/>
        <w:gridCol w:w="4252"/>
      </w:tblGrid>
      <w:tr w:rsidR="00455D69">
        <w:trPr>
          <w:trHeight w:val="519"/>
        </w:trPr>
        <w:tc>
          <w:tcPr>
            <w:tcW w:w="2695"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724" w:firstLine="0"/>
              <w:jc w:val="right"/>
            </w:pPr>
            <w:r>
              <w:rPr>
                <w:b/>
                <w:bCs/>
                <w:szCs w:val="32"/>
                <w:rtl/>
              </w:rPr>
              <w:t xml:space="preserve">عدي العقوي </w:t>
            </w:r>
          </w:p>
        </w:tc>
        <w:tc>
          <w:tcPr>
            <w:tcW w:w="2325"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252" w:firstLine="0"/>
              <w:jc w:val="right"/>
            </w:pPr>
            <w:r>
              <w:rPr>
                <w:b/>
                <w:bCs/>
                <w:szCs w:val="32"/>
                <w:rtl/>
              </w:rPr>
              <w:t xml:space="preserve">الوظيفة أو النسب </w:t>
            </w:r>
          </w:p>
        </w:tc>
        <w:tc>
          <w:tcPr>
            <w:tcW w:w="4252"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13" w:firstLine="0"/>
              <w:jc w:val="center"/>
            </w:pPr>
            <w:r>
              <w:rPr>
                <w:b/>
                <w:bCs/>
                <w:szCs w:val="32"/>
                <w:rtl/>
              </w:rPr>
              <w:t xml:space="preserve">الأعيان </w:t>
            </w:r>
          </w:p>
        </w:tc>
      </w:tr>
      <w:tr w:rsidR="00455D69">
        <w:trPr>
          <w:trHeight w:val="510"/>
        </w:trPr>
        <w:tc>
          <w:tcPr>
            <w:tcW w:w="269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887" w:firstLine="0"/>
              <w:jc w:val="right"/>
              <w:rPr>
                <w:b/>
                <w:bCs/>
              </w:rPr>
            </w:pPr>
            <w:r w:rsidRPr="007957DF">
              <w:rPr>
                <w:b/>
                <w:bCs/>
                <w:szCs w:val="32"/>
              </w:rPr>
              <w:t>7</w:t>
            </w:r>
            <w:r w:rsidRPr="007957DF">
              <w:rPr>
                <w:b/>
                <w:bCs/>
                <w:szCs w:val="32"/>
                <w:rtl/>
              </w:rPr>
              <w:t xml:space="preserve"> عقود </w:t>
            </w:r>
          </w:p>
        </w:tc>
        <w:tc>
          <w:tcPr>
            <w:tcW w:w="232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545" w:firstLine="0"/>
              <w:jc w:val="right"/>
              <w:rPr>
                <w:b/>
                <w:bCs/>
              </w:rPr>
            </w:pPr>
            <w:r w:rsidRPr="007957DF">
              <w:rPr>
                <w:b/>
                <w:bCs/>
                <w:szCs w:val="32"/>
                <w:rtl/>
              </w:rPr>
              <w:t xml:space="preserve">ناظر أوقاف </w:t>
            </w:r>
          </w:p>
        </w:tc>
        <w:tc>
          <w:tcPr>
            <w:tcW w:w="4252"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0" w:firstLine="0"/>
              <w:jc w:val="left"/>
              <w:rPr>
                <w:b/>
                <w:bCs/>
              </w:rPr>
            </w:pPr>
            <w:r w:rsidRPr="007957DF">
              <w:rPr>
                <w:b/>
                <w:bCs/>
                <w:szCs w:val="32"/>
                <w:rtl/>
              </w:rPr>
              <w:t xml:space="preserve">مصطفى قيسارلر </w:t>
            </w:r>
          </w:p>
        </w:tc>
      </w:tr>
      <w:tr w:rsidR="00455D69">
        <w:trPr>
          <w:trHeight w:val="509"/>
        </w:trPr>
        <w:tc>
          <w:tcPr>
            <w:tcW w:w="269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887" w:firstLine="0"/>
              <w:jc w:val="right"/>
              <w:rPr>
                <w:b/>
                <w:bCs/>
              </w:rPr>
            </w:pPr>
            <w:r w:rsidRPr="007957DF">
              <w:rPr>
                <w:b/>
                <w:bCs/>
                <w:szCs w:val="32"/>
              </w:rPr>
              <w:t>7</w:t>
            </w:r>
            <w:r w:rsidRPr="007957DF">
              <w:rPr>
                <w:b/>
                <w:bCs/>
                <w:szCs w:val="32"/>
                <w:rtl/>
              </w:rPr>
              <w:t xml:space="preserve"> عقود </w:t>
            </w:r>
          </w:p>
        </w:tc>
        <w:tc>
          <w:tcPr>
            <w:tcW w:w="2325" w:type="dxa"/>
            <w:tcBorders>
              <w:top w:val="double" w:sz="4" w:space="0" w:color="000000"/>
              <w:left w:val="double" w:sz="4" w:space="0" w:color="000000"/>
              <w:bottom w:val="double" w:sz="4" w:space="0" w:color="000000"/>
              <w:right w:val="double" w:sz="4" w:space="0" w:color="000000"/>
            </w:tcBorders>
          </w:tcPr>
          <w:p w:rsidR="00455D69" w:rsidRPr="007957DF" w:rsidRDefault="005A5DF4">
            <w:pPr>
              <w:bidi w:val="0"/>
              <w:spacing w:after="0" w:line="259" w:lineRule="auto"/>
              <w:ind w:left="806" w:right="0" w:firstLine="0"/>
              <w:jc w:val="left"/>
              <w:rPr>
                <w:b/>
                <w:bCs/>
              </w:rPr>
            </w:pPr>
            <w:r w:rsidRPr="007957DF">
              <w:rPr>
                <w:b/>
                <w:bCs/>
              </w:rPr>
              <w:t xml:space="preserve"> </w:t>
            </w:r>
          </w:p>
        </w:tc>
        <w:tc>
          <w:tcPr>
            <w:tcW w:w="4252"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1" w:right="0" w:firstLine="0"/>
              <w:jc w:val="left"/>
              <w:rPr>
                <w:b/>
                <w:bCs/>
              </w:rPr>
            </w:pPr>
            <w:r w:rsidRPr="007957DF">
              <w:rPr>
                <w:b/>
                <w:bCs/>
                <w:szCs w:val="32"/>
                <w:rtl/>
              </w:rPr>
              <w:t xml:space="preserve">علي كوجك علي </w:t>
            </w:r>
          </w:p>
        </w:tc>
      </w:tr>
      <w:tr w:rsidR="00455D69">
        <w:trPr>
          <w:trHeight w:val="506"/>
        </w:trPr>
        <w:tc>
          <w:tcPr>
            <w:tcW w:w="269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945" w:firstLine="0"/>
              <w:jc w:val="right"/>
              <w:rPr>
                <w:b/>
                <w:bCs/>
              </w:rPr>
            </w:pPr>
            <w:r w:rsidRPr="007957DF">
              <w:rPr>
                <w:b/>
                <w:bCs/>
                <w:szCs w:val="32"/>
                <w:rtl/>
              </w:rPr>
              <w:t xml:space="preserve">عقدان </w:t>
            </w:r>
          </w:p>
        </w:tc>
        <w:tc>
          <w:tcPr>
            <w:tcW w:w="232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418" w:firstLine="0"/>
              <w:jc w:val="right"/>
              <w:rPr>
                <w:b/>
                <w:bCs/>
              </w:rPr>
            </w:pPr>
            <w:r w:rsidRPr="007957DF">
              <w:rPr>
                <w:b/>
                <w:bCs/>
                <w:szCs w:val="32"/>
                <w:rtl/>
              </w:rPr>
              <w:t xml:space="preserve">وكيل بيت ابؼال </w:t>
            </w:r>
          </w:p>
        </w:tc>
        <w:tc>
          <w:tcPr>
            <w:tcW w:w="4252"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0" w:firstLine="0"/>
              <w:jc w:val="left"/>
              <w:rPr>
                <w:b/>
                <w:bCs/>
              </w:rPr>
            </w:pPr>
            <w:r w:rsidRPr="007957DF">
              <w:rPr>
                <w:b/>
                <w:bCs/>
                <w:szCs w:val="32"/>
                <w:rtl/>
              </w:rPr>
              <w:t xml:space="preserve">رضوان خوجة </w:t>
            </w:r>
          </w:p>
        </w:tc>
      </w:tr>
      <w:tr w:rsidR="00455D69">
        <w:trPr>
          <w:trHeight w:val="509"/>
        </w:trPr>
        <w:tc>
          <w:tcPr>
            <w:tcW w:w="269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702" w:firstLine="0"/>
              <w:jc w:val="right"/>
              <w:rPr>
                <w:b/>
                <w:bCs/>
              </w:rPr>
            </w:pPr>
            <w:r w:rsidRPr="007957DF">
              <w:rPr>
                <w:b/>
                <w:bCs/>
                <w:szCs w:val="32"/>
                <w:rtl/>
              </w:rPr>
              <w:t xml:space="preserve">شراء+بربيس </w:t>
            </w:r>
          </w:p>
        </w:tc>
        <w:tc>
          <w:tcPr>
            <w:tcW w:w="2325" w:type="dxa"/>
            <w:tcBorders>
              <w:top w:val="double" w:sz="4" w:space="0" w:color="000000"/>
              <w:left w:val="double" w:sz="4" w:space="0" w:color="000000"/>
              <w:bottom w:val="double" w:sz="4" w:space="0" w:color="000000"/>
              <w:right w:val="double" w:sz="4" w:space="0" w:color="000000"/>
            </w:tcBorders>
          </w:tcPr>
          <w:p w:rsidR="00455D69" w:rsidRPr="007957DF" w:rsidRDefault="005A5DF4">
            <w:pPr>
              <w:bidi w:val="0"/>
              <w:spacing w:after="0" w:line="259" w:lineRule="auto"/>
              <w:ind w:left="806" w:right="0" w:firstLine="0"/>
              <w:jc w:val="left"/>
              <w:rPr>
                <w:b/>
                <w:bCs/>
              </w:rPr>
            </w:pPr>
            <w:r w:rsidRPr="007957DF">
              <w:rPr>
                <w:b/>
                <w:bCs/>
              </w:rPr>
              <w:t xml:space="preserve"> </w:t>
            </w:r>
          </w:p>
        </w:tc>
        <w:tc>
          <w:tcPr>
            <w:tcW w:w="4252"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2" w:right="0" w:firstLine="0"/>
              <w:jc w:val="left"/>
              <w:rPr>
                <w:b/>
                <w:bCs/>
              </w:rPr>
            </w:pPr>
            <w:r w:rsidRPr="007957DF">
              <w:rPr>
                <w:b/>
                <w:bCs/>
                <w:szCs w:val="32"/>
                <w:rtl/>
              </w:rPr>
              <w:t xml:space="preserve">عاشق أعمر </w:t>
            </w:r>
          </w:p>
        </w:tc>
      </w:tr>
      <w:tr w:rsidR="00455D69">
        <w:trPr>
          <w:trHeight w:val="509"/>
        </w:trPr>
        <w:tc>
          <w:tcPr>
            <w:tcW w:w="269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921" w:firstLine="0"/>
              <w:jc w:val="right"/>
              <w:rPr>
                <w:b/>
                <w:bCs/>
              </w:rPr>
            </w:pPr>
            <w:r w:rsidRPr="007957DF">
              <w:rPr>
                <w:b/>
                <w:bCs/>
                <w:szCs w:val="32"/>
              </w:rPr>
              <w:t>1</w:t>
            </w:r>
            <w:r w:rsidRPr="007957DF">
              <w:rPr>
                <w:b/>
                <w:bCs/>
                <w:szCs w:val="32"/>
                <w:rtl/>
              </w:rPr>
              <w:t xml:space="preserve"> عقد </w:t>
            </w:r>
          </w:p>
        </w:tc>
        <w:tc>
          <w:tcPr>
            <w:tcW w:w="232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362" w:firstLine="0"/>
              <w:jc w:val="right"/>
              <w:rPr>
                <w:b/>
                <w:bCs/>
              </w:rPr>
            </w:pPr>
            <w:r w:rsidRPr="007957DF">
              <w:rPr>
                <w:b/>
                <w:bCs/>
                <w:szCs w:val="32"/>
                <w:rtl/>
              </w:rPr>
              <w:t xml:space="preserve">سراج دار الامارة </w:t>
            </w:r>
          </w:p>
        </w:tc>
        <w:tc>
          <w:tcPr>
            <w:tcW w:w="4252"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0" w:firstLine="0"/>
              <w:jc w:val="left"/>
              <w:rPr>
                <w:b/>
                <w:bCs/>
              </w:rPr>
            </w:pPr>
            <w:r w:rsidRPr="007957DF">
              <w:rPr>
                <w:b/>
                <w:bCs/>
                <w:szCs w:val="32"/>
                <w:rtl/>
              </w:rPr>
              <w:t xml:space="preserve">بؿمد بن عباس </w:t>
            </w:r>
          </w:p>
        </w:tc>
      </w:tr>
      <w:tr w:rsidR="00455D69">
        <w:trPr>
          <w:trHeight w:val="509"/>
        </w:trPr>
        <w:tc>
          <w:tcPr>
            <w:tcW w:w="269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921" w:firstLine="0"/>
              <w:jc w:val="right"/>
              <w:rPr>
                <w:b/>
                <w:bCs/>
              </w:rPr>
            </w:pPr>
            <w:r w:rsidRPr="007957DF">
              <w:rPr>
                <w:b/>
                <w:bCs/>
                <w:szCs w:val="32"/>
              </w:rPr>
              <w:t>1</w:t>
            </w:r>
            <w:r w:rsidRPr="007957DF">
              <w:rPr>
                <w:b/>
                <w:bCs/>
                <w:szCs w:val="32"/>
                <w:rtl/>
              </w:rPr>
              <w:t xml:space="preserve"> عقد </w:t>
            </w:r>
          </w:p>
        </w:tc>
        <w:tc>
          <w:tcPr>
            <w:tcW w:w="2325" w:type="dxa"/>
            <w:tcBorders>
              <w:top w:val="double" w:sz="4" w:space="0" w:color="000000"/>
              <w:left w:val="double" w:sz="4" w:space="0" w:color="000000"/>
              <w:bottom w:val="double" w:sz="4" w:space="0" w:color="000000"/>
              <w:right w:val="double" w:sz="4" w:space="0" w:color="000000"/>
            </w:tcBorders>
          </w:tcPr>
          <w:p w:rsidR="00455D69" w:rsidRPr="007957DF" w:rsidRDefault="005A5DF4">
            <w:pPr>
              <w:bidi w:val="0"/>
              <w:spacing w:after="0" w:line="259" w:lineRule="auto"/>
              <w:ind w:left="806" w:right="0" w:firstLine="0"/>
              <w:jc w:val="left"/>
              <w:rPr>
                <w:b/>
                <w:bCs/>
              </w:rPr>
            </w:pPr>
            <w:r w:rsidRPr="007957DF">
              <w:rPr>
                <w:b/>
                <w:bCs/>
              </w:rPr>
              <w:t xml:space="preserve"> </w:t>
            </w:r>
          </w:p>
        </w:tc>
        <w:tc>
          <w:tcPr>
            <w:tcW w:w="4252"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2" w:right="0" w:firstLine="0"/>
              <w:jc w:val="left"/>
              <w:rPr>
                <w:b/>
                <w:bCs/>
              </w:rPr>
            </w:pPr>
            <w:r w:rsidRPr="007957DF">
              <w:rPr>
                <w:b/>
                <w:bCs/>
                <w:szCs w:val="32"/>
                <w:rtl/>
              </w:rPr>
              <w:t xml:space="preserve">أبضد بن ابؼختار باش خزناجي </w:t>
            </w:r>
          </w:p>
        </w:tc>
      </w:tr>
      <w:tr w:rsidR="00455D69">
        <w:trPr>
          <w:trHeight w:val="506"/>
        </w:trPr>
        <w:tc>
          <w:tcPr>
            <w:tcW w:w="269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921" w:firstLine="0"/>
              <w:jc w:val="right"/>
              <w:rPr>
                <w:b/>
                <w:bCs/>
              </w:rPr>
            </w:pPr>
            <w:r w:rsidRPr="007957DF">
              <w:rPr>
                <w:b/>
                <w:bCs/>
                <w:szCs w:val="32"/>
              </w:rPr>
              <w:t>1</w:t>
            </w:r>
            <w:r w:rsidRPr="007957DF">
              <w:rPr>
                <w:b/>
                <w:bCs/>
                <w:szCs w:val="32"/>
                <w:rtl/>
              </w:rPr>
              <w:t xml:space="preserve"> عقد </w:t>
            </w:r>
          </w:p>
        </w:tc>
        <w:tc>
          <w:tcPr>
            <w:tcW w:w="2325" w:type="dxa"/>
            <w:tcBorders>
              <w:top w:val="double" w:sz="4" w:space="0" w:color="000000"/>
              <w:left w:val="double" w:sz="4" w:space="0" w:color="000000"/>
              <w:bottom w:val="double" w:sz="4" w:space="0" w:color="000000"/>
              <w:right w:val="double" w:sz="4" w:space="0" w:color="000000"/>
            </w:tcBorders>
          </w:tcPr>
          <w:p w:rsidR="00455D69" w:rsidRPr="007957DF" w:rsidRDefault="005A5DF4">
            <w:pPr>
              <w:bidi w:val="0"/>
              <w:spacing w:after="0" w:line="259" w:lineRule="auto"/>
              <w:ind w:left="806" w:right="0" w:firstLine="0"/>
              <w:jc w:val="left"/>
              <w:rPr>
                <w:b/>
                <w:bCs/>
              </w:rPr>
            </w:pPr>
            <w:r w:rsidRPr="007957DF">
              <w:rPr>
                <w:b/>
                <w:bCs/>
              </w:rPr>
              <w:t xml:space="preserve"> </w:t>
            </w:r>
          </w:p>
        </w:tc>
        <w:tc>
          <w:tcPr>
            <w:tcW w:w="4252"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304" w:firstLine="0"/>
              <w:jc w:val="right"/>
              <w:rPr>
                <w:b/>
                <w:bCs/>
              </w:rPr>
            </w:pPr>
            <w:r w:rsidRPr="007957DF">
              <w:rPr>
                <w:b/>
                <w:bCs/>
                <w:szCs w:val="32"/>
                <w:rtl/>
              </w:rPr>
              <w:t xml:space="preserve">ابؼكرم سعد ابؼعتق أمة الله حفصة بنت منصور </w:t>
            </w:r>
          </w:p>
        </w:tc>
      </w:tr>
      <w:tr w:rsidR="00455D69">
        <w:trPr>
          <w:trHeight w:val="509"/>
        </w:trPr>
        <w:tc>
          <w:tcPr>
            <w:tcW w:w="269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921" w:firstLine="0"/>
              <w:jc w:val="right"/>
              <w:rPr>
                <w:b/>
                <w:bCs/>
              </w:rPr>
            </w:pPr>
            <w:r w:rsidRPr="007957DF">
              <w:rPr>
                <w:b/>
                <w:bCs/>
                <w:szCs w:val="32"/>
              </w:rPr>
              <w:t>1</w:t>
            </w:r>
            <w:r w:rsidRPr="007957DF">
              <w:rPr>
                <w:b/>
                <w:bCs/>
                <w:szCs w:val="32"/>
                <w:rtl/>
              </w:rPr>
              <w:t xml:space="preserve"> عقد </w:t>
            </w:r>
          </w:p>
        </w:tc>
        <w:tc>
          <w:tcPr>
            <w:tcW w:w="232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372" w:firstLine="0"/>
              <w:jc w:val="right"/>
              <w:rPr>
                <w:b/>
                <w:bCs/>
              </w:rPr>
            </w:pPr>
            <w:r w:rsidRPr="007957DF">
              <w:rPr>
                <w:b/>
                <w:bCs/>
                <w:szCs w:val="32"/>
                <w:rtl/>
              </w:rPr>
              <w:t xml:space="preserve">قريب صالح باي </w:t>
            </w:r>
          </w:p>
        </w:tc>
        <w:tc>
          <w:tcPr>
            <w:tcW w:w="4252"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3" w:right="0" w:firstLine="0"/>
              <w:jc w:val="left"/>
              <w:rPr>
                <w:b/>
                <w:bCs/>
              </w:rPr>
            </w:pPr>
            <w:r w:rsidRPr="007957DF">
              <w:rPr>
                <w:b/>
                <w:bCs/>
                <w:szCs w:val="32"/>
                <w:rtl/>
              </w:rPr>
              <w:t xml:space="preserve">ابؼازوزية بنت بؿمد خوجة </w:t>
            </w:r>
          </w:p>
        </w:tc>
      </w:tr>
      <w:tr w:rsidR="00455D69">
        <w:trPr>
          <w:trHeight w:val="509"/>
        </w:trPr>
        <w:tc>
          <w:tcPr>
            <w:tcW w:w="269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88" w:firstLine="0"/>
              <w:jc w:val="right"/>
              <w:rPr>
                <w:b/>
                <w:bCs/>
              </w:rPr>
            </w:pPr>
            <w:r w:rsidRPr="007957DF">
              <w:rPr>
                <w:b/>
                <w:bCs/>
                <w:szCs w:val="32"/>
              </w:rPr>
              <w:t>1</w:t>
            </w:r>
            <w:r w:rsidRPr="007957DF">
              <w:rPr>
                <w:b/>
                <w:bCs/>
                <w:szCs w:val="32"/>
                <w:rtl/>
              </w:rPr>
              <w:t xml:space="preserve"> عقد )باعت لصالح باي(</w:t>
            </w:r>
          </w:p>
        </w:tc>
        <w:tc>
          <w:tcPr>
            <w:tcW w:w="232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0" w:right="626" w:firstLine="0"/>
              <w:jc w:val="right"/>
              <w:rPr>
                <w:b/>
                <w:bCs/>
              </w:rPr>
            </w:pPr>
            <w:r w:rsidRPr="007957DF">
              <w:rPr>
                <w:b/>
                <w:bCs/>
                <w:szCs w:val="32"/>
                <w:rtl/>
              </w:rPr>
              <w:t xml:space="preserve">باي </w:t>
            </w:r>
            <w:r w:rsidRPr="007957DF">
              <w:rPr>
                <w:b/>
                <w:bCs/>
                <w:sz w:val="28"/>
                <w:szCs w:val="28"/>
              </w:rPr>
              <w:t>1754</w:t>
            </w:r>
            <w:r w:rsidRPr="007957DF">
              <w:rPr>
                <w:b/>
                <w:bCs/>
                <w:sz w:val="28"/>
                <w:szCs w:val="28"/>
                <w:rtl/>
              </w:rPr>
              <w:t>-</w:t>
            </w:r>
            <w:r w:rsidRPr="007957DF">
              <w:rPr>
                <w:b/>
                <w:bCs/>
                <w:sz w:val="28"/>
                <w:szCs w:val="28"/>
              </w:rPr>
              <w:t>1756</w:t>
            </w:r>
            <w:r w:rsidRPr="007957DF">
              <w:rPr>
                <w:b/>
                <w:bCs/>
                <w:szCs w:val="32"/>
                <w:rtl/>
              </w:rPr>
              <w:t xml:space="preserve"> </w:t>
            </w:r>
          </w:p>
        </w:tc>
        <w:tc>
          <w:tcPr>
            <w:tcW w:w="4252"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3" w:right="0" w:firstLine="0"/>
              <w:jc w:val="left"/>
              <w:rPr>
                <w:b/>
                <w:bCs/>
              </w:rPr>
            </w:pPr>
            <w:r w:rsidRPr="007957DF">
              <w:rPr>
                <w:b/>
                <w:bCs/>
                <w:szCs w:val="32"/>
                <w:rtl/>
              </w:rPr>
              <w:t xml:space="preserve">عايشة بنت ابؼعظم حستُ بيو </w:t>
            </w:r>
          </w:p>
        </w:tc>
      </w:tr>
      <w:tr w:rsidR="00455D69">
        <w:trPr>
          <w:trHeight w:val="507"/>
        </w:trPr>
        <w:tc>
          <w:tcPr>
            <w:tcW w:w="2695"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3" w:right="0" w:firstLine="0"/>
              <w:jc w:val="left"/>
              <w:rPr>
                <w:b/>
                <w:bCs/>
              </w:rPr>
            </w:pPr>
            <w:r w:rsidRPr="007957DF">
              <w:rPr>
                <w:b/>
                <w:bCs/>
                <w:szCs w:val="32"/>
              </w:rPr>
              <w:t>1</w:t>
            </w:r>
            <w:r w:rsidRPr="007957DF">
              <w:rPr>
                <w:b/>
                <w:bCs/>
                <w:szCs w:val="32"/>
                <w:rtl/>
              </w:rPr>
              <w:t xml:space="preserve">عقد </w:t>
            </w:r>
          </w:p>
        </w:tc>
        <w:tc>
          <w:tcPr>
            <w:tcW w:w="2325" w:type="dxa"/>
            <w:tcBorders>
              <w:top w:val="double" w:sz="4" w:space="0" w:color="000000"/>
              <w:left w:val="double" w:sz="4" w:space="0" w:color="000000"/>
              <w:bottom w:val="double" w:sz="4" w:space="0" w:color="000000"/>
              <w:right w:val="double" w:sz="4" w:space="0" w:color="000000"/>
            </w:tcBorders>
          </w:tcPr>
          <w:p w:rsidR="00455D69" w:rsidRPr="007957DF" w:rsidRDefault="005A5DF4">
            <w:pPr>
              <w:bidi w:val="0"/>
              <w:spacing w:after="0" w:line="259" w:lineRule="auto"/>
              <w:ind w:left="1810" w:right="0" w:firstLine="0"/>
              <w:jc w:val="left"/>
              <w:rPr>
                <w:b/>
                <w:bCs/>
              </w:rPr>
            </w:pPr>
            <w:r w:rsidRPr="007957DF">
              <w:rPr>
                <w:b/>
                <w:bCs/>
              </w:rPr>
              <w:t xml:space="preserve"> </w:t>
            </w:r>
          </w:p>
        </w:tc>
        <w:tc>
          <w:tcPr>
            <w:tcW w:w="4252" w:type="dxa"/>
            <w:tcBorders>
              <w:top w:val="double" w:sz="4" w:space="0" w:color="000000"/>
              <w:left w:val="double" w:sz="4" w:space="0" w:color="000000"/>
              <w:bottom w:val="double" w:sz="4" w:space="0" w:color="000000"/>
              <w:right w:val="double" w:sz="4" w:space="0" w:color="000000"/>
            </w:tcBorders>
          </w:tcPr>
          <w:p w:rsidR="00455D69" w:rsidRPr="007957DF" w:rsidRDefault="005A5DF4">
            <w:pPr>
              <w:spacing w:after="0" w:line="259" w:lineRule="auto"/>
              <w:ind w:left="1" w:right="0" w:firstLine="0"/>
              <w:jc w:val="left"/>
              <w:rPr>
                <w:b/>
                <w:bCs/>
              </w:rPr>
            </w:pPr>
            <w:r w:rsidRPr="007957DF">
              <w:rPr>
                <w:b/>
                <w:bCs/>
                <w:szCs w:val="32"/>
                <w:rtl/>
              </w:rPr>
              <w:t xml:space="preserve">راضية بنت قاصد علي شاوش </w:t>
            </w:r>
          </w:p>
        </w:tc>
      </w:tr>
    </w:tbl>
    <w:p w:rsidR="00455D69" w:rsidRDefault="005A5DF4">
      <w:pPr>
        <w:spacing w:after="12" w:line="259" w:lineRule="auto"/>
        <w:ind w:left="10" w:right="182" w:hanging="10"/>
        <w:jc w:val="right"/>
        <w:rPr>
          <w:b/>
          <w:bCs/>
          <w:szCs w:val="32"/>
        </w:rPr>
      </w:pPr>
      <w:r>
        <w:rPr>
          <w:b/>
          <w:bCs/>
          <w:sz w:val="24"/>
          <w:szCs w:val="24"/>
          <w:rtl/>
        </w:rPr>
        <w:t>المصدر:فاطنة الز راء قشي:سجل صالح باي للأوقاف،مرئع سابق ،ص</w:t>
      </w:r>
      <w:r>
        <w:rPr>
          <w:b/>
          <w:bCs/>
          <w:sz w:val="24"/>
          <w:szCs w:val="24"/>
        </w:rPr>
        <w:t>75</w:t>
      </w:r>
      <w:r>
        <w:rPr>
          <w:b/>
          <w:bCs/>
          <w:szCs w:val="32"/>
          <w:rtl/>
        </w:rPr>
        <w:t xml:space="preserve">. </w:t>
      </w:r>
    </w:p>
    <w:p w:rsidR="006473BE" w:rsidRDefault="006473BE">
      <w:pPr>
        <w:ind w:left="143" w:right="0" w:firstLine="9170"/>
      </w:pPr>
    </w:p>
    <w:p w:rsidR="006473BE" w:rsidRDefault="006473BE">
      <w:pPr>
        <w:ind w:left="143" w:right="0" w:firstLine="9170"/>
      </w:pPr>
    </w:p>
    <w:p w:rsidR="00455D69" w:rsidRPr="006473BE" w:rsidRDefault="005A5DF4">
      <w:pPr>
        <w:ind w:left="143" w:right="0" w:firstLine="9170"/>
        <w:rPr>
          <w:b/>
          <w:bCs/>
        </w:rPr>
      </w:pPr>
      <w:r>
        <w:rPr>
          <w:b/>
          <w:bCs/>
          <w:szCs w:val="32"/>
          <w:rtl/>
        </w:rPr>
        <w:lastRenderedPageBreak/>
        <w:t xml:space="preserve"> </w:t>
      </w:r>
      <w:r w:rsidRPr="006473BE">
        <w:rPr>
          <w:b/>
          <w:bCs/>
          <w:szCs w:val="32"/>
          <w:rtl/>
        </w:rPr>
        <w:t xml:space="preserve">لكن ابػرائط وابؼخططات التي برصلنا عنها وضحت ملكيات خاصة كبتَة جدا متواجدة في تلك الفتًة وأبظاء أصحابها لد تظهر قائمة أوقاف أعيان ابؼدينة أكبر ا ملكيات صالح باي متبوعة بدلك بن جلول و و ما توضحو )ابػريطة </w:t>
      </w:r>
      <w:r w:rsidRPr="006473BE">
        <w:rPr>
          <w:b/>
          <w:bCs/>
          <w:szCs w:val="32"/>
        </w:rPr>
        <w:t>2</w:t>
      </w:r>
      <w:r w:rsidRPr="006473BE">
        <w:rPr>
          <w:b/>
          <w:bCs/>
          <w:szCs w:val="32"/>
          <w:rtl/>
        </w:rPr>
        <w:t xml:space="preserve">( بابؼنطقة ابؼسماة جبل الوحش، بالإضافة إلذ كل من ملكية إبرا يم خوجة الوقعة خارج مقاطعة بكتَة بابذاه ابغامة بوزيان، وتعدد ابؼلكيات في ابؼقاطعة ابؼسماة الرمال و ي ضفاف بومرزوق حاليا .  </w:t>
      </w:r>
    </w:p>
    <w:p w:rsidR="00455D69" w:rsidRPr="006473BE" w:rsidRDefault="005A5DF4" w:rsidP="006473BE">
      <w:pPr>
        <w:bidi w:val="0"/>
        <w:spacing w:after="0" w:line="259" w:lineRule="auto"/>
        <w:ind w:left="0" w:right="210" w:firstLine="0"/>
        <w:jc w:val="right"/>
        <w:rPr>
          <w:b/>
          <w:bCs/>
        </w:rPr>
      </w:pPr>
      <w:r w:rsidRPr="006473BE">
        <w:rPr>
          <w:b/>
          <w:bCs/>
        </w:rPr>
        <w:t xml:space="preserve"> </w:t>
      </w:r>
      <w:r>
        <w:t xml:space="preserve"> </w:t>
      </w:r>
    </w:p>
    <w:p w:rsidR="00455D69" w:rsidRDefault="00F63812">
      <w:pPr>
        <w:bidi w:val="0"/>
        <w:spacing w:after="224" w:line="259" w:lineRule="auto"/>
        <w:ind w:left="-509" w:right="-709" w:firstLine="0"/>
        <w:jc w:val="left"/>
      </w:pPr>
      <w:r w:rsidRPr="00F63812">
        <w:rPr>
          <w:rFonts w:ascii="Calibri" w:eastAsia="Calibri" w:hAnsi="Calibri" w:cs="Calibri"/>
          <w:noProof/>
          <w:sz w:val="22"/>
        </w:rPr>
      </w:r>
      <w:r w:rsidRPr="00F63812">
        <w:rPr>
          <w:rFonts w:ascii="Calibri" w:eastAsia="Calibri" w:hAnsi="Calibri" w:cs="Calibri"/>
          <w:noProof/>
          <w:sz w:val="22"/>
        </w:rPr>
        <w:pict>
          <v:group id="Group 199708" o:spid="_x0000_s1161" style="width:530.5pt;height:424.5pt;mso-position-horizontal-relative:char;mso-position-vertical-relative:line" coordsize="67373,53910">
            <v:rect id="Rectangle 9864" o:spid="_x0000_s1162" style="position:absolute;left:3296;top:35307;width:618;height: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ZnWxgAAAN0AAAAPAAAAZHJzL2Rvd25yZXYueG1sRI9ba8JA&#10;FITfBf/DcoS+6UYpkqSuIl7Qx3oB27dD9jQJZs+G7GrS/vquIPg4zMw3zGzRmUrcqXGlZQXjUQSC&#10;OLO65FzB+bQdxiCcR9ZYWSYFv+RgMe/3Zphq2/KB7kefiwBhl6KCwvs6ldJlBRl0I1sTB+/HNgZ9&#10;kE0udYNtgJtKTqJoKg2WHBYKrGlVUHY93oyCXVwvv/b2r82rzffu8nlJ1qfEK/U26JYfIDx1/hV+&#10;tvdaQRJP3+HxJjwBOf8HAAD//wMAUEsBAi0AFAAGAAgAAAAhANvh9svuAAAAhQEAABMAAAAAAAAA&#10;AAAAAAAAAAAAAFtDb250ZW50X1R5cGVzXS54bWxQSwECLQAUAAYACAAAACEAWvQsW78AAAAVAQAA&#10;CwAAAAAAAAAAAAAAAAAfAQAAX3JlbHMvLnJlbHNQSwECLQAUAAYACAAAACEAup2Z1s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b/>
                        <w:sz w:val="30"/>
                      </w:rPr>
                      <w:t xml:space="preserve"> </w:t>
                    </w:r>
                  </w:p>
                </w:txbxContent>
              </v:textbox>
            </v:rect>
            <v:rect id="Rectangle 9865" o:spid="_x0000_s1163" style="position:absolute;left:60626;top:38242;width:1774;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xNxgAAAN0AAAAPAAAAZHJzL2Rvd25yZXYueG1sRI9ba8JA&#10;FITfBf/DcoS+6UahkqSuIl7Qx3oB27dD9jQJZs+G7GrS/vquIPg4zMw3zGzRmUrcqXGlZQXjUQSC&#10;OLO65FzB+bQdxiCcR9ZYWSYFv+RgMe/3Zphq2/KB7kefiwBhl6KCwvs6ldJlBRl0I1sTB+/HNgZ9&#10;kE0udYNtgJtKTqJoKg2WHBYKrGlVUHY93oyCXVwvv/b2r82rzffu8nlJ1qfEK/U26JYfIDx1/hV+&#10;tvdaQRJP3+HxJjwBOf8HAAD//wMAUEsBAi0AFAAGAAgAAAAhANvh9svuAAAAhQEAABMAAAAAAAAA&#10;AAAAAAAAAAAAAFtDb250ZW50X1R5cGVzXS54bWxQSwECLQAUAAYACAAAACEAWvQsW78AAAAVAQAA&#10;CwAAAAAAAAAAAAAAAAAfAQAAX3JlbHMvLnJlbHNQSwECLQAUAAYACAAAACEA1dE8Tc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30"/>
                      </w:rPr>
                      <w:t xml:space="preserve">  </w:t>
                    </w:r>
                  </w:p>
                </w:txbxContent>
              </v:textbox>
            </v:rect>
            <v:rect id="Rectangle 9866" o:spid="_x0000_s1164" style="position:absolute;left:61099;top:42510;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6I6xgAAAN0AAAAPAAAAZHJzL2Rvd25yZXYueG1sRI9Pa8JA&#10;FMTvQr/D8gq96aYeQpK6iliLHusfSL09ss8kmH0bsluT9tO7guBxmJnfMLPFYBpxpc7VlhW8TyIQ&#10;xIXVNZcKjoevcQLCeWSNjWVS8EcOFvOX0QwzbXve0XXvSxEg7DJUUHnfZlK6oiKDbmJb4uCdbWfQ&#10;B9mVUnfYB7hp5DSKYmmw5rBQYUuriorL/tco2CTt8mdr//uyWZ82+Xeefh5Sr9Tb67D8AOFp8M/w&#10;o73VCtIkjuH+JjwBOb8BAAD//wMAUEsBAi0AFAAGAAgAAAAhANvh9svuAAAAhQEAABMAAAAAAAAA&#10;AAAAAAAAAAAAAFtDb250ZW50X1R5cGVzXS54bWxQSwECLQAUAAYACAAAACEAWvQsW78AAAAVAQAA&#10;CwAAAAAAAAAAAAAAAAAfAQAAX3JlbHMvLnJlbHNQSwECLQAUAAYACAAAACEAJQOiOs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30"/>
                      </w:rPr>
                      <w:t xml:space="preserve"> </w:t>
                    </w:r>
                  </w:p>
                </w:txbxContent>
              </v:textbox>
            </v:rect>
            <v:rect id="Rectangle 9867" o:spid="_x0000_s1165" style="position:absolute;left:61099;top:46777;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ehxQAAAN0AAAAPAAAAZHJzL2Rvd25yZXYueG1sRI9Ba8JA&#10;FITvQv/D8gredFMPNomuIq2iR6uCentkn0lo9m3Irib217sFweMwM98w03lnKnGjxpWWFXwMIxDE&#10;mdUl5woO+9UgBuE8ssbKMim4k4P57K03xVTbln/otvO5CBB2KSoovK9TKV1WkEE3tDVx8C62MeiD&#10;bHKpG2wD3FRyFEVjabDksFBgTV8FZb+7q1GwjuvFaWP/2rxantfH7TH53ideqf57t5iA8NT5V/jZ&#10;3mgFSTz+hP834QnI2QMAAP//AwBQSwECLQAUAAYACAAAACEA2+H2y+4AAACFAQAAEwAAAAAAAAAA&#10;AAAAAAAAAAAAW0NvbnRlbnRfVHlwZXNdLnhtbFBLAQItABQABgAIAAAAIQBa9CxbvwAAABUBAAAL&#10;AAAAAAAAAAAAAAAAAB8BAABfcmVscy8ucmVsc1BLAQItABQABgAIAAAAIQBKTwehxQAAAN0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30"/>
                      </w:rPr>
                      <w:t xml:space="preserve"> </w:t>
                    </w:r>
                  </w:p>
                </w:txbxContent>
              </v:textbox>
            </v:rect>
            <v:rect id="Rectangle 9868" o:spid="_x0000_s1166" style="position:absolute;left:61099;top:51063;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JPTwgAAAN0AAAAPAAAAZHJzL2Rvd25yZXYueG1sRE/LisIw&#10;FN0P+A/hCu7GVBfSVqOID3Q5o4K6uzTXttjclCbaOl8/WQguD+c9W3SmEk9qXGlZwWgYgSDOrC45&#10;V3A6br9jEM4ja6wsk4IXOVjMe18zTLVt+ZeeB5+LEMIuRQWF93UqpcsKMuiGtiYO3M02Bn2ATS51&#10;g20IN5UcR9FEGiw5NBRY06qg7H54GAW7uF5e9vavzavNdXf+OSfrY+KVGvS75RSEp85/xG/3XitI&#10;4kmYG96EJyDn/wAAAP//AwBQSwECLQAUAAYACAAAACEA2+H2y+4AAACFAQAAEwAAAAAAAAAAAAAA&#10;AAAAAAAAW0NvbnRlbnRfVHlwZXNdLnhtbFBLAQItABQABgAIAAAAIQBa9CxbvwAAABUBAAALAAAA&#10;AAAAAAAAAAAAAB8BAABfcmVscy8ucmVsc1BLAQItABQABgAIAAAAIQA70JPTwgAAAN0AAAAPAAAA&#10;AAAAAAAAAAAAAAcCAABkcnMvZG93bnJldi54bWxQSwUGAAAAAAMAAwC3AAAA9gIAAAAA&#10;" filled="f" stroked="f">
              <v:textbox inset="0,0,0,0">
                <w:txbxContent>
                  <w:p w:rsidR="006D451D" w:rsidRDefault="006D451D">
                    <w:pPr>
                      <w:bidi w:val="0"/>
                      <w:spacing w:after="160" w:line="259" w:lineRule="auto"/>
                      <w:ind w:left="0" w:right="0" w:firstLine="0"/>
                      <w:jc w:val="left"/>
                    </w:pPr>
                    <w:r>
                      <w:rPr>
                        <w:sz w:val="30"/>
                      </w:rPr>
                      <w:t xml:space="preserve"> </w:t>
                    </w:r>
                  </w:p>
                </w:txbxContent>
              </v:textbox>
            </v:rect>
            <v:shape id="Picture 9876" o:spid="_x0000_s1167" type="#_x0000_t75" style="position:absolute;left:8835;top:-4649;width:49701;height:67088;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vXxQAAAN0AAAAPAAAAZHJzL2Rvd25yZXYueG1sRI9Li8JA&#10;EITvgv9haMHbOtGDj+goIuquF8XHxVuTaZNgpidkRpPdX+8ICx6LqvqKmi0aU4gnVS63rKDfi0AQ&#10;J1bnnCq4nDdfYxDOI2ssLJOCX3KwmLdbM4y1rflIz5NPRYCwi1FB5n0ZS+mSjAy6ni2Jg3ezlUEf&#10;ZJVKXWEd4KaQgygaSoM5h4UMS1pllNxPD6NgtJV/6XrvzvVSf5Ot7e5QJFelup1mOQXhqfGf8H/7&#10;RyuYjEdDeL8JT0DOXwAAAP//AwBQSwECLQAUAAYACAAAACEA2+H2y+4AAACFAQAAEwAAAAAAAAAA&#10;AAAAAAAAAAAAW0NvbnRlbnRfVHlwZXNdLnhtbFBLAQItABQABgAIAAAAIQBa9CxbvwAAABUBAAAL&#10;AAAAAAAAAAAAAAAAAB8BAABfcmVscy8ucmVsc1BLAQItABQABgAIAAAAIQBC9cvXxQAAAN0AAAAP&#10;AAAAAAAAAAAAAAAAAAcCAABkcnMvZG93bnJldi54bWxQSwUGAAAAAAMAAwC3AAAA+QIAAAAA&#10;">
              <v:imagedata r:id="rId132" o:title=""/>
            </v:shape>
            <v:shape id="Shape 9877" o:spid="_x0000_s1168" style="position:absolute;top:3902;width:67373;height:49987;visibility:visible" coordsize="6737350,4998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pXxgAAAN0AAAAPAAAAZHJzL2Rvd25yZXYueG1sRI9Ba8JA&#10;FITvBf/D8gRvdaPYqqmrSKlibxqVXh/Z12xo9m3IrjH117uFgsdhZr5hFqvOVqKlxpeOFYyGCQji&#10;3OmSCwWn4+Z5BsIHZI2VY1LwSx5Wy97TAlPtrnygNguFiBD2KSowIdSplD43ZNEPXU0cvW/XWAxR&#10;NoXUDV4j3FZynCSv0mLJccFgTe+G8p/sYhWsj5eP82mu97fMfH2+6HZH2/NEqUG/W7+BCNSFR/i/&#10;vdMK5rPpFP7exCcgl3cAAAD//wMAUEsBAi0AFAAGAAgAAAAhANvh9svuAAAAhQEAABMAAAAAAAAA&#10;AAAAAAAAAAAAAFtDb250ZW50X1R5cGVzXS54bWxQSwECLQAUAAYACAAAACEAWvQsW78AAAAVAQAA&#10;CwAAAAAAAAAAAAAAAAAfAQAAX3JlbHMvLnJlbHNQSwECLQAUAAYACAAAACEAqH1qV8YAAADdAAAA&#10;DwAAAAAAAAAAAAAAAAAHAgAAZHJzL2Rvd25yZXYueG1sUEsFBgAAAAADAAMAtwAAAPoCAAAAAA==&#10;" adj="0,,0" path="m,4998720r6737350,l6737350,,,,,4998720xe" filled="f" strokeweight="2.25pt">
              <v:stroke joinstyle="round"/>
              <v:formulas/>
              <v:path arrowok="t" o:connecttype="segments" textboxrect="0,0,6737350,4998720"/>
            </v:shape>
            <v:shape id="Picture 9880" o:spid="_x0000_s1169" type="#_x0000_t75" style="position:absolute;left:56148;top:503;width:9738;height:21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ElwgAAAN0AAAAPAAAAZHJzL2Rvd25yZXYueG1sRE/Pa8Iw&#10;FL4L/g/hCd40deConVHU6fDgpW7gjo/m2Rabl5JEW//75TDw+PH9Xq5704gHOV9bVjCbJiCIC6tr&#10;LhX8fB8mKQgfkDU2lknBkzysV8PBEjNtO87pcQ6liCHsM1RQhdBmUvqiIoN+alviyF2tMxgidKXU&#10;DrsYbhr5liTv0mDNsaHClnYVFbfz3SjoQoOcp8mv6y+nL7n/3B4v81yp8ajffIAI1IeX+N991AoW&#10;aRr3xzfxCcjVHwAAAP//AwBQSwECLQAUAAYACAAAACEA2+H2y+4AAACFAQAAEwAAAAAAAAAAAAAA&#10;AAAAAAAAW0NvbnRlbnRfVHlwZXNdLnhtbFBLAQItABQABgAIAAAAIQBa9CxbvwAAABUBAAALAAAA&#10;AAAAAAAAAAAAAB8BAABfcmVscy8ucmVsc1BLAQItABQABgAIAAAAIQAkSfElwgAAAN0AAAAPAAAA&#10;AAAAAAAAAAAAAAcCAABkcnMvZG93bnJldi54bWxQSwUGAAAAAAMAAwC3AAAA9gIAAAAA&#10;">
              <v:imagedata r:id="rId133" o:title=""/>
            </v:shape>
            <v:rect id="Rectangle 9884" o:spid="_x0000_s1170" style="position:absolute;left:60718;top:499;width:1666;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8sxgAAAN0AAAAPAAAAZHJzL2Rvd25yZXYueG1sRI9Pa8JA&#10;FMTvgt9heYI33ShSkugq4h/0aLVgvT2yr0lo9m3Irib207uFQo/DzPyGWaw6U4kHNa60rGAyjkAQ&#10;Z1aXnCv4uOxHMQjnkTVWlknBkxyslv3eAlNtW36nx9nnIkDYpaig8L5OpXRZQQbd2NbEwfuyjUEf&#10;ZJNL3WAb4KaS0yh6kwZLDgsF1rQpKPs+342CQ1yvP4/2p82r3e1wPV2T7SXxSg0H3XoOwlPn/8N/&#10;7aNWkMTxDH7fhCcgly8AAAD//wMAUEsBAi0AFAAGAAgAAAAhANvh9svuAAAAhQEAABMAAAAAAAAA&#10;AAAAAAAAAAAAAFtDb250ZW50X1R5cGVzXS54bWxQSwECLQAUAAYACAAAACEAWvQsW78AAAAVAQAA&#10;CwAAAAAAAAAAAAAAAAAfAQAAX3JlbHMvLnJlbHNQSwECLQAUAAYACAAAACEACpF/LM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24"/>
                        <w:szCs w:val="24"/>
                        <w:rtl/>
                      </w:rPr>
                      <w:t>رقم</w:t>
                    </w:r>
                  </w:p>
                </w:txbxContent>
              </v:textbox>
            </v:rect>
            <v:rect id="Rectangle 9883" o:spid="_x0000_s1171" style="position:absolute;left:61970;top:499;width:495;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dYxgAAAN0AAAAPAAAAZHJzL2Rvd25yZXYueG1sRI9Pa8JA&#10;FMTvgt9heYI33ahQkugq4h/0aLVgvT2yr0lo9m3Irib207uFQo/DzPyGWaw6U4kHNa60rGAyjkAQ&#10;Z1aXnCv4uOxHMQjnkTVWlknBkxyslv3eAlNtW36nx9nnIkDYpaig8L5OpXRZQQbd2NbEwfuyjUEf&#10;ZJNL3WAb4KaS0yh6kwZLDgsF1rQpKPs+342CQ1yvP4/2p82r3e1wPV2T7SXxSg0H3XoOwlPn/8N/&#10;7aNWkMTxDH7fhCcgly8AAAD//wMAUEsBAi0AFAAGAAgAAAAhANvh9svuAAAAhQEAABMAAAAAAAAA&#10;AAAAAAAAAAAAAFtDb250ZW50X1R5cGVzXS54bWxQSwECLQAUAAYACAAAACEAWvQsW78AAAAVAQAA&#10;CwAAAAAAAAAAAAAAAAAfAQAAX3JlbHMvLnJlbHNQSwECLQAUAAYACAAAACEAhXjnWM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24"/>
                      </w:rPr>
                      <w:t xml:space="preserve"> </w:t>
                    </w:r>
                  </w:p>
                </w:txbxContent>
              </v:textbox>
            </v:rect>
            <v:rect id="Rectangle 9882" o:spid="_x0000_s1172" style="position:absolute;left:62333;top:499;width:3517;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LDxgAAAN0AAAAPAAAAZHJzL2Rvd25yZXYueG1sRI9Ba8JA&#10;FITvBf/D8gRvdWMOkkRXkdoSj21S0N4e2dckNPs2ZFcT++u7hUKPw8x8w2z3k+nEjQbXWlawWkYg&#10;iCurW64VvJcvjwkI55E1dpZJwZ0c7Hezhy1m2o78RrfC1yJA2GWooPG+z6R0VUMG3dL2xMH7tINB&#10;H+RQSz3gGOCmk3EUraXBlsNCgz09NVR9FVejIE/6w+Vkv8e6e/7Iz6/n9FimXqnFfDpsQHia/H/4&#10;r33SCtIkieH3TXgCcvcDAAD//wMAUEsBAi0AFAAGAAgAAAAhANvh9svuAAAAhQEAABMAAAAAAAAA&#10;AAAAAAAAAAAAAFtDb250ZW50X1R5cGVzXS54bWxQSwECLQAUAAYACAAAACEAWvQsW78AAAAVAQAA&#10;CwAAAAAAAAAAAAAAAAAfAQAAX3JlbHMvLnJlbHNQSwECLQAUAAYACAAAACEA6jRCw8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24"/>
                        <w:szCs w:val="24"/>
                        <w:rtl/>
                      </w:rPr>
                      <w:t>ابػريطة</w:t>
                    </w:r>
                  </w:p>
                </w:txbxContent>
              </v:textbox>
            </v:rect>
            <v:rect id="Rectangle 9885" o:spid="_x0000_s1173" style="position:absolute;left:60230;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dq3xgAAAN0AAAAPAAAAZHJzL2Rvd25yZXYueG1sRI9Pa8JA&#10;FMTvgt9heYI33ShYkugq4h/0aLVgvT2yr0lo9m3Irib207uFQo/DzPyGWaw6U4kHNa60rGAyjkAQ&#10;Z1aXnCv4uOxHMQjnkTVWlknBkxyslv3eAlNtW36nx9nnIkDYpaig8L5OpXRZQQbd2NbEwfuyjUEf&#10;ZJNL3WAb4KaS0yh6kwZLDgsF1rQpKPs+342CQ1yvP4/2p82r3e1wPV2T7SXxSg0H3XoOwlPn/8N/&#10;7aNWkMTxDH7fhCcgly8AAAD//wMAUEsBAi0AFAAGAAgAAAAhANvh9svuAAAAhQEAABMAAAAAAAAA&#10;AAAAAAAAAAAAAFtDb250ZW50X1R5cGVzXS54bWxQSwECLQAUAAYACAAAACEAWvQsW78AAAAVAQAA&#10;CwAAAAAAAAAAAAAAAAAfAQAAX3JlbHMvLnJlbHNQSwECLQAUAAYACAAAACEAZd3at8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9886" o:spid="_x0000_s1174" style="position:absolute;left:58691;top:656;width:2027;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TAxQAAAN0AAAAPAAAAZHJzL2Rvd25yZXYueG1sRI9Bi8Iw&#10;FITvC/6H8ARva+oepK1GEV3R464K6u3RPNti81KaaOv++o0geBxm5htmOu9MJe7UuNKygtEwAkGc&#10;WV1yruCwX3/GIJxH1lhZJgUPcjCf9T6mmGrb8i/ddz4XAcIuRQWF93UqpcsKMuiGtiYO3sU2Bn2Q&#10;TS51g22Am0p+RdFYGiw5LBRY07Kg7Lq7GQWbuF6ctvavzavv8+b4c0xW+8QrNeh3iwkIT51/h1/t&#10;rVaQxPEYnm/CE5CzfwAAAP//AwBQSwECLQAUAAYACAAAACEA2+H2y+4AAACFAQAAEwAAAAAAAAAA&#10;AAAAAAAAAAAAW0NvbnRlbnRfVHlwZXNdLnhtbFBLAQItABQABgAIAAAAIQBa9CxbvwAAABUBAAAL&#10;AAAAAAAAAAAAAAAAAB8BAABfcmVscy8ucmVsc1BLAQItABQABgAIAAAAIQCVD0TAxQAAAN0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4"/>
                      </w:rPr>
                      <w:t>02</w:t>
                    </w:r>
                  </w:p>
                </w:txbxContent>
              </v:textbox>
            </v:rect>
            <v:rect id="Rectangle 9887" o:spid="_x0000_s1175" style="position:absolute;left:57776;top:208;width:674;height:2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bxgAAAN0AAAAPAAAAZHJzL2Rvd25yZXYueG1sRI9Pa8JA&#10;FMTvgt9heYI33ejBJtFVxD/o0WrBentkX5PQ7NuQXU3sp3cLhR6HmfkNs1h1phIPalxpWcFkHIEg&#10;zqwuOVfwcdmPYhDOI2usLJOCJzlYLfu9BabatvxOj7PPRYCwS1FB4X2dSumyggy6sa2Jg/dlG4M+&#10;yCaXusE2wE0lp1E0kwZLDgsF1rQpKPs+342CQ1yvP4/2p82r3e1wPV2T7SXxSg0H3XoOwlPn/8N/&#10;7aNWkMTxG/y+CU9ALl8AAAD//wMAUEsBAi0AFAAGAAgAAAAhANvh9svuAAAAhQEAABMAAAAAAAAA&#10;AAAAAAAAAAAAAFtDb250ZW50X1R5cGVzXS54bWxQSwECLQAUAAYACAAAACEAWvQsW78AAAAVAQAA&#10;CwAAAAAAAAAAAAAAAAAfAQAAX3JlbHMvLnJlbHNQSwECLQAUAAYACAAAACEA+kPhW8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rPr>
                      <w:t xml:space="preserve"> </w:t>
                    </w:r>
                  </w:p>
                </w:txbxContent>
              </v:textbox>
            </v:rect>
            <v:shape id="Shape 397959" o:spid="_x0000_s1176" style="position:absolute;left:31075;top:47512;width:35577;height:5554;visibility:visible" coordsize="3557778,555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qEOyAAAAN8AAAAPAAAAZHJzL2Rvd25yZXYueG1sRI9BS8NA&#10;FITvgv9heYI3u9GiTWK3RUTRXgo2vXh7ZF+T1OzbmH2msb++WxA8DjPzDTNfjq5VA/Wh8WzgdpKA&#10;Ii69bbgysC1eb1JQQZAttp7JwC8FWC4uL+aYW3/gDxo2UqkI4ZCjgVqky7UOZU0Ow8R3xNHb+d6h&#10;RNlX2vZ4iHDX6rskedAOG44LNXb0XFP5tflxBmSYJmmxL7/Rv2Uv60KvUjl+GnN9NT49ghIa5T/8&#10;1363BqbZLLvP4PwnfgG9OAEAAP//AwBQSwECLQAUAAYACAAAACEA2+H2y+4AAACFAQAAEwAAAAAA&#10;AAAAAAAAAAAAAAAAW0NvbnRlbnRfVHlwZXNdLnhtbFBLAQItABQABgAIAAAAIQBa9CxbvwAAABUB&#10;AAALAAAAAAAAAAAAAAAAAB8BAABfcmVscy8ucmVsc1BLAQItABQABgAIAAAAIQBc9qEOyAAAAN8A&#10;AAAPAAAAAAAAAAAAAAAAAAcCAABkcnMvZG93bnJldi54bWxQSwUGAAAAAAMAAwC3AAAA/AIAAAAA&#10;" adj="0,,0" path="m,l3557778,r,555437l,555437,,e" stroked="f" strokeweight="0">
              <v:stroke joinstyle="round"/>
              <v:formulas/>
              <v:path arrowok="t" o:connecttype="segments" textboxrect="0,0,3557778,555437"/>
            </v:shape>
            <v:shape id="Picture 9890" o:spid="_x0000_s1177" type="#_x0000_t75" style="position:absolute;left:31078;top:47976;width:35570;height:46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T5wQAAAN0AAAAPAAAAZHJzL2Rvd25yZXYueG1sRE/LisIw&#10;FN0L8w/hDrjTdFxo2zGKIxTciQ8GZndp7jTV5qY0sda/NwvB5eG8l+vBNqKnzteOFXxNExDEpdM1&#10;VwrOp2KSgvABWWPjmBQ8yMN69TFaYq7dnQ/UH0MlYgj7HBWYENpcSl8asuinriWO3L/rLIYIu0rq&#10;Du8x3DZyliRzabHm2GCwpa2h8nq8WQVFetv//vRYJwX5/eXvOthyYZQafw6bbxCBhvAWv9w7rSBL&#10;s7g/volPQK6eAAAA//8DAFBLAQItABQABgAIAAAAIQDb4fbL7gAAAIUBAAATAAAAAAAAAAAAAAAA&#10;AAAAAABbQ29udGVudF9UeXBlc10ueG1sUEsBAi0AFAAGAAgAAAAhAFr0LFu/AAAAFQEAAAsAAAAA&#10;AAAAAAAAAAAAHwEAAF9yZWxzLy5yZWxzUEsBAi0AFAAGAAgAAAAhAI989PnBAAAA3QAAAA8AAAAA&#10;AAAAAAAAAAAABwIAAGRycy9kb3ducmV2LnhtbFBLBQYAAAAAAwADALcAAAD1AgAAAAA=&#10;">
              <v:imagedata r:id="rId134" o:title=""/>
            </v:shape>
            <v:rect id="Rectangle 9891" o:spid="_x0000_s1178" style="position:absolute;left:31999;top:47998;width:7199;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0ppxgAAAN0AAAAPAAAAZHJzL2Rvd25yZXYueG1sRI9Ba8JA&#10;FITvBf/D8gRvzcYeShJdRapFjzYpxN4e2dckNPs2ZLcm+uu7hUKPw8x8w6y3k+nElQbXWlawjGIQ&#10;xJXVLdcK3ovXxwSE88gaO8uk4EYOtpvZwxozbUd+o2vuaxEg7DJU0HjfZ1K6qiGDLrI9cfA+7WDQ&#10;BznUUg84Brjp5FMcP0uDLYeFBnt6aaj6yr+NgmPS7y4nex/r7vBxLM9lui9Sr9RiPu1WIDxN/j/8&#10;1z5pBWmSLuH3TXgCcvMDAAD//wMAUEsBAi0AFAAGAAgAAAAhANvh9svuAAAAhQEAABMAAAAAAAAA&#10;AAAAAAAAAAAAAFtDb250ZW50X1R5cGVzXS54bWxQSwECLQAUAAYACAAAACEAWvQsW78AAAAVAQAA&#10;CwAAAAAAAAAAAAAAAAAfAQAAX3JlbHMvLnJlbHNQSwECLQAUAAYACAAAACEAnz9Kac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4"/>
                      </w:rPr>
                      <w:t xml:space="preserve">Source : </w:t>
                    </w:r>
                  </w:p>
                </w:txbxContent>
              </v:textbox>
            </v:rect>
            <v:rect id="Rectangle 9892" o:spid="_x0000_s1179" style="position:absolute;left:37412;top:48229;width:29613;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dQexQAAAN0AAAAPAAAAZHJzL2Rvd25yZXYueG1sRI9Bi8Iw&#10;FITvC/6H8ARva6oHaatRRHfR464K6u3RPNti81KaaOv++o0geBxm5htmtuhMJe7UuNKygtEwAkGc&#10;WV1yruCw//6MQTiPrLGyTAoe5GAx733MMNW25V+673wuAoRdigoK7+tUSpcVZNANbU0cvIttDPog&#10;m1zqBtsAN5UcR9FEGiw5LBRY06qg7Lq7GQWbuF6etvavzauv8+b4c0zW+8QrNeh3yykIT51/h1/t&#10;rVaQxMkYnm/CE5DzfwAAAP//AwBQSwECLQAUAAYACAAAACEA2+H2y+4AAACFAQAAEwAAAAAAAAAA&#10;AAAAAAAAAAAAW0NvbnRlbnRfVHlwZXNdLnhtbFBLAQItABQABgAIAAAAIQBa9CxbvwAAABUBAAAL&#10;AAAAAAAAAAAAAAAAAB8BAABfcmVscy8ucmVsc1BLAQItABQABgAIAAAAIQBv7dQexQAAAN0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0"/>
                      </w:rPr>
                      <w:t xml:space="preserve">service de topographie  cadastre, section E  </w:t>
                    </w:r>
                  </w:p>
                </w:txbxContent>
              </v:textbox>
            </v:rect>
            <v:rect id="Rectangle 9893" o:spid="_x0000_s1180" style="position:absolute;left:31999;top:49803;width:19164;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GFxgAAAN0AAAAPAAAAZHJzL2Rvd25yZXYueG1sRI9Pa8JA&#10;FMTvhX6H5RV6q5u2IEnMRqR/0GM1gnp7ZJ9JMPs2ZLcm9dN3BcHjMDO/YbL5aFpxpt41lhW8TiIQ&#10;xKXVDVcKtsX3SwzCeWSNrWVS8EcO5vnjQ4aptgOv6bzxlQgQdikqqL3vUildWZNBN7EdcfCOtjfo&#10;g+wrqXscAty08i2KptJgw2Ghxo4+aipPm1+jYBl3i/3KXoaq/Tosdz+75LNIvFLPT+NiBsLT6O/h&#10;W3ulFSRx8g7XN+EJyPwfAAD//wMAUEsBAi0AFAAGAAgAAAAhANvh9svuAAAAhQEAABMAAAAAAAAA&#10;AAAAAAAAAAAAAFtDb250ZW50X1R5cGVzXS54bWxQSwECLQAUAAYACAAAACEAWvQsW78AAAAVAQAA&#10;CwAAAAAAAAAAAAAAAAAfAQAAX3JlbHMvLnJlbHNQSwECLQAUAAYACAAAACEAAKFxhc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0"/>
                      </w:rPr>
                      <w:t>MELK BENDJELOUL 1867</w:t>
                    </w:r>
                  </w:p>
                </w:txbxContent>
              </v:textbox>
            </v:rect>
            <v:rect id="Rectangle 9894" o:spid="_x0000_s1181" style="position:absolute;left:46434;top:49232;width:1262;height:2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nxxgAAAN0AAAAPAAAAZHJzL2Rvd25yZXYueG1sRI9Pa8JA&#10;FMTvhX6H5RV6q5uWIknMRqR/0GM1gnp7ZJ9JMPs2ZLcm9dN3BcHjMDO/YbL5aFpxpt41lhW8TiIQ&#10;xKXVDVcKtsX3SwzCeWSNrWVS8EcO5vnjQ4aptgOv6bzxlQgQdikqqL3vUildWZNBN7EdcfCOtjfo&#10;g+wrqXscAty08i2KptJgw2Ghxo4+aipPm1+jYBl3i/3KXoaq/Tosdz+75LNIvFLPT+NiBsLT6O/h&#10;W3ulFSRx8g7XN+EJyPwfAAD//wMAUEsBAi0AFAAGAAgAAAAhANvh9svuAAAAhQEAABMAAAAAAAAA&#10;AAAAAAAAAAAAAFtDb250ZW50X1R5cGVzXS54bWxQSwECLQAUAAYACAAAACEAWvQsW78AAAAVAQAA&#10;CwAAAAAAAAAAAAAAAAAfAQAAX3JlbHMvLnJlbHNQSwECLQAUAAYACAAAACEAj0jp8c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30"/>
                      </w:rPr>
                      <w:t xml:space="preserve">  </w:t>
                    </w:r>
                  </w:p>
                </w:txbxContent>
              </v:textbox>
            </v:rect>
            <v:shape id="Shape 397960" o:spid="_x0000_s1182" style="position:absolute;left:1108;top:4445;width:33079;height:4302;visibility:visible" coordsize="3307969,430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n9xgAAAN8AAAAPAAAAZHJzL2Rvd25yZXYueG1sRI/NTgIx&#10;FIX3Jr5Dc03cSQeBAUYKISYm6s5BYHszvU4ntrd1WmF8e7sgYXly/vKtNoOz4kR97DwrGI8KEMSN&#10;1x23Cj53Lw8LEDEha7SeScEfRdisb29WWGl/5g861akVeYRjhQpMSqGSMjaGHMaRD8TZ+/K9w5Rl&#10;30rd4zmPOysfi6KUDjvODwYDPRtqvutfp+Bo3xfFbDoO5XRnt3szedM/h6DU/d2wfQKRaEjX8KX9&#10;qhVMlvNlmQkyT2YBuf4HAAD//wMAUEsBAi0AFAAGAAgAAAAhANvh9svuAAAAhQEAABMAAAAAAAAA&#10;AAAAAAAAAAAAAFtDb250ZW50X1R5cGVzXS54bWxQSwECLQAUAAYACAAAACEAWvQsW78AAAAVAQAA&#10;CwAAAAAAAAAAAAAAAAAfAQAAX3JlbHMvLnJlbHNQSwECLQAUAAYACAAAACEAN+CZ/cYAAADfAAAA&#10;DwAAAAAAAAAAAAAAAAAHAgAAZHJzL2Rvd25yZXYueG1sUEsFBgAAAAADAAMAtwAAAPoCAAAAAA==&#10;" adj="0,,0" path="m,l3307969,r,430173l,430173,,e" stroked="f" strokeweight="0">
              <v:stroke joinstyle="round"/>
              <v:formulas/>
              <v:path arrowok="t" o:connecttype="segments" textboxrect="0,0,3307969,430173"/>
            </v:shape>
            <v:shape id="Picture 9897" o:spid="_x0000_s1183" type="#_x0000_t75" style="position:absolute;left:1101;top:4908;width:33086;height:3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5JyAAAAN0AAAAPAAAAZHJzL2Rvd25yZXYueG1sRI/dasJA&#10;FITvBd9hOULvdKPUv+gqpa2iIBRjrbeH7DEJzZ5Ns1uTvn23IPRymJlvmOW6NaW4Ue0KywqGgwgE&#10;cWp1wZmC99OmPwPhPLLG0jIp+CEH61W3s8RY24aPdEt8JgKEXYwKcu+rWEqX5mTQDWxFHLyrrQ36&#10;IOtM6hqbADelHEXRRBosOCzkWNFzTuln8m0UJOe3y+PL18icd03zuj248aT62Cv10GufFiA8tf4/&#10;fG/vtIL5bD6FvzfhCcjVLwAAAP//AwBQSwECLQAUAAYACAAAACEA2+H2y+4AAACFAQAAEwAAAAAA&#10;AAAAAAAAAAAAAAAAW0NvbnRlbnRfVHlwZXNdLnhtbFBLAQItABQABgAIAAAAIQBa9CxbvwAAABUB&#10;AAALAAAAAAAAAAAAAAAAAB8BAABfcmVscy8ucmVsc1BLAQItABQABgAIAAAAIQAXp25JyAAAAN0A&#10;AAAPAAAAAAAAAAAAAAAAAAcCAABkcnMvZG93bnJldi54bWxQSwUGAAAAAAMAAwC3AAAA/AIAAAAA&#10;">
              <v:imagedata r:id="rId135" o:title=""/>
            </v:shape>
            <v:rect id="Rectangle 9906" o:spid="_x0000_s1184" style="position:absolute;left:22845;top:4909;width:658;height:4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gHxAAAAN0AAAAPAAAAZHJzL2Rvd25yZXYueG1sRI9Pi8Iw&#10;FMTvgt8hPMGbpu5BbDWK6Ioe/Qe6t0fzti02L6WJtvrpzcKCx2FmfsPMFq0pxYNqV1hWMBpGIIhT&#10;qwvOFJxPm8EEhPPIGkvLpOBJDhbzbmeGibYNH+hx9JkIEHYJKsi9rxIpXZqTQTe0FXHwfm1t0AdZ&#10;Z1LX2AS4KeVXFI2lwYLDQo4VrXJKb8e7UbCdVMvrzr6arPz+2V72l3h9ir1S/V67nILw1PpP+L+9&#10;0wriOBrD35vwBOT8DQAA//8DAFBLAQItABQABgAIAAAAIQDb4fbL7gAAAIUBAAATAAAAAAAAAAAA&#10;AAAAAAAAAABbQ29udGVudF9UeXBlc10ueG1sUEsBAi0AFAAGAAgAAAAhAFr0LFu/AAAAFQEAAAsA&#10;AAAAAAAAAAAAAAAAHwEAAF9yZWxzLy5yZWxzUEsBAi0AFAAGAAgAAAAhAI49SAfEAAAA3Q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b/>
                      </w:rPr>
                      <w:t xml:space="preserve"> </w:t>
                    </w:r>
                  </w:p>
                </w:txbxContent>
              </v:textbox>
            </v:rect>
            <v:rect id="Rectangle 9905" o:spid="_x0000_s1185" style="position:absolute;left:23334;top:4909;width:2046;height:4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ZwxgAAAN0AAAAPAAAAZHJzL2Rvd25yZXYueG1sRI9Ba8JA&#10;FITvQv/D8gRvurHQYlLXEFpLcrQqaG+P7GsSmn0bsquJ/fVuodDjMDPfMOt0NK24Uu8aywqWiwgE&#10;cWl1w5WC4+F9vgLhPLLG1jIpuJGDdPMwWWOi7cAfdN37SgQIuwQV1N53iZSurMmgW9iOOHhftjfo&#10;g+wrqXscAty08jGKnqXBhsNCjR291lR+7y9GQb7qsnNhf4aq3X7mp90pfjvEXqnZdMxeQHga/X/4&#10;r11oBXEcPcHvm/AE5OYOAAD//wMAUEsBAi0AFAAGAAgAAAAhANvh9svuAAAAhQEAABMAAAAAAAAA&#10;AAAAAAAAAAAAAFtDb250ZW50X1R5cGVzXS54bWxQSwECLQAUAAYACAAAACEAWvQsW78AAAAVAQAA&#10;CwAAAAAAAAAAAAAAAAAfAQAAX3JlbHMvLnJlbHNQSwECLQAUAAYACAAAACEAfu/WcM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b/>
                        <w:bCs/>
                        <w:szCs w:val="32"/>
                        <w:rtl/>
                      </w:rPr>
                      <w:t>في</w:t>
                    </w:r>
                  </w:p>
                </w:txbxContent>
              </v:textbox>
            </v:rect>
            <v:rect id="Rectangle 9904" o:spid="_x0000_s1186" style="position:absolute;left:24872;top:4909;width:658;height:4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3PrxgAAAN0AAAAPAAAAZHJzL2Rvd25yZXYueG1sRI9Ba8JA&#10;FITvQv/D8gRvurGUYlLXEFpLcrQqaG+P7GsSmn0bsquJ/fVuodDjMDPfMOt0NK24Uu8aywqWiwgE&#10;cWl1w5WC4+F9vgLhPLLG1jIpuJGDdPMwWWOi7cAfdN37SgQIuwQV1N53iZSurMmgW9iOOHhftjfo&#10;g+wrqXscAty08jGKnqXBhsNCjR291lR+7y9GQb7qsnNhf4aq3X7mp90pfjvEXqnZdMxeQHga/X/4&#10;r11oBXEcPcHvm/AE5OYOAAD//wMAUEsBAi0AFAAGAAgAAAAhANvh9svuAAAAhQEAABMAAAAAAAAA&#10;AAAAAAAAAAAAAFtDb250ZW50X1R5cGVzXS54bWxQSwECLQAUAAYACAAAACEAWvQsW78AAAAVAQAA&#10;CwAAAAAAAAAAAAAAAAAfAQAAX3JlbHMvLnJlbHNQSwECLQAUAAYACAAAACEAEaNz68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b/>
                      </w:rPr>
                      <w:t xml:space="preserve"> </w:t>
                    </w:r>
                  </w:p>
                </w:txbxContent>
              </v:textbox>
            </v:rect>
            <v:rect id="Rectangle 9903" o:spid="_x0000_s1187" style="position:absolute;left:25359;top:4909;width:4094;height:4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ufxgAAAN0AAAAPAAAAZHJzL2Rvd25yZXYueG1sRI9Ba8JA&#10;FITvQv/D8gRvurGFYlLXEFpLcrQqaG+P7GsSmn0bsquJ/fVuodDjMDPfMOt0NK24Uu8aywqWiwgE&#10;cWl1w5WC4+F9vgLhPLLG1jIpuJGDdPMwWWOi7cAfdN37SgQIuwQV1N53iZSurMmgW9iOOHhftjfo&#10;g+wrqXscAty08jGKnqXBhsNCjR291lR+7y9GQb7qsnNhf4aq3X7mp90pfjvEXqnZdMxeQHga/X/4&#10;r11oBXEcPcHvm/AE5OYOAAD//wMAUEsBAi0AFAAGAAgAAAAhANvh9svuAAAAhQEAABMAAAAAAAAA&#10;AAAAAAAAAAAAAFtDb250ZW50X1R5cGVzXS54bWxQSwECLQAUAAYACAAAACEAWvQsW78AAAAVAQAA&#10;CwAAAAAAAAAAAAAAAAAfAQAAX3JlbHMvLnJlbHNQSwECLQAUAAYACAAAACEAnkrrn8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b/>
                        <w:bCs/>
                        <w:szCs w:val="32"/>
                        <w:rtl/>
                      </w:rPr>
                      <w:t>ئلول</w:t>
                    </w:r>
                  </w:p>
                </w:txbxContent>
              </v:textbox>
            </v:rect>
            <v:rect id="Rectangle 9902" o:spid="_x0000_s1188" style="position:absolute;left:28452;top:4909;width:657;height:4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4ExgAAAN0AAAAPAAAAZHJzL2Rvd25yZXYueG1sRI9Ba8JA&#10;FITvBf/D8oTe6sYcSpK6SqiKObYqpL09sq9JaPZtyG5N2l/fFQSPw8x8w6w2k+nEhQbXWlawXEQg&#10;iCurW64VnE/7pwSE88gaO8uk4JccbNazhxVm2o78Tpejr0WAsMtQQeN9n0npqoYMuoXtiYP3ZQeD&#10;PsihlnrAMcBNJ+MoepYGWw4LDfb02lD1ffwxCg5Jn38U9m+su93noXwr0+0p9Uo9zqf8BYSnyd/D&#10;t3ahFaRpFMP1TXgCcv0PAAD//wMAUEsBAi0AFAAGAAgAAAAhANvh9svuAAAAhQEAABMAAAAAAAAA&#10;AAAAAAAAAAAAAFtDb250ZW50X1R5cGVzXS54bWxQSwECLQAUAAYACAAAACEAWvQsW78AAAAVAQAA&#10;CwAAAAAAAAAAAAAAAAAfAQAAX3JlbHMvLnJlbHNQSwECLQAUAAYACAAAACEA8QZOBM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b/>
                      </w:rPr>
                      <w:t xml:space="preserve"> </w:t>
                    </w:r>
                  </w:p>
                </w:txbxContent>
              </v:textbox>
            </v:rect>
            <v:rect id="Rectangle 9901" o:spid="_x0000_s1189" style="position:absolute;left:28940;top:4909;width:1736;height:4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BzxgAAAN0AAAAPAAAAZHJzL2Rvd25yZXYueG1sRI9Ba8JA&#10;FITvgv9heYI3s0kPxaRZJVSLHlstpN4e2WcSmn0bslsT++u7hUKPw8x8w+TbyXTiRoNrLStIohgE&#10;cWV1y7WC9/PLag3CeWSNnWVScCcH2818lmOm7chvdDv5WgQIuwwVNN73mZSuasigi2xPHLyrHQz6&#10;IIda6gHHADedfIjjR2mw5bDQYE/PDVWfpy+j4LDui4+j/R7rbn85lK9lujunXqnlYiqeQHia/H/4&#10;r33UCtI0TuD3TXgCcvMDAAD//wMAUEsBAi0AFAAGAAgAAAAhANvh9svuAAAAhQEAABMAAAAAAAAA&#10;AAAAAAAAAAAAAFtDb250ZW50X1R5cGVzXS54bWxQSwECLQAUAAYACAAAACEAWvQsW78AAAAVAQAA&#10;CwAAAAAAAAAAAAAAAAAfAQAAX3JlbHMvLnJlbHNQSwECLQAUAAYACAAAACEAAdTQc8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b/>
                        <w:bCs/>
                        <w:szCs w:val="32"/>
                        <w:rtl/>
                      </w:rPr>
                      <w:t>بن</w:t>
                    </w:r>
                  </w:p>
                </w:txbxContent>
              </v:textbox>
            </v:rect>
            <v:rect id="Rectangle 9900" o:spid="_x0000_s1190" style="position:absolute;left:30264;top:4909;width:657;height:4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XowwAAAN0AAAAPAAAAZHJzL2Rvd25yZXYueG1sRE9Na4NA&#10;EL0X+h+WKeTWrM2hqMkqoW1Ijo0WbG6DO1GJOyvuNpr++uyh0OPjfW/y2fTiSqPrLCt4WUYgiGur&#10;O24UfJW75xiE88gae8uk4EYO8uzxYYOpthMf6Vr4RoQQdikqaL0fUild3ZJBt7QDceDOdjToAxwb&#10;qUecQrjp5SqKXqXBjkNDiwO9tVRfih+jYB8P2++D/Z2a/uO0rz6r5L1MvFKLp3m7BuFp9v/iP/dB&#10;K0iSKOwPb8ITkNkdAAD//wMAUEsBAi0AFAAGAAgAAAAhANvh9svuAAAAhQEAABMAAAAAAAAAAAAA&#10;AAAAAAAAAFtDb250ZW50X1R5cGVzXS54bWxQSwECLQAUAAYACAAAACEAWvQsW78AAAAVAQAACwAA&#10;AAAAAAAAAAAAAAAfAQAAX3JlbHMvLnJlbHNQSwECLQAUAAYACAAAACEAbph16MMAAADdAAAADwAA&#10;AAAAAAAAAAAAAAAHAgAAZHJzL2Rvd25yZXYueG1sUEsFBgAAAAADAAMAtwAAAPcCAAAAAA==&#10;" filled="f" stroked="f">
              <v:textbox inset="0,0,0,0">
                <w:txbxContent>
                  <w:p w:rsidR="006D451D" w:rsidRDefault="006D451D">
                    <w:pPr>
                      <w:bidi w:val="0"/>
                      <w:spacing w:after="160" w:line="259" w:lineRule="auto"/>
                      <w:ind w:left="0" w:right="0" w:firstLine="0"/>
                      <w:jc w:val="left"/>
                    </w:pPr>
                    <w:r>
                      <w:rPr>
                        <w:b/>
                      </w:rPr>
                      <w:t xml:space="preserve"> </w:t>
                    </w:r>
                  </w:p>
                </w:txbxContent>
              </v:textbox>
            </v:rect>
            <v:rect id="Rectangle 9899" o:spid="_x0000_s1191" style="position:absolute;left:30752;top:4909;width:3348;height:4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ZvxQAAAN0AAAAPAAAAZHJzL2Rvd25yZXYueG1sRI9Ba8JA&#10;FITvBf/D8gRvddMeSja6ilSLHq0K6u2RfSbB7NuQ3Zror+8WCh6HmfmGmc57W4sbtb5yrOFtnIAg&#10;zp2puNBw2H+9piB8QDZYOyYNd/Iwnw1eppgZ1/E33XahEBHCPkMNZQhNJqXPS7Lox64hjt7FtRZD&#10;lG0hTYtdhNtavifJh7RYcVwosaHPkvLr7sdqWKfN4rRxj66oV+f1cXtUy70KWo+G/WICIlAfnuH/&#10;9sZoUKlS8PcmPgE5+wUAAP//AwBQSwECLQAUAAYACAAAACEA2+H2y+4AAACFAQAAEwAAAAAAAAAA&#10;AAAAAAAAAAAAW0NvbnRlbnRfVHlwZXNdLnhtbFBLAQItABQABgAIAAAAIQBa9CxbvwAAABUBAAAL&#10;AAAAAAAAAAAAAAAAAB8BAABfcmVscy8ucmVsc1BLAQItABQABgAIAAAAIQBhSUZvxQAAAN0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b/>
                        <w:bCs/>
                        <w:szCs w:val="32"/>
                        <w:rtl/>
                      </w:rPr>
                      <w:t>ملك</w:t>
                    </w:r>
                  </w:p>
                </w:txbxContent>
              </v:textbox>
            </v:rect>
            <v:rect id="Rectangle 9908" o:spid="_x0000_s1192" style="position:absolute;left:19462;top:4909;width:658;height:4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nuwwAAAN0AAAAPAAAAZHJzL2Rvd25yZXYueG1sRE9Na4NA&#10;EL0X+h+WKeTWrM2hqMkqoW1Ijo0WbG6DO1GJOyvuNpr++uyh0OPjfW/y2fTiSqPrLCt4WUYgiGur&#10;O24UfJW75xiE88gae8uk4EYO8uzxYYOpthMf6Vr4RoQQdikqaL0fUild3ZJBt7QDceDOdjToAxwb&#10;qUecQrjp5SqKXqXBjkNDiwO9tVRfih+jYB8P2++D/Z2a/uO0rz6r5L1MvFKLp3m7BuFp9v/iP/dB&#10;K0iSKMwNb8ITkNkdAAD//wMAUEsBAi0AFAAGAAgAAAAhANvh9svuAAAAhQEAABMAAAAAAAAAAAAA&#10;AAAAAAAAAFtDb250ZW50X1R5cGVzXS54bWxQSwECLQAUAAYACAAAACEAWvQsW78AAAAVAQAACwAA&#10;AAAAAAAAAAAAAAAfAQAAX3JlbHMvLnJlbHNQSwECLQAUAAYACAAAACEAkO557sMAAADdAAAADwAA&#10;AAAAAAAAAAAAAAAHAgAAZHJzL2Rvd25yZXYueG1sUEsFBgAAAAADAAMAtwAAAPcCAAAAAA==&#10;" filled="f" stroked="f">
              <v:textbox inset="0,0,0,0">
                <w:txbxContent>
                  <w:p w:rsidR="006D451D" w:rsidRDefault="006D451D">
                    <w:pPr>
                      <w:bidi w:val="0"/>
                      <w:spacing w:after="160" w:line="259" w:lineRule="auto"/>
                      <w:ind w:left="0" w:right="0" w:firstLine="0"/>
                      <w:jc w:val="left"/>
                    </w:pPr>
                    <w:r>
                      <w:rPr>
                        <w:b/>
                      </w:rPr>
                      <w:t xml:space="preserve"> </w:t>
                    </w:r>
                  </w:p>
                </w:txbxContent>
              </v:textbox>
            </v:rect>
            <v:rect id="Rectangle 9909" o:spid="_x0000_s1193" style="position:absolute;left:15125;top:4909;width:5763;height:4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1xgAAAN0AAAAPAAAAZHJzL2Rvd25yZXYueG1sRI9Pa8JA&#10;FMTvQr/D8gq96UYP4qauIv5Bj1ULaW+P7GsSmn0bsqtJ++ldQfA4zMxvmPmyt7W4UusrxxrGowQE&#10;ce5MxYWGz/NuOAPhA7LB2jFp+CMPy8XLYI6pcR0f6XoKhYgQ9ilqKENoUil9XpJFP3INcfR+XGsx&#10;RNkW0rTYRbit5SRJptJixXGhxIbWJeW/p4vVsJ81q6+D+++Kevu9zz4ytTmroPXba796BxGoD8/w&#10;o30wGpRKFNzfxCcgFzcAAAD//wMAUEsBAi0AFAAGAAgAAAAhANvh9svuAAAAhQEAABMAAAAAAAAA&#10;AAAAAAAAAAAAAFtDb250ZW50X1R5cGVzXS54bWxQSwECLQAUAAYACAAAACEAWvQsW78AAAAVAQAA&#10;CwAAAAAAAAAAAAAAAAAfAQAAX3JlbHMvLnJlbHNQSwECLQAUAAYACAAAACEA/6Lcdc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b/>
                        <w:bCs/>
                        <w:szCs w:val="32"/>
                        <w:rtl/>
                      </w:rPr>
                      <w:t>العثماني</w:t>
                    </w:r>
                  </w:p>
                </w:txbxContent>
              </v:textbox>
            </v:rect>
            <v:rect id="Rectangle 9907" o:spid="_x0000_s1194" style="position:absolute;left:19951;top:4909;width:3841;height:41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2cxgAAAN0AAAAPAAAAZHJzL2Rvd25yZXYueG1sRI9Ba8JA&#10;FITvQv/D8gRvurGH1qSuIbSW5GhV0N4e2dckNPs2ZFcT++vdQqHHYWa+YdbpaFpxpd41lhUsFxEI&#10;4tLqhisFx8P7fAXCeWSNrWVScCMH6eZhssZE24E/6Lr3lQgQdgkqqL3vEildWZNBt7AdcfC+bG/Q&#10;B9lXUvc4BLhp5WMUPUmDDYeFGjt6ran83l+MgnzVZefC/gxVu/3MT7tT/HaIvVKz6Zi9gPA0+v/w&#10;X7vQCuI4eobfN+EJyM0dAAD//wMAUEsBAi0AFAAGAAgAAAAhANvh9svuAAAAhQEAABMAAAAAAAAA&#10;AAAAAAAAAAAAAFtDb250ZW50X1R5cGVzXS54bWxQSwECLQAUAAYACAAAACEAWvQsW78AAAAVAQAA&#10;CwAAAAAAAAAAAAAAAAAfAQAAX3JlbHMvLnJlbHNQSwECLQAUAAYACAAAACEA4XHtnM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b/>
                        <w:bCs/>
                        <w:szCs w:val="32"/>
                        <w:rtl/>
                      </w:rPr>
                      <w:t>العهد</w:t>
                    </w:r>
                  </w:p>
                </w:txbxContent>
              </v:textbox>
            </v:rect>
            <v:rect id="Rectangle 9910" o:spid="_x0000_s1195" style="position:absolute;left:14637;top:4968;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M1wQAAAN0AAAAPAAAAZHJzL2Rvd25yZXYueG1sRE/LisIw&#10;FN0L/kO4gjtNnYXYahRRB136AnV3aa5tsbkpTbTVrzeLgVkeznu2aE0pXlS7wrKC0TACQZxaXXCm&#10;4Hz6HUxAOI+ssbRMCt7kYDHvdmaYaNvwgV5Hn4kQwi5BBbn3VSKlS3My6Ia2Ig7c3dYGfYB1JnWN&#10;TQg3pfyJorE0WHBoyLGiVU7p4/g0CraTannd2U+TlZvb9rK/xOtT7JXq99rlFISn1v+L/9w7rSCO&#10;R2F/eBOegJx/AQAA//8DAFBLAQItABQABgAIAAAAIQDb4fbL7gAAAIUBAAATAAAAAAAAAAAAAAAA&#10;AAAAAABbQ29udGVudF9UeXBlc10ueG1sUEsBAi0AFAAGAAgAAAAhAFr0LFu/AAAAFQEAAAsAAAAA&#10;AAAAAAAAAAAAHwEAAF9yZWxzLy5yZWxzUEsBAi0AFAAGAAgAAAAhAOtB4zXBAAAA3QAAAA8AAAAA&#10;AAAAAAAAAAAABwIAAGRycy9kb3ducmV2LnhtbFBLBQYAAAAAAwADALcAAAD1Ag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9911" o:spid="_x0000_s1196" style="position:absolute;left:11071;top:5394;width:4747;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uxQAAAN0AAAAPAAAAZHJzL2Rvd25yZXYueG1sRI9Pi8Iw&#10;FMTvwn6H8Ba8aVoPYrtGEXdFj+sfcL09mmdbbF5KE23dT28EweMwM79hpvPOVOJGjSstK4iHEQji&#10;zOqScwWH/WowAeE8ssbKMim4k4P57KM3xVTblrd02/lcBAi7FBUU3teplC4ryKAb2po4eGfbGPRB&#10;NrnUDbYBbio5iqKxNFhyWCiwpmVB2WV3NQrWk3rxt7H/bV79nNbH32PyvU+8Uv3PbvEFwlPn3+FX&#10;e6MVJEkcw/NNeAJy9gAAAP//AwBQSwECLQAUAAYACAAAACEA2+H2y+4AAACFAQAAEwAAAAAAAAAA&#10;AAAAAAAAAAAAW0NvbnRlbnRfVHlwZXNdLnhtbFBLAQItABQABgAIAAAAIQBa9CxbvwAAABUBAAAL&#10;AAAAAAAAAAAAAAAAAB8BAABfcmVscy8ucmVsc1BLAQItABQABgAIAAAAIQCEDUauxQAAAN0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8"/>
                      </w:rPr>
                      <w:t>1867</w:t>
                    </w:r>
                  </w:p>
                </w:txbxContent>
              </v:textbox>
            </v:rect>
            <v:rect id="Rectangle 9912" o:spid="_x0000_s1197" style="position:absolute;left:10156;top:4968;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9jZxgAAAN0AAAAPAAAAZHJzL2Rvd25yZXYueG1sRI9Ba8JA&#10;FITvhf6H5Qne6iYeShJdJdgWPVpTsN4e2WcSzL4N2a2J/vpuoeBxmJlvmOV6NK24Uu8aywriWQSC&#10;uLS64UrBV/HxkoBwHllja5kU3MjBevX8tMRM24E/6XrwlQgQdhkqqL3vMildWZNBN7MdcfDOtjfo&#10;g+wrqXscAty0ch5Fr9Jgw2Ghxo42NZWXw49RsE26/Htn70PVvp+2x/0xfStSr9R0MuYLEJ5G/wj/&#10;t3daQZrGc/h7E56AXP0CAAD//wMAUEsBAi0AFAAGAAgAAAAhANvh9svuAAAAhQEAABMAAAAAAAAA&#10;AAAAAAAAAAAAAFtDb250ZW50X1R5cGVzXS54bWxQSwECLQAUAAYACAAAACEAWvQsW78AAAAVAQAA&#10;CwAAAAAAAAAAAAAAAAAfAQAAX3JlbHMvLnJlbHNQSwECLQAUAAYACAAAACEAdN/Y2c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9913" o:spid="_x0000_s1198" style="position:absolute;left:32426;top:8004;width:618;height:3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1CxgAAAN0AAAAPAAAAZHJzL2Rvd25yZXYueG1sRI9Ba8JA&#10;FITvBf/D8gq91U0qFBPdhGAVPbYq2N4e2WcSmn0bsqtJ++u7BcHjMDPfMMt8NK24Uu8aywriaQSC&#10;uLS64UrB8bB5noNwHllja5kU/JCDPJs8LDHVduAPuu59JQKEXYoKau+7VEpX1mTQTW1HHLyz7Q36&#10;IPtK6h6HADetfImiV2mw4bBQY0ermsrv/cUo2M674nNnf4eqXX9tT++n5O2QeKWeHsdiAcLT6O/h&#10;W3unFSRJPIP/N+EJyOwPAAD//wMAUEsBAi0AFAAGAAgAAAAhANvh9svuAAAAhQEAABMAAAAAAAAA&#10;AAAAAAAAAAAAAFtDb250ZW50X1R5cGVzXS54bWxQSwECLQAUAAYACAAAACEAWvQsW78AAAAVAQAA&#10;CwAAAAAAAAAAAAAAAAAfAQAAX3JlbHMvLnJlbHNQSwECLQAUAAYACAAAACEAG5N9Qs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30"/>
                      </w:rPr>
                      <w:t xml:space="preserve"> </w:t>
                    </w:r>
                  </w:p>
                </w:txbxContent>
              </v:textbox>
            </v:rect>
            <v:shape id="Shape 9914" o:spid="_x0000_s1199" style="position:absolute;left:48681;top:37870;width:12552;height:8;visibility:visible" coordsize="1255268,7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2YYxwAAAN0AAAAPAAAAZHJzL2Rvd25yZXYueG1sRI/dasJA&#10;FITvC77DcoTe1Y1SSo1ugviDLVQw6gMcsqdJavZs2N1q6tN3CwUvh5n5hpnnvWnFhZxvLCsYjxIQ&#10;xKXVDVcKTsfN0ysIH5A1tpZJwQ95yLPBwxxTba9c0OUQKhEh7FNUUIfQpVL6siaDfmQ74uh9Wmcw&#10;ROkqqR1eI9y0cpIkL9Jgw3Ghxo6WNZXnw7dRUCXrxfvK9/vd18emOBdu6263rVKPw34xAxGoD/fw&#10;f/tNK5hOx8/w9yY+AZn9AgAA//8DAFBLAQItABQABgAIAAAAIQDb4fbL7gAAAIUBAAATAAAAAAAA&#10;AAAAAAAAAAAAAABbQ29udGVudF9UeXBlc10ueG1sUEsBAi0AFAAGAAgAAAAhAFr0LFu/AAAAFQEA&#10;AAsAAAAAAAAAAAAAAAAAHwEAAF9yZWxzLy5yZWxzUEsBAi0AFAAGAAgAAAAhAEYnZhjHAAAA3QAA&#10;AA8AAAAAAAAAAAAAAAAABwIAAGRycy9kb3ducmV2LnhtbFBLBQYAAAAAAwADALcAAAD7AgAAAAA=&#10;" adj="0,,0" path="m,l1255268,762e" filled="f">
              <v:stroke joinstyle="round"/>
              <v:formulas/>
              <v:path arrowok="t" o:connecttype="segments" textboxrect="0,0,1255268,762"/>
            </v:shape>
            <v:shape id="Shape 9915" o:spid="_x0000_s1200" style="position:absolute;left:55044;top:36146;width:8;height:1839;visibility:visible" coordsize="762,1838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dxgAAAN0AAAAPAAAAZHJzL2Rvd25yZXYueG1sRI9Ba8JA&#10;FITvhf6H5RW81U0EbRNdRSSiBy+1LfX42H0mabNvQ3aN8d+7hUKPw8x8wyxWg21ET52vHStIxwkI&#10;Yu1MzaWCj/ft8ysIH5ANNo5JwY08rJaPDwvMjbvyG/XHUIoIYZ+jgiqENpfS64os+rFriaN3dp3F&#10;EGVXStPhNcJtIydJMpMWa44LFba0qUj/HC9WweFr7c+7tO9P6Xf9UuhQfOqsUGr0NKznIAIN4T/8&#10;194bBVmWTuH3TXwCcnkHAAD//wMAUEsBAi0AFAAGAAgAAAAhANvh9svuAAAAhQEAABMAAAAAAAAA&#10;AAAAAAAAAAAAAFtDb250ZW50X1R5cGVzXS54bWxQSwECLQAUAAYACAAAACEAWvQsW78AAAAVAQAA&#10;CwAAAAAAAAAAAAAAAAAfAQAAX3JlbHMvLnJlbHNQSwECLQAUAAYACAAAACEAqIwvncYAAADdAAAA&#10;DwAAAAAAAAAAAAAAAAAHAgAAZHJzL2Rvd25yZXYueG1sUEsFBgAAAAADAAMAtwAAAPoCAAAAAA==&#10;" adj="0,,0" path="m,l762,183896e" filled="f">
              <v:stroke joinstyle="round"/>
              <v:formulas/>
              <v:path arrowok="t" o:connecttype="segments" textboxrect="0,0,762,183896"/>
            </v:shape>
            <v:shape id="Shape 397961" o:spid="_x0000_s1201" style="position:absolute;left:47685;top:33770;width:17196;height:3744;visibility:visible" coordsize="1719580,3743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k7yAAAAN8AAAAPAAAAZHJzL2Rvd25yZXYueG1sRI9BawIx&#10;FITvhf6H8AreatYVrK5GaYsFSw/FVe/Pzetm6eZlu4ma9tc3hYLHYWa+YRaraFtxpt43jhWMhhkI&#10;4srphmsF+93L/RSED8gaW8ek4Js8rJa3NwsstLvwls5lqEWCsC9QgQmhK6T0lSGLfug64uR9uN5i&#10;SLKvpe7xkuC2lXmWTaTFhtOCwY6eDVWf5ckqkEhPpVvvfmKeH8zre3zbTL+OSg3u4uMcRKAYruH/&#10;9kYrGM8eZpMR/P1JX0AufwEAAP//AwBQSwECLQAUAAYACAAAACEA2+H2y+4AAACFAQAAEwAAAAAA&#10;AAAAAAAAAAAAAAAAW0NvbnRlbnRfVHlwZXNdLnhtbFBLAQItABQABgAIAAAAIQBa9CxbvwAAABUB&#10;AAALAAAAAAAAAAAAAAAAAB8BAABfcmVscy8ucmVsc1BLAQItABQABgAIAAAAIQCMtik7yAAAAN8A&#10;AAAPAAAAAAAAAAAAAAAAAAcCAABkcnMvZG93bnJldi54bWxQSwUGAAAAAAMAAwC3AAAA/AIAAAAA&#10;" adj="0,,0" path="m,l1719580,r,374348l,374348,,e" stroked="f" strokeweight="0">
              <v:stroke joinstyle="round"/>
              <v:formulas/>
              <v:path arrowok="t" o:connecttype="segments" textboxrect="0,0,1719580,374348"/>
            </v:shape>
            <v:shape id="Picture 9918" o:spid="_x0000_s1202" type="#_x0000_t75" style="position:absolute;left:47690;top:34229;width:17191;height:2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EHxAAAAN0AAAAPAAAAZHJzL2Rvd25yZXYueG1sRE/LasJA&#10;FN0L/sNwhe50otCqqaP4oMVlNZbS3SVzTaKZOyEzJqlf31kILg/nvVh1phQN1a6wrGA8ikAQp1YX&#10;nCk4JR/DGQjnkTWWlknBHzlYLfu9Bcbatnyg5ugzEULYxagg976KpXRpTgbdyFbEgTvb2qAPsM6k&#10;rrEN4aaUkyh6kwYLDg05VrTNKb0eb0ZB2x6+bt/JbGqKn93va/OZTO+bi1Ivg279DsJT55/ih3uv&#10;Fczn4zA3vAlPQC7/AQAA//8DAFBLAQItABQABgAIAAAAIQDb4fbL7gAAAIUBAAATAAAAAAAAAAAA&#10;AAAAAAAAAABbQ29udGVudF9UeXBlc10ueG1sUEsBAi0AFAAGAAgAAAAhAFr0LFu/AAAAFQEAAAsA&#10;AAAAAAAAAAAAAAAAHwEAAF9yZWxzLy5yZWxzUEsBAi0AFAAGAAgAAAAhAPOyEQfEAAAA3QAAAA8A&#10;AAAAAAAAAAAAAAAABwIAAGRycy9kb3ducmV2LnhtbFBLBQYAAAAAAwADALcAAAD4AgAAAAA=&#10;">
              <v:imagedata r:id="rId136" o:title=""/>
            </v:shape>
            <v:rect id="Rectangle 198932" o:spid="_x0000_s1203" style="position:absolute;left:48613;top:34300;width:841;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DxAAAAN8AAAAPAAAAZHJzL2Rvd25yZXYueG1sRE/LasJA&#10;FN0L/sNwhe50okJJUkcRH+jSqmC7u2Ruk2DmTsiMJu3XOwXB5eG8Z4vOVOJOjSstKxiPIhDEmdUl&#10;5wrOp+0wBuE8ssbKMin4JQeLeb83w1Tblj/pfvS5CCHsUlRQeF+nUrqsIINuZGviwP3YxqAPsMml&#10;brAN4aaSkyh6lwZLDg0F1rQqKLseb0bBLq6XX3v71+bV5nt3OVyS9SnxSr0NuuUHCE+df4mf7r0O&#10;85M4mU7g/08AIOcPAAAA//8DAFBLAQItABQABgAIAAAAIQDb4fbL7gAAAIUBAAATAAAAAAAAAAAA&#10;AAAAAAAAAABbQ29udGVudF9UeXBlc10ueG1sUEsBAi0AFAAGAAgAAAAhAFr0LFu/AAAAFQEAAAsA&#10;AAAAAAAAAAAAAAAAHwEAAF9yZWxzLy5yZWxzUEsBAi0AFAAGAAgAAAAhAD96RQPEAAAA3w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0"/>
                      </w:rPr>
                      <w:t>0</w:t>
                    </w:r>
                  </w:p>
                </w:txbxContent>
              </v:textbox>
            </v:rect>
            <v:rect id="Rectangle 198933" o:spid="_x0000_s1204" style="position:absolute;left:49252;top:34300;width:3812;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CYxQAAAN8AAAAPAAAAZHJzL2Rvd25yZXYueG1sRE9Na8JA&#10;EL0X/A/LCL3VjRUkSbMR0RY9VlOwvQ3ZaRLMzobs1qT++q4g9Ph439lqNK24UO8aywrmswgEcWl1&#10;w5WCj+LtKQbhPLLG1jIp+CUHq3zykGGq7cAHuhx9JUIIuxQV1N53qZSurMmgm9mOOHDftjfoA+wr&#10;qXscQrhp5XMULaXBhkNDjR1tairPxx+jYBd368+9vQ5V+/q1O72fkm2ReKUep+P6BYSn0f+L7+69&#10;DvOTOFks4PYnAJD5HwAAAP//AwBQSwECLQAUAAYACAAAACEA2+H2y+4AAACFAQAAEwAAAAAAAAAA&#10;AAAAAAAAAAAAW0NvbnRlbnRfVHlwZXNdLnhtbFBLAQItABQABgAIAAAAIQBa9CxbvwAAABUBAAAL&#10;AAAAAAAAAAAAAAAAAB8BAABfcmVscy8ucmVsc1BLAQItABQABgAIAAAAIQBQNuCYxQAAAN8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9920" o:spid="_x0000_s1205" style="position:absolute;left:52107;top:34169;width:2475;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mIwwAAAN0AAAAPAAAAZHJzL2Rvd25yZXYueG1sRE/LasJA&#10;FN0L/YfhCt3pRBcliY4irZIsfYF2d8ncJqGZOyEzTVK/3lkUujyc93o7mkb01LnasoLFPAJBXFhd&#10;c6ngejnMYhDOI2tsLJOCX3Kw3bxM1phqO/CJ+rMvRQhhl6KCyvs2ldIVFRl0c9sSB+7LdgZ9gF0p&#10;dYdDCDeNXEbRmzRYc2iosKX3iorv849RkMXt7p7bx1A2+8/sdrwlH5fEK/U6HXcrEJ5G/y/+c+da&#10;QZIsw/7wJjwBuXkCAAD//wMAUEsBAi0AFAAGAAgAAAAhANvh9svuAAAAhQEAABMAAAAAAAAAAAAA&#10;AAAAAAAAAFtDb250ZW50X1R5cGVzXS54bWxQSwECLQAUAAYACAAAACEAWvQsW78AAAAVAQAACwAA&#10;AAAAAAAAAAAAAAAfAQAAX3JlbHMvLnJlbHNQSwECLQAUAAYACAAAACEAJS0piMMAAADdAAAADwAA&#10;AAAAAAAAAAAAAAAHAgAAZHJzL2Rvd25yZXYueG1sUEsFBgAAAAADAAMAtwAAAPcCAAAAAA==&#10;" filled="f" stroked="f">
              <v:textbox inset="0,0,0,0">
                <w:txbxContent>
                  <w:p w:rsidR="006D451D" w:rsidRDefault="006D451D">
                    <w:pPr>
                      <w:bidi w:val="0"/>
                      <w:spacing w:after="160" w:line="259" w:lineRule="auto"/>
                      <w:ind w:left="0" w:right="0" w:firstLine="0"/>
                      <w:jc w:val="left"/>
                    </w:pPr>
                    <w:r>
                      <w:rPr>
                        <w:sz w:val="20"/>
                      </w:rPr>
                      <w:t xml:space="preserve">      </w:t>
                    </w:r>
                  </w:p>
                </w:txbxContent>
              </v:textbox>
            </v:rect>
            <v:rect id="Rectangle 9921" o:spid="_x0000_s1206" style="position:absolute;left:53966;top:34300;width:4252;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wTxgAAAN0AAAAPAAAAZHJzL2Rvd25yZXYueG1sRI9Ba8JA&#10;FITvhf6H5Qne6iYeShJdJdgWPVpTsN4e2WcSzL4N2a2J/vpuoeBxmJlvmOV6NK24Uu8aywriWQSC&#10;uLS64UrBV/HxkoBwHllja5kU3MjBevX8tMRM24E/6XrwlQgQdhkqqL3vMildWZNBN7MdcfDOtjfo&#10;g+wrqXscAty0ch5Fr9Jgw2Ghxo42NZWXw49RsE26/Htn70PVvp+2x/0xfStSr9R0MuYLEJ5G/wj/&#10;t3daQZrOY/h7E56AXP0CAAD//wMAUEsBAi0AFAAGAAgAAAAhANvh9svuAAAAhQEAABMAAAAAAAAA&#10;AAAAAAAAAAAAAFtDb250ZW50X1R5cGVzXS54bWxQSwECLQAUAAYACAAAACEAWvQsW78AAAAVAQAA&#10;CwAAAAAAAAAAAAAAAAAfAQAAX3JlbHMvLnJlbHNQSwECLQAUAAYACAAAACEASmGME8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0"/>
                      </w:rPr>
                      <w:t xml:space="preserve"> 2       </w:t>
                    </w:r>
                  </w:p>
                </w:txbxContent>
              </v:textbox>
            </v:rect>
            <v:rect id="Rectangle 9922" o:spid="_x0000_s1207" style="position:absolute;left:57151;top:34169;width:2880;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xJkxgAAAN0AAAAPAAAAZHJzL2Rvd25yZXYueG1sRI9Ba8JA&#10;FITvBf/D8gRvdWMOJYmuIrUlOVotaG+P7GsSmn0bstsk+uu7hUKPw8x8w2x2k2nFQL1rLCtYLSMQ&#10;xKXVDVcK3s+vjwkI55E1tpZJwY0c7Lazhw1m2o78RsPJVyJA2GWooPa+y6R0ZU0G3dJ2xMH7tL1B&#10;H2RfSd3jGOCmlXEUPUmDDYeFGjt6rqn8On0bBXnS7a+FvY9V+/KRX46X9HBOvVKL+bRfg/A0+f/w&#10;X7vQCtI0juH3TXgCcvsDAAD//wMAUEsBAi0AFAAGAAgAAAAhANvh9svuAAAAhQEAABMAAAAAAAAA&#10;AAAAAAAAAAAAAFtDb250ZW50X1R5cGVzXS54bWxQSwECLQAUAAYACAAAACEAWvQsW78AAAAVAQAA&#10;CwAAAAAAAAAAAAAAAAAfAQAAX3JlbHMvLnJlbHNQSwECLQAUAAYACAAAACEAurMSZM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20"/>
                      </w:rPr>
                      <w:t xml:space="preserve">       </w:t>
                    </w:r>
                  </w:p>
                </w:txbxContent>
              </v:textbox>
            </v:rect>
            <v:rect id="Rectangle 9923" o:spid="_x0000_s1208" style="position:absolute;left:59315;top:34300;width:3847;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xgAAAN0AAAAPAAAAZHJzL2Rvd25yZXYueG1sRI9Ba8JA&#10;FITvQv/D8gredNMUiomuIq0lOdZYsL09ss8kNPs2ZFcT++u7gtDjMDPfMKvNaFpxod41lhU8zSMQ&#10;xKXVDVcKPg/vswUI55E1tpZJwZUcbNYPkxWm2g68p0vhKxEg7FJUUHvfpVK6siaDbm474uCdbG/Q&#10;B9lXUvc4BLhpZRxFL9Jgw2Ghxo5eayp/irNRkC267Vduf4eq3X1nx49j8nZIvFLTx3G7BOFp9P/h&#10;ezvXCpIkfobbm/AE5PoPAAD//wMAUEsBAi0AFAAGAAgAAAAhANvh9svuAAAAhQEAABMAAAAAAAAA&#10;AAAAAAAAAAAAAFtDb250ZW50X1R5cGVzXS54bWxQSwECLQAUAAYACAAAACEAWvQsW78AAAAVAQAA&#10;CwAAAAAAAAAAAAAAAAAfAQAAX3JlbHMvLnJlbHNQSwECLQAUAAYACAAAACEA1f+3/8YAAADd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0"/>
                      </w:rPr>
                      <w:t xml:space="preserve"> 4km </w:t>
                    </w:r>
                  </w:p>
                </w:txbxContent>
              </v:textbox>
            </v:rect>
            <v:shape id="Shape 9924" o:spid="_x0000_s1209" style="position:absolute;left:61181;top:36482;width:8;height:1382;visibility:visible" coordsize="762,138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e2xAAAAN0AAAAPAAAAZHJzL2Rvd25yZXYueG1sRI9Pi8Iw&#10;FMTvC36H8ARva+ofFq1GkaXi3mTVi7dH82xKm5duE7V++40geBxm5jfMct3ZWtyo9aVjBaNhAoI4&#10;d7rkQsHpuP2cgfABWWPtmBQ8yMN61ftYYqrdnX/pdgiFiBD2KSowITSplD43ZNEPXUMcvYtrLYYo&#10;20LqFu8Rbms5TpIvabHkuGCwoW9DeXW4WgXlqMqyv8ep2+0zZyq5m0zlmZUa9LvNAkSgLrzDr/aP&#10;VjCfj6fwfBOfgFz9AwAA//8DAFBLAQItABQABgAIAAAAIQDb4fbL7gAAAIUBAAATAAAAAAAAAAAA&#10;AAAAAAAAAABbQ29udGVudF9UeXBlc10ueG1sUEsBAi0AFAAGAAgAAAAhAFr0LFu/AAAAFQEAAAsA&#10;AAAAAAAAAAAAAAAAHwEAAF9yZWxzLy5yZWxzUEsBAi0AFAAGAAgAAAAhAHAT17bEAAAA3QAAAA8A&#10;AAAAAAAAAAAAAAAABwIAAGRycy9kb3ducmV2LnhtbFBLBQYAAAAAAwADALcAAAD4AgAAAAA=&#10;" adj="0,,0" path="m,l762,138176e" filled="f">
              <v:stroke joinstyle="round"/>
              <v:formulas/>
              <v:path arrowok="t" o:connecttype="segments" textboxrect="0,0,762,138176"/>
            </v:shape>
            <v:shape id="Shape 9925" o:spid="_x0000_s1210" style="position:absolute;left:48797;top:36482;width:0;height:1404;visibility:visible" coordsize="0,14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6ZxwAAAN0AAAAPAAAAZHJzL2Rvd25yZXYueG1sRI9Pa8JA&#10;FMTvBb/D8gQvUjdKIzW6ihT75xqVVm+P7DMJZt+mu1uTfvtuodDjMDO/YVab3jTiRs7XlhVMJwkI&#10;4sLqmksFx8Pz/SMIH5A1NpZJwTd52KwHdyvMtO04p9s+lCJC2GeooAqhzaT0RUUG/cS2xNG7WGcw&#10;ROlKqR12EW4aOUuSuTRYc1yosKWniorr/ssoOL98vD98puNTmuzG3TE32/zVdUqNhv12CSJQH/7D&#10;f+03rWCxmKXw+yY+Abn+AQAA//8DAFBLAQItABQABgAIAAAAIQDb4fbL7gAAAIUBAAATAAAAAAAA&#10;AAAAAAAAAAAAAABbQ29udGVudF9UeXBlc10ueG1sUEsBAi0AFAAGAAgAAAAhAFr0LFu/AAAAFQEA&#10;AAsAAAAAAAAAAAAAAAAAHwEAAF9yZWxzLy5yZWxzUEsBAi0AFAAGAAgAAAAhAIc6XpnHAAAA3QAA&#10;AA8AAAAAAAAAAAAAAAAABwIAAGRycy9kb3ducmV2LnhtbFBLBQYAAAAAAwADALcAAAD7AgAAAAA=&#10;" adj="0,,0" path="m,l,140335e" filled="f">
              <v:stroke joinstyle="round"/>
              <v:formulas/>
              <v:path arrowok="t" o:connecttype="segments" textboxrect="0,0,0,140335"/>
            </v:shape>
            <w10:wrap type="none"/>
            <w10:anchorlock/>
          </v:group>
        </w:pict>
      </w:r>
    </w:p>
    <w:p w:rsidR="00455D69" w:rsidRDefault="005A5DF4" w:rsidP="008F2073">
      <w:pPr>
        <w:bidi w:val="0"/>
        <w:spacing w:after="0" w:line="259" w:lineRule="auto"/>
        <w:ind w:left="0" w:right="0" w:firstLine="0"/>
      </w:pPr>
      <w:r>
        <w:rPr>
          <w:b/>
        </w:rPr>
        <w:t xml:space="preserve"> </w:t>
      </w:r>
    </w:p>
    <w:p w:rsidR="006473BE" w:rsidRDefault="006473BE">
      <w:pPr>
        <w:bidi w:val="0"/>
        <w:spacing w:after="0" w:line="259" w:lineRule="auto"/>
        <w:ind w:left="9074" w:right="0" w:firstLine="0"/>
        <w:rPr>
          <w:b/>
        </w:rPr>
      </w:pPr>
    </w:p>
    <w:p w:rsidR="00455D69" w:rsidRDefault="005A5DF4" w:rsidP="006473BE">
      <w:pPr>
        <w:bidi w:val="0"/>
        <w:spacing w:after="0" w:line="259" w:lineRule="auto"/>
        <w:ind w:left="9074" w:right="0" w:firstLine="0"/>
      </w:pPr>
      <w:r>
        <w:rPr>
          <w:b/>
        </w:rPr>
        <w:t xml:space="preserve"> </w:t>
      </w:r>
    </w:p>
    <w:p w:rsidR="00455D69" w:rsidRPr="002422B3" w:rsidRDefault="005A5DF4">
      <w:pPr>
        <w:spacing w:after="0" w:line="259" w:lineRule="auto"/>
        <w:ind w:left="153" w:right="0" w:hanging="10"/>
        <w:jc w:val="left"/>
      </w:pPr>
      <w:r w:rsidRPr="007957DF">
        <w:rPr>
          <w:b/>
          <w:bCs/>
          <w:sz w:val="44"/>
          <w:szCs w:val="44"/>
          <w:rtl/>
        </w:rPr>
        <w:lastRenderedPageBreak/>
        <w:t>-</w:t>
      </w:r>
      <w:r w:rsidR="007957DF" w:rsidRPr="007957DF">
        <w:rPr>
          <w:b/>
          <w:bCs/>
          <w:sz w:val="44"/>
          <w:szCs w:val="44"/>
        </w:rPr>
        <w:t xml:space="preserve"> </w:t>
      </w:r>
      <w:r w:rsidRPr="002422B3">
        <w:rPr>
          <w:b/>
          <w:bCs/>
          <w:sz w:val="36"/>
          <w:szCs w:val="36"/>
        </w:rPr>
        <w:t>4</w:t>
      </w:r>
      <w:r w:rsidRPr="002422B3">
        <w:rPr>
          <w:b/>
          <w:bCs/>
          <w:sz w:val="36"/>
          <w:szCs w:val="36"/>
          <w:rtl/>
        </w:rPr>
        <w:t xml:space="preserve">أ </w:t>
      </w:r>
      <w:r w:rsidR="002422B3" w:rsidRPr="006473BE">
        <w:rPr>
          <w:b/>
          <w:bCs/>
          <w:szCs w:val="32"/>
          <w:rtl/>
        </w:rPr>
        <w:t>ه</w:t>
      </w:r>
      <w:r w:rsidRPr="002422B3">
        <w:rPr>
          <w:b/>
          <w:bCs/>
          <w:sz w:val="36"/>
          <w:szCs w:val="36"/>
          <w:rtl/>
        </w:rPr>
        <w:t>مية الملكية العقارية الخاصة بقسنطينة</w:t>
      </w:r>
      <w:r w:rsidRPr="002422B3">
        <w:rPr>
          <w:b/>
          <w:bCs/>
          <w:sz w:val="40"/>
          <w:szCs w:val="40"/>
          <w:rtl/>
        </w:rPr>
        <w:t xml:space="preserve"> </w:t>
      </w:r>
    </w:p>
    <w:p w:rsidR="008F2073" w:rsidRPr="006473BE" w:rsidRDefault="005A5DF4" w:rsidP="006473BE">
      <w:pPr>
        <w:spacing w:after="5" w:line="246" w:lineRule="auto"/>
        <w:ind w:left="47" w:right="0" w:hanging="12"/>
        <w:jc w:val="left"/>
        <w:rPr>
          <w:b/>
          <w:bCs/>
          <w:szCs w:val="32"/>
        </w:rPr>
      </w:pPr>
      <w:r w:rsidRPr="006473BE">
        <w:rPr>
          <w:b/>
          <w:bCs/>
          <w:szCs w:val="32"/>
          <w:rtl/>
        </w:rPr>
        <w:t>للمكية ابػاصة دور أساسي في شرح آليات التوسع العمراني للمدينة ويعتابر صااحب ابؼلكياة</w:t>
      </w:r>
      <w:r w:rsidRPr="006473BE">
        <w:rPr>
          <w:szCs w:val="32"/>
          <w:rtl/>
        </w:rPr>
        <w:t xml:space="preserve"> </w:t>
      </w:r>
      <w:r w:rsidRPr="006473BE">
        <w:rPr>
          <w:b/>
          <w:bCs/>
          <w:szCs w:val="32"/>
          <w:rtl/>
        </w:rPr>
        <w:t xml:space="preserve">فاعال أساساي في حركاة التعماتَ بؽاذا ارتأيناا توضايح العلاقاة باتُ ابؼلكياة ابػاصاة في  بداياة القارن الثاامن عشار وأشاكال التوساعات العمرانية ابغالية بددينة قسانطينة وتوابعهاا، وقاد اعتمادنا في اذا العمال علاى ابػريطاة الطبوغرافياة </w:t>
      </w:r>
      <w:r w:rsidRPr="006473BE">
        <w:rPr>
          <w:b/>
          <w:bCs/>
          <w:szCs w:val="32"/>
        </w:rPr>
        <w:t>1</w:t>
      </w:r>
      <w:r w:rsidRPr="006473BE">
        <w:rPr>
          <w:b/>
          <w:bCs/>
          <w:szCs w:val="32"/>
          <w:rtl/>
        </w:rPr>
        <w:t>/</w:t>
      </w:r>
      <w:r w:rsidRPr="006473BE">
        <w:rPr>
          <w:b/>
          <w:bCs/>
          <w:szCs w:val="32"/>
        </w:rPr>
        <w:t>200</w:t>
      </w:r>
      <w:r w:rsidR="002422B3">
        <w:rPr>
          <w:b/>
          <w:bCs/>
          <w:szCs w:val="32"/>
        </w:rPr>
        <w:t xml:space="preserve"> </w:t>
      </w:r>
      <w:r w:rsidRPr="006473BE">
        <w:rPr>
          <w:b/>
          <w:bCs/>
          <w:szCs w:val="32"/>
        </w:rPr>
        <w:t>000</w:t>
      </w:r>
      <w:r w:rsidRPr="006473BE">
        <w:rPr>
          <w:b/>
          <w:bCs/>
          <w:szCs w:val="32"/>
          <w:rtl/>
        </w:rPr>
        <w:t xml:space="preserve"> لسانة </w:t>
      </w:r>
      <w:r w:rsidRPr="006473BE">
        <w:rPr>
          <w:b/>
          <w:bCs/>
          <w:szCs w:val="32"/>
        </w:rPr>
        <w:t>1874</w:t>
      </w:r>
      <w:r w:rsidRPr="006473BE">
        <w:rPr>
          <w:b/>
          <w:bCs/>
          <w:szCs w:val="32"/>
          <w:rtl/>
        </w:rPr>
        <w:t xml:space="preserve">ابؼعتمادة علاى تسامية الأمااكن آناذاك ووجادنا عبارتاان تشاكلان بؿاور عملناا حياث اعتمادنا علاى مصاطلح برج </w:t>
      </w:r>
      <w:r w:rsidRPr="006473BE">
        <w:rPr>
          <w:b/>
          <w:bCs/>
          <w:sz w:val="28"/>
          <w:szCs w:val="28"/>
          <w:rtl/>
        </w:rPr>
        <w:t>(</w:t>
      </w:r>
      <w:r w:rsidRPr="006473BE">
        <w:rPr>
          <w:b/>
          <w:bCs/>
          <w:sz w:val="28"/>
          <w:szCs w:val="28"/>
        </w:rPr>
        <w:t>Bor</w:t>
      </w:r>
      <w:r w:rsidR="00722AA7" w:rsidRPr="006473BE">
        <w:rPr>
          <w:b/>
          <w:bCs/>
          <w:sz w:val="28"/>
          <w:szCs w:val="28"/>
        </w:rPr>
        <w:t>d</w:t>
      </w:r>
      <w:r w:rsidRPr="006473BE">
        <w:rPr>
          <w:b/>
          <w:bCs/>
          <w:szCs w:val="32"/>
        </w:rPr>
        <w:t>j</w:t>
      </w:r>
      <w:r w:rsidRPr="006473BE">
        <w:rPr>
          <w:b/>
          <w:bCs/>
          <w:szCs w:val="32"/>
          <w:rtl/>
        </w:rPr>
        <w:t xml:space="preserve">) ودار </w:t>
      </w:r>
      <w:r w:rsidRPr="006473BE">
        <w:rPr>
          <w:b/>
          <w:bCs/>
          <w:sz w:val="28"/>
          <w:szCs w:val="28"/>
          <w:rtl/>
        </w:rPr>
        <w:t>(</w:t>
      </w:r>
      <w:r w:rsidRPr="006473BE">
        <w:rPr>
          <w:b/>
          <w:bCs/>
          <w:sz w:val="28"/>
          <w:szCs w:val="28"/>
        </w:rPr>
        <w:t>Dar</w:t>
      </w:r>
      <w:r w:rsidRPr="006473BE">
        <w:rPr>
          <w:b/>
          <w:bCs/>
          <w:szCs w:val="32"/>
          <w:rtl/>
        </w:rPr>
        <w:t xml:space="preserve">( وغالبا ما تكون ذه ابؼعالد قريبة من ابؼشاتي، </w:t>
      </w:r>
    </w:p>
    <w:p w:rsidR="008F2073" w:rsidRDefault="008F2073">
      <w:pPr>
        <w:spacing w:after="5" w:line="246" w:lineRule="auto"/>
        <w:ind w:left="47" w:right="182" w:firstLine="713"/>
        <w:jc w:val="right"/>
        <w:rPr>
          <w:szCs w:val="32"/>
        </w:rPr>
      </w:pPr>
    </w:p>
    <w:p w:rsidR="00455D69" w:rsidRDefault="005A5DF4">
      <w:pPr>
        <w:spacing w:after="3" w:line="259" w:lineRule="auto"/>
        <w:ind w:left="151" w:right="0" w:hanging="10"/>
        <w:jc w:val="left"/>
        <w:rPr>
          <w:b/>
          <w:bCs/>
          <w:szCs w:val="32"/>
        </w:rPr>
      </w:pPr>
      <w:r w:rsidRPr="004E7AB7">
        <w:rPr>
          <w:b/>
          <w:bCs/>
          <w:szCs w:val="32"/>
          <w:rtl/>
        </w:rPr>
        <w:t>جدول رقم</w:t>
      </w:r>
      <w:r w:rsidRPr="004E7AB7">
        <w:rPr>
          <w:b/>
          <w:bCs/>
          <w:szCs w:val="32"/>
        </w:rPr>
        <w:t>02</w:t>
      </w:r>
      <w:r w:rsidRPr="004E7AB7">
        <w:rPr>
          <w:b/>
          <w:bCs/>
          <w:szCs w:val="32"/>
          <w:rtl/>
        </w:rPr>
        <w:t xml:space="preserve">: برديد معالد الأبراج على ابػريطة الطبوغرافية لقسنطينة </w:t>
      </w:r>
    </w:p>
    <w:p w:rsidR="004E7AB7" w:rsidRPr="004E7AB7" w:rsidRDefault="004E7AB7">
      <w:pPr>
        <w:spacing w:after="3" w:line="259" w:lineRule="auto"/>
        <w:ind w:left="151" w:right="0" w:hanging="10"/>
        <w:jc w:val="left"/>
        <w:rPr>
          <w:b/>
          <w:bCs/>
        </w:rPr>
      </w:pPr>
    </w:p>
    <w:tbl>
      <w:tblPr>
        <w:tblStyle w:val="TableGrid"/>
        <w:tblW w:w="7796" w:type="dxa"/>
        <w:tblInd w:w="1450" w:type="dxa"/>
        <w:tblCellMar>
          <w:top w:w="13" w:type="dxa"/>
          <w:left w:w="26" w:type="dxa"/>
          <w:right w:w="115" w:type="dxa"/>
        </w:tblCellMar>
        <w:tblLook w:val="04A0"/>
      </w:tblPr>
      <w:tblGrid>
        <w:gridCol w:w="3403"/>
        <w:gridCol w:w="3545"/>
        <w:gridCol w:w="848"/>
      </w:tblGrid>
      <w:tr w:rsidR="00455D69" w:rsidRPr="004E7AB7">
        <w:trPr>
          <w:trHeight w:val="516"/>
        </w:trPr>
        <w:tc>
          <w:tcPr>
            <w:tcW w:w="3403" w:type="dxa"/>
            <w:tcBorders>
              <w:top w:val="double" w:sz="4" w:space="0" w:color="000000"/>
              <w:left w:val="double" w:sz="4" w:space="0" w:color="000000"/>
              <w:bottom w:val="double" w:sz="4" w:space="0" w:color="000000"/>
              <w:right w:val="double" w:sz="4" w:space="0" w:color="000000"/>
            </w:tcBorders>
            <w:shd w:val="clear" w:color="auto" w:fill="F2F2F2"/>
          </w:tcPr>
          <w:p w:rsidR="00455D69" w:rsidRPr="004E7AB7" w:rsidRDefault="005A5DF4">
            <w:pPr>
              <w:spacing w:after="0" w:line="259" w:lineRule="auto"/>
              <w:ind w:left="0" w:right="588" w:firstLine="0"/>
              <w:jc w:val="right"/>
              <w:rPr>
                <w:b/>
                <w:bCs/>
                <w:sz w:val="28"/>
                <w:szCs w:val="28"/>
              </w:rPr>
            </w:pPr>
            <w:r w:rsidRPr="004E7AB7">
              <w:rPr>
                <w:b/>
                <w:bCs/>
                <w:sz w:val="28"/>
                <w:szCs w:val="28"/>
                <w:rtl/>
              </w:rPr>
              <w:t>أسماء المنازل"</w:t>
            </w:r>
            <w:r w:rsidRPr="004E7AB7">
              <w:rPr>
                <w:b/>
                <w:bCs/>
                <w:sz w:val="28"/>
                <w:szCs w:val="28"/>
              </w:rPr>
              <w:t>Dar</w:t>
            </w:r>
            <w:r w:rsidRPr="004E7AB7">
              <w:rPr>
                <w:b/>
                <w:bCs/>
                <w:sz w:val="28"/>
                <w:szCs w:val="28"/>
                <w:rtl/>
              </w:rPr>
              <w:t xml:space="preserve">" </w:t>
            </w:r>
          </w:p>
        </w:tc>
        <w:tc>
          <w:tcPr>
            <w:tcW w:w="3545" w:type="dxa"/>
            <w:tcBorders>
              <w:top w:val="double" w:sz="4" w:space="0" w:color="000000"/>
              <w:left w:val="double" w:sz="4" w:space="0" w:color="000000"/>
              <w:bottom w:val="double" w:sz="4" w:space="0" w:color="000000"/>
              <w:right w:val="double" w:sz="4" w:space="0" w:color="000000"/>
            </w:tcBorders>
            <w:shd w:val="clear" w:color="auto" w:fill="F2F2F2"/>
          </w:tcPr>
          <w:p w:rsidR="00455D69" w:rsidRPr="004E7AB7" w:rsidRDefault="005A5DF4">
            <w:pPr>
              <w:spacing w:after="0" w:line="259" w:lineRule="auto"/>
              <w:ind w:left="0" w:right="602" w:firstLine="0"/>
              <w:jc w:val="right"/>
              <w:rPr>
                <w:b/>
                <w:bCs/>
                <w:sz w:val="28"/>
                <w:szCs w:val="28"/>
              </w:rPr>
            </w:pPr>
            <w:r w:rsidRPr="004E7AB7">
              <w:rPr>
                <w:b/>
                <w:bCs/>
                <w:sz w:val="28"/>
                <w:szCs w:val="28"/>
                <w:rtl/>
              </w:rPr>
              <w:t>أسماء الأبراج "</w:t>
            </w:r>
            <w:r w:rsidRPr="004E7AB7">
              <w:rPr>
                <w:b/>
                <w:bCs/>
                <w:sz w:val="28"/>
                <w:szCs w:val="28"/>
              </w:rPr>
              <w:t>Borj</w:t>
            </w:r>
            <w:r w:rsidRPr="004E7AB7">
              <w:rPr>
                <w:b/>
                <w:bCs/>
                <w:sz w:val="28"/>
                <w:szCs w:val="28"/>
                <w:rtl/>
              </w:rPr>
              <w:t xml:space="preserve"> " </w:t>
            </w:r>
          </w:p>
        </w:tc>
        <w:tc>
          <w:tcPr>
            <w:tcW w:w="848" w:type="dxa"/>
            <w:tcBorders>
              <w:top w:val="double" w:sz="4" w:space="0" w:color="000000"/>
              <w:left w:val="double" w:sz="4" w:space="0" w:color="000000"/>
              <w:bottom w:val="double" w:sz="4" w:space="0" w:color="000000"/>
              <w:right w:val="double" w:sz="4" w:space="0" w:color="000000"/>
            </w:tcBorders>
            <w:shd w:val="clear" w:color="auto" w:fill="F2F2F2"/>
          </w:tcPr>
          <w:p w:rsidR="00455D69" w:rsidRPr="004E7AB7" w:rsidRDefault="005A5DF4">
            <w:pPr>
              <w:bidi w:val="0"/>
              <w:spacing w:after="0" w:line="259" w:lineRule="auto"/>
              <w:ind w:left="197" w:right="0" w:firstLine="0"/>
              <w:jc w:val="left"/>
              <w:rPr>
                <w:b/>
                <w:bCs/>
                <w:sz w:val="28"/>
                <w:szCs w:val="28"/>
              </w:rPr>
            </w:pPr>
            <w:r w:rsidRPr="004E7AB7">
              <w:rPr>
                <w:b/>
                <w:bCs/>
                <w:sz w:val="28"/>
                <w:szCs w:val="28"/>
              </w:rPr>
              <w:t xml:space="preserve"> </w:t>
            </w:r>
          </w:p>
        </w:tc>
      </w:tr>
      <w:tr w:rsidR="00455D69" w:rsidRPr="004E7AB7">
        <w:trPr>
          <w:trHeight w:val="390"/>
        </w:trPr>
        <w:tc>
          <w:tcPr>
            <w:tcW w:w="3403"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033" w:firstLine="0"/>
              <w:jc w:val="right"/>
              <w:rPr>
                <w:b/>
                <w:bCs/>
                <w:sz w:val="28"/>
                <w:szCs w:val="28"/>
              </w:rPr>
            </w:pPr>
            <w:r w:rsidRPr="004E7AB7">
              <w:rPr>
                <w:b/>
                <w:bCs/>
                <w:sz w:val="28"/>
                <w:szCs w:val="28"/>
                <w:rtl/>
              </w:rPr>
              <w:t xml:space="preserve">دار بن حستُ </w:t>
            </w: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224" w:firstLine="0"/>
              <w:jc w:val="right"/>
              <w:rPr>
                <w:b/>
                <w:bCs/>
                <w:sz w:val="28"/>
                <w:szCs w:val="28"/>
              </w:rPr>
            </w:pPr>
            <w:r w:rsidRPr="004E7AB7">
              <w:rPr>
                <w:b/>
                <w:bCs/>
                <w:sz w:val="28"/>
                <w:szCs w:val="28"/>
                <w:rtl/>
              </w:rPr>
              <w:t xml:space="preserve">برج علي باي </w:t>
            </w:r>
          </w:p>
          <w:p w:rsidR="004E7AB7" w:rsidRPr="004E7AB7" w:rsidRDefault="004E7AB7">
            <w:pPr>
              <w:spacing w:after="0" w:line="259" w:lineRule="auto"/>
              <w:ind w:left="0" w:right="2224"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01</w:t>
            </w:r>
          </w:p>
        </w:tc>
      </w:tr>
      <w:tr w:rsidR="00455D69" w:rsidRPr="004E7AB7">
        <w:trPr>
          <w:trHeight w:val="389"/>
        </w:trPr>
        <w:tc>
          <w:tcPr>
            <w:tcW w:w="3403"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185" w:firstLine="0"/>
              <w:jc w:val="right"/>
              <w:rPr>
                <w:b/>
                <w:bCs/>
                <w:sz w:val="28"/>
                <w:szCs w:val="28"/>
              </w:rPr>
            </w:pPr>
            <w:r w:rsidRPr="004E7AB7">
              <w:rPr>
                <w:b/>
                <w:bCs/>
                <w:sz w:val="28"/>
                <w:szCs w:val="28"/>
                <w:rtl/>
              </w:rPr>
              <w:t xml:space="preserve">دار بوشناق </w:t>
            </w: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200" w:firstLine="0"/>
              <w:jc w:val="right"/>
              <w:rPr>
                <w:b/>
                <w:bCs/>
                <w:sz w:val="28"/>
                <w:szCs w:val="28"/>
              </w:rPr>
            </w:pPr>
            <w:r w:rsidRPr="004E7AB7">
              <w:rPr>
                <w:b/>
                <w:bCs/>
                <w:sz w:val="28"/>
                <w:szCs w:val="28"/>
                <w:rtl/>
              </w:rPr>
              <w:t xml:space="preserve">برج بن شيكو </w:t>
            </w:r>
          </w:p>
          <w:p w:rsidR="004E7AB7" w:rsidRPr="004E7AB7" w:rsidRDefault="004E7AB7">
            <w:pPr>
              <w:spacing w:after="0" w:line="259" w:lineRule="auto"/>
              <w:ind w:left="0" w:right="2200"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02</w:t>
            </w:r>
          </w:p>
        </w:tc>
      </w:tr>
      <w:tr w:rsidR="00455D69" w:rsidRPr="004E7AB7">
        <w:trPr>
          <w:trHeight w:val="389"/>
        </w:trPr>
        <w:tc>
          <w:tcPr>
            <w:tcW w:w="3403"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1630" w:firstLine="0"/>
              <w:jc w:val="right"/>
              <w:rPr>
                <w:b/>
                <w:bCs/>
                <w:sz w:val="28"/>
                <w:szCs w:val="28"/>
              </w:rPr>
            </w:pPr>
            <w:r w:rsidRPr="004E7AB7">
              <w:rPr>
                <w:b/>
                <w:bCs/>
                <w:sz w:val="28"/>
                <w:szCs w:val="28"/>
                <w:rtl/>
              </w:rPr>
              <w:t xml:space="preserve">دار بؿمود بن القشي </w:t>
            </w: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219" w:firstLine="0"/>
              <w:jc w:val="right"/>
              <w:rPr>
                <w:b/>
                <w:bCs/>
                <w:sz w:val="28"/>
                <w:szCs w:val="28"/>
              </w:rPr>
            </w:pPr>
            <w:r w:rsidRPr="004E7AB7">
              <w:rPr>
                <w:b/>
                <w:bCs/>
                <w:sz w:val="28"/>
                <w:szCs w:val="28"/>
                <w:rtl/>
              </w:rPr>
              <w:t xml:space="preserve">برج باشتارزي </w:t>
            </w: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03</w:t>
            </w:r>
          </w:p>
        </w:tc>
      </w:tr>
      <w:tr w:rsidR="00455D69" w:rsidRPr="004E7AB7">
        <w:trPr>
          <w:trHeight w:val="389"/>
        </w:trPr>
        <w:tc>
          <w:tcPr>
            <w:tcW w:w="3403" w:type="dxa"/>
            <w:vMerge w:val="restart"/>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1630" w:firstLine="0"/>
              <w:jc w:val="right"/>
              <w:rPr>
                <w:b/>
                <w:bCs/>
                <w:sz w:val="28"/>
                <w:szCs w:val="28"/>
              </w:rPr>
            </w:pPr>
            <w:r w:rsidRPr="004E7AB7">
              <w:rPr>
                <w:b/>
                <w:bCs/>
                <w:sz w:val="28"/>
                <w:szCs w:val="28"/>
                <w:rtl/>
              </w:rPr>
              <w:t xml:space="preserve">دار بؿمود بن القشي </w:t>
            </w: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4E7AB7">
            <w:pPr>
              <w:spacing w:after="0" w:line="259" w:lineRule="auto"/>
              <w:ind w:left="0" w:right="1259" w:firstLine="0"/>
              <w:jc w:val="right"/>
              <w:rPr>
                <w:b/>
                <w:bCs/>
                <w:sz w:val="28"/>
                <w:szCs w:val="28"/>
              </w:rPr>
            </w:pPr>
            <w:r w:rsidRPr="004E7AB7">
              <w:rPr>
                <w:b/>
                <w:bCs/>
                <w:sz w:val="28"/>
                <w:szCs w:val="28"/>
                <w:rtl/>
              </w:rPr>
              <w:t>برج سيدي علي بن</w:t>
            </w:r>
            <w:r w:rsidR="005A5DF4" w:rsidRPr="004E7AB7">
              <w:rPr>
                <w:b/>
                <w:bCs/>
                <w:sz w:val="28"/>
                <w:szCs w:val="28"/>
                <w:rtl/>
              </w:rPr>
              <w:t>العموش</w:t>
            </w: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04</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169" w:firstLine="0"/>
              <w:jc w:val="right"/>
              <w:rPr>
                <w:b/>
                <w:bCs/>
                <w:sz w:val="28"/>
                <w:szCs w:val="28"/>
              </w:rPr>
            </w:pPr>
            <w:r w:rsidRPr="004E7AB7">
              <w:rPr>
                <w:b/>
                <w:bCs/>
                <w:sz w:val="28"/>
                <w:szCs w:val="28"/>
                <w:rtl/>
              </w:rPr>
              <w:t xml:space="preserve">برج بن حستُ </w:t>
            </w:r>
          </w:p>
          <w:p w:rsidR="004E7AB7" w:rsidRPr="004E7AB7" w:rsidRDefault="004E7AB7">
            <w:pPr>
              <w:spacing w:after="0" w:line="259" w:lineRule="auto"/>
              <w:ind w:left="0" w:right="2169"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05</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164" w:firstLine="0"/>
              <w:jc w:val="right"/>
              <w:rPr>
                <w:b/>
                <w:bCs/>
                <w:sz w:val="28"/>
                <w:szCs w:val="28"/>
              </w:rPr>
            </w:pPr>
            <w:r w:rsidRPr="004E7AB7">
              <w:rPr>
                <w:b/>
                <w:bCs/>
                <w:sz w:val="28"/>
                <w:szCs w:val="28"/>
                <w:rtl/>
              </w:rPr>
              <w:t xml:space="preserve">برج بن عبدون </w:t>
            </w:r>
          </w:p>
          <w:p w:rsidR="004E7AB7" w:rsidRPr="004E7AB7" w:rsidRDefault="004E7AB7">
            <w:pPr>
              <w:spacing w:after="0" w:line="259" w:lineRule="auto"/>
              <w:ind w:left="0" w:right="2164"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06</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176" w:firstLine="0"/>
              <w:jc w:val="right"/>
              <w:rPr>
                <w:b/>
                <w:bCs/>
                <w:sz w:val="28"/>
                <w:szCs w:val="28"/>
              </w:rPr>
            </w:pPr>
            <w:r w:rsidRPr="004E7AB7">
              <w:rPr>
                <w:b/>
                <w:bCs/>
                <w:sz w:val="28"/>
                <w:szCs w:val="28"/>
                <w:rtl/>
              </w:rPr>
              <w:t xml:space="preserve">برج بن شريف </w:t>
            </w:r>
          </w:p>
          <w:p w:rsidR="004E7AB7" w:rsidRPr="004E7AB7" w:rsidRDefault="004E7AB7">
            <w:pPr>
              <w:spacing w:after="0" w:line="259" w:lineRule="auto"/>
              <w:ind w:left="0" w:right="2176"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07</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169" w:firstLine="0"/>
              <w:jc w:val="right"/>
              <w:rPr>
                <w:b/>
                <w:bCs/>
                <w:sz w:val="28"/>
                <w:szCs w:val="28"/>
              </w:rPr>
            </w:pPr>
            <w:r w:rsidRPr="004E7AB7">
              <w:rPr>
                <w:b/>
                <w:bCs/>
                <w:sz w:val="28"/>
                <w:szCs w:val="28"/>
                <w:rtl/>
              </w:rPr>
              <w:t xml:space="preserve">برج بن باديس </w:t>
            </w:r>
          </w:p>
          <w:p w:rsidR="004E7AB7" w:rsidRPr="004E7AB7" w:rsidRDefault="004E7AB7">
            <w:pPr>
              <w:spacing w:after="0" w:line="259" w:lineRule="auto"/>
              <w:ind w:left="0" w:right="2169"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08</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1886" w:firstLine="0"/>
              <w:jc w:val="right"/>
              <w:rPr>
                <w:b/>
                <w:bCs/>
                <w:sz w:val="28"/>
                <w:szCs w:val="28"/>
              </w:rPr>
            </w:pPr>
            <w:r w:rsidRPr="004E7AB7">
              <w:rPr>
                <w:b/>
                <w:bCs/>
                <w:sz w:val="28"/>
                <w:szCs w:val="28"/>
                <w:rtl/>
              </w:rPr>
              <w:t xml:space="preserve">برج صالح بن طبال </w:t>
            </w:r>
          </w:p>
          <w:p w:rsidR="004E7AB7" w:rsidRPr="004E7AB7" w:rsidRDefault="004E7AB7">
            <w:pPr>
              <w:spacing w:after="0" w:line="259" w:lineRule="auto"/>
              <w:ind w:left="0" w:right="1886"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09</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1696" w:firstLine="0"/>
              <w:jc w:val="right"/>
              <w:rPr>
                <w:b/>
                <w:bCs/>
                <w:sz w:val="28"/>
                <w:szCs w:val="28"/>
              </w:rPr>
            </w:pPr>
            <w:r w:rsidRPr="004E7AB7">
              <w:rPr>
                <w:b/>
                <w:bCs/>
                <w:sz w:val="28"/>
                <w:szCs w:val="28"/>
                <w:rtl/>
              </w:rPr>
              <w:t>برج ابؼيهول بن شنو</w:t>
            </w:r>
          </w:p>
          <w:p w:rsidR="004E7AB7" w:rsidRPr="004E7AB7" w:rsidRDefault="004E7AB7">
            <w:pPr>
              <w:spacing w:after="0" w:line="259" w:lineRule="auto"/>
              <w:ind w:left="0" w:right="1696"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lastRenderedPageBreak/>
              <w:t xml:space="preserve"> 10</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258" w:firstLine="0"/>
              <w:jc w:val="right"/>
              <w:rPr>
                <w:b/>
                <w:bCs/>
                <w:sz w:val="28"/>
                <w:szCs w:val="28"/>
              </w:rPr>
            </w:pPr>
            <w:r w:rsidRPr="004E7AB7">
              <w:rPr>
                <w:b/>
                <w:bCs/>
                <w:sz w:val="28"/>
                <w:szCs w:val="28"/>
                <w:rtl/>
              </w:rPr>
              <w:t xml:space="preserve">برج سي بضو </w:t>
            </w:r>
          </w:p>
          <w:p w:rsidR="004E7AB7" w:rsidRPr="004E7AB7" w:rsidRDefault="004E7AB7">
            <w:pPr>
              <w:spacing w:after="0" w:line="259" w:lineRule="auto"/>
              <w:ind w:left="0" w:right="2258"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11</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1900" w:firstLine="0"/>
              <w:jc w:val="right"/>
              <w:rPr>
                <w:b/>
                <w:bCs/>
                <w:sz w:val="28"/>
                <w:szCs w:val="28"/>
              </w:rPr>
            </w:pPr>
            <w:r w:rsidRPr="004E7AB7">
              <w:rPr>
                <w:b/>
                <w:bCs/>
                <w:sz w:val="28"/>
                <w:szCs w:val="28"/>
                <w:rtl/>
              </w:rPr>
              <w:t xml:space="preserve">برج قبة سي البشتَ </w:t>
            </w: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12</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027" w:firstLine="0"/>
              <w:jc w:val="right"/>
              <w:rPr>
                <w:b/>
                <w:bCs/>
                <w:sz w:val="28"/>
                <w:szCs w:val="28"/>
              </w:rPr>
            </w:pPr>
            <w:r w:rsidRPr="004E7AB7">
              <w:rPr>
                <w:b/>
                <w:bCs/>
                <w:sz w:val="28"/>
                <w:szCs w:val="28"/>
                <w:rtl/>
              </w:rPr>
              <w:t xml:space="preserve">برج سي سليمان </w:t>
            </w:r>
          </w:p>
          <w:p w:rsidR="004E7AB7" w:rsidRPr="004E7AB7" w:rsidRDefault="004E7AB7">
            <w:pPr>
              <w:spacing w:after="0" w:line="259" w:lineRule="auto"/>
              <w:ind w:left="0" w:right="2027"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13</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164" w:firstLine="0"/>
              <w:jc w:val="right"/>
              <w:rPr>
                <w:b/>
                <w:bCs/>
                <w:sz w:val="28"/>
                <w:szCs w:val="28"/>
              </w:rPr>
            </w:pPr>
            <w:r w:rsidRPr="004E7AB7">
              <w:rPr>
                <w:b/>
                <w:bCs/>
                <w:sz w:val="28"/>
                <w:szCs w:val="28"/>
                <w:rtl/>
              </w:rPr>
              <w:t xml:space="preserve">برج بن عاشور </w:t>
            </w:r>
          </w:p>
          <w:p w:rsidR="004E7AB7" w:rsidRPr="004E7AB7" w:rsidRDefault="004E7AB7">
            <w:pPr>
              <w:spacing w:after="0" w:line="259" w:lineRule="auto"/>
              <w:ind w:left="0" w:right="2164"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14</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438" w:firstLine="0"/>
              <w:jc w:val="right"/>
              <w:rPr>
                <w:b/>
                <w:bCs/>
                <w:sz w:val="28"/>
                <w:szCs w:val="28"/>
              </w:rPr>
            </w:pPr>
            <w:r w:rsidRPr="004E7AB7">
              <w:rPr>
                <w:b/>
                <w:bCs/>
                <w:sz w:val="28"/>
                <w:szCs w:val="28"/>
                <w:rtl/>
              </w:rPr>
              <w:t xml:space="preserve">برج قرماح </w:t>
            </w:r>
          </w:p>
          <w:p w:rsidR="004E7AB7" w:rsidRPr="004E7AB7" w:rsidRDefault="004E7AB7">
            <w:pPr>
              <w:spacing w:after="0" w:line="259" w:lineRule="auto"/>
              <w:ind w:left="0" w:right="2438"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15</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279" w:firstLine="0"/>
              <w:jc w:val="right"/>
              <w:rPr>
                <w:b/>
                <w:bCs/>
                <w:sz w:val="28"/>
                <w:szCs w:val="28"/>
              </w:rPr>
            </w:pPr>
            <w:r w:rsidRPr="004E7AB7">
              <w:rPr>
                <w:b/>
                <w:bCs/>
                <w:sz w:val="28"/>
                <w:szCs w:val="28"/>
                <w:rtl/>
              </w:rPr>
              <w:t xml:space="preserve">برج بن لدرع </w:t>
            </w:r>
          </w:p>
          <w:p w:rsidR="004E7AB7" w:rsidRPr="004E7AB7" w:rsidRDefault="004E7AB7">
            <w:pPr>
              <w:spacing w:after="0" w:line="259" w:lineRule="auto"/>
              <w:ind w:left="0" w:right="2279"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16</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222" w:firstLine="0"/>
              <w:jc w:val="right"/>
              <w:rPr>
                <w:b/>
                <w:bCs/>
                <w:sz w:val="28"/>
                <w:szCs w:val="28"/>
              </w:rPr>
            </w:pPr>
            <w:r w:rsidRPr="004E7AB7">
              <w:rPr>
                <w:b/>
                <w:bCs/>
                <w:sz w:val="28"/>
                <w:szCs w:val="28"/>
                <w:rtl/>
              </w:rPr>
              <w:t xml:space="preserve">برج بن عياش </w:t>
            </w:r>
          </w:p>
          <w:p w:rsidR="004E7AB7" w:rsidRPr="004E7AB7" w:rsidRDefault="004E7AB7">
            <w:pPr>
              <w:spacing w:after="0" w:line="259" w:lineRule="auto"/>
              <w:ind w:left="0" w:right="2222"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17</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166" w:firstLine="0"/>
              <w:jc w:val="right"/>
              <w:rPr>
                <w:b/>
                <w:bCs/>
                <w:sz w:val="28"/>
                <w:szCs w:val="28"/>
              </w:rPr>
            </w:pPr>
            <w:r w:rsidRPr="004E7AB7">
              <w:rPr>
                <w:b/>
                <w:bCs/>
                <w:sz w:val="28"/>
                <w:szCs w:val="28"/>
                <w:rtl/>
              </w:rPr>
              <w:t xml:space="preserve">برج بن طلحي </w:t>
            </w:r>
          </w:p>
          <w:p w:rsidR="004E7AB7" w:rsidRPr="004E7AB7" w:rsidRDefault="004E7AB7">
            <w:pPr>
              <w:spacing w:after="0" w:line="259" w:lineRule="auto"/>
              <w:ind w:left="0" w:right="2166"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18</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152" w:firstLine="0"/>
              <w:jc w:val="right"/>
              <w:rPr>
                <w:b/>
                <w:bCs/>
                <w:sz w:val="28"/>
                <w:szCs w:val="28"/>
              </w:rPr>
            </w:pPr>
            <w:r w:rsidRPr="004E7AB7">
              <w:rPr>
                <w:b/>
                <w:bCs/>
                <w:sz w:val="28"/>
                <w:szCs w:val="28"/>
                <w:rtl/>
              </w:rPr>
              <w:t xml:space="preserve">برج سي ابؼكي </w:t>
            </w:r>
          </w:p>
          <w:p w:rsidR="004E7AB7" w:rsidRPr="004E7AB7" w:rsidRDefault="004E7AB7">
            <w:pPr>
              <w:spacing w:after="0" w:line="259" w:lineRule="auto"/>
              <w:ind w:left="0" w:right="2152"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19</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169" w:firstLine="0"/>
              <w:jc w:val="right"/>
              <w:rPr>
                <w:b/>
                <w:bCs/>
                <w:sz w:val="28"/>
                <w:szCs w:val="28"/>
              </w:rPr>
            </w:pPr>
            <w:r w:rsidRPr="004E7AB7">
              <w:rPr>
                <w:b/>
                <w:bCs/>
                <w:sz w:val="28"/>
                <w:szCs w:val="28"/>
                <w:rtl/>
              </w:rPr>
              <w:t xml:space="preserve">برج بن حستُ </w:t>
            </w:r>
          </w:p>
          <w:p w:rsidR="004E7AB7" w:rsidRPr="004E7AB7" w:rsidRDefault="004E7AB7">
            <w:pPr>
              <w:spacing w:after="0" w:line="259" w:lineRule="auto"/>
              <w:ind w:left="0" w:right="2169"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20</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164" w:firstLine="0"/>
              <w:jc w:val="right"/>
              <w:rPr>
                <w:b/>
                <w:bCs/>
                <w:sz w:val="28"/>
                <w:szCs w:val="28"/>
              </w:rPr>
            </w:pPr>
            <w:r w:rsidRPr="004E7AB7">
              <w:rPr>
                <w:b/>
                <w:bCs/>
                <w:sz w:val="28"/>
                <w:szCs w:val="28"/>
                <w:rtl/>
              </w:rPr>
              <w:t xml:space="preserve">برج بن عبدون </w:t>
            </w:r>
          </w:p>
          <w:p w:rsidR="004E7AB7" w:rsidRPr="004E7AB7" w:rsidRDefault="004E7AB7">
            <w:pPr>
              <w:spacing w:after="0" w:line="259" w:lineRule="auto"/>
              <w:ind w:left="0" w:right="2164"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21</w:t>
            </w:r>
          </w:p>
        </w:tc>
      </w:tr>
      <w:tr w:rsidR="00455D69" w:rsidRPr="004E7AB7">
        <w:trPr>
          <w:trHeight w:val="389"/>
        </w:trPr>
        <w:tc>
          <w:tcPr>
            <w:tcW w:w="0" w:type="auto"/>
            <w:vMerge/>
            <w:tcBorders>
              <w:top w:val="nil"/>
              <w:left w:val="double" w:sz="4" w:space="0" w:color="000000"/>
              <w:bottom w:val="nil"/>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222" w:firstLine="0"/>
              <w:jc w:val="right"/>
              <w:rPr>
                <w:b/>
                <w:bCs/>
                <w:sz w:val="28"/>
                <w:szCs w:val="28"/>
              </w:rPr>
            </w:pPr>
            <w:r w:rsidRPr="004E7AB7">
              <w:rPr>
                <w:b/>
                <w:bCs/>
                <w:sz w:val="28"/>
                <w:szCs w:val="28"/>
                <w:rtl/>
              </w:rPr>
              <w:t xml:space="preserve">برج بن زقوطة </w:t>
            </w:r>
          </w:p>
          <w:p w:rsidR="004E7AB7" w:rsidRPr="004E7AB7" w:rsidRDefault="004E7AB7">
            <w:pPr>
              <w:spacing w:after="0" w:line="259" w:lineRule="auto"/>
              <w:ind w:left="0" w:right="2222"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22</w:t>
            </w:r>
          </w:p>
        </w:tc>
      </w:tr>
      <w:tr w:rsidR="00455D69" w:rsidRPr="004E7AB7">
        <w:trPr>
          <w:trHeight w:val="389"/>
        </w:trPr>
        <w:tc>
          <w:tcPr>
            <w:tcW w:w="0" w:type="auto"/>
            <w:vMerge/>
            <w:tcBorders>
              <w:top w:val="nil"/>
              <w:left w:val="double" w:sz="4" w:space="0" w:color="000000"/>
              <w:bottom w:val="double" w:sz="4" w:space="0" w:color="000000"/>
              <w:right w:val="double" w:sz="4" w:space="0" w:color="000000"/>
            </w:tcBorders>
          </w:tcPr>
          <w:p w:rsidR="00455D69" w:rsidRPr="004E7AB7" w:rsidRDefault="00455D69">
            <w:pPr>
              <w:bidi w:val="0"/>
              <w:spacing w:after="160" w:line="259" w:lineRule="auto"/>
              <w:ind w:left="0" w:right="0" w:firstLine="0"/>
              <w:jc w:val="left"/>
              <w:rPr>
                <w:b/>
                <w:bCs/>
                <w:sz w:val="28"/>
                <w:szCs w:val="28"/>
              </w:rPr>
            </w:pPr>
          </w:p>
        </w:tc>
        <w:tc>
          <w:tcPr>
            <w:tcW w:w="3545" w:type="dxa"/>
            <w:tcBorders>
              <w:top w:val="double" w:sz="4" w:space="0" w:color="000000"/>
              <w:left w:val="double" w:sz="4" w:space="0" w:color="000000"/>
              <w:bottom w:val="double" w:sz="4" w:space="0" w:color="000000"/>
              <w:right w:val="double" w:sz="4" w:space="0" w:color="000000"/>
            </w:tcBorders>
          </w:tcPr>
          <w:p w:rsidR="00455D69" w:rsidRPr="004E7AB7" w:rsidRDefault="005A5DF4">
            <w:pPr>
              <w:spacing w:after="0" w:line="259" w:lineRule="auto"/>
              <w:ind w:left="0" w:right="2169" w:firstLine="0"/>
              <w:jc w:val="right"/>
              <w:rPr>
                <w:b/>
                <w:bCs/>
                <w:sz w:val="28"/>
                <w:szCs w:val="28"/>
              </w:rPr>
            </w:pPr>
            <w:r w:rsidRPr="004E7AB7">
              <w:rPr>
                <w:b/>
                <w:bCs/>
                <w:sz w:val="28"/>
                <w:szCs w:val="28"/>
                <w:rtl/>
              </w:rPr>
              <w:t xml:space="preserve">برج بن باديس </w:t>
            </w:r>
          </w:p>
          <w:p w:rsidR="004E7AB7" w:rsidRPr="004E7AB7" w:rsidRDefault="004E7AB7">
            <w:pPr>
              <w:spacing w:after="0" w:line="259" w:lineRule="auto"/>
              <w:ind w:left="0" w:right="2169" w:firstLine="0"/>
              <w:jc w:val="right"/>
              <w:rPr>
                <w:b/>
                <w:bCs/>
                <w:sz w:val="28"/>
                <w:szCs w:val="28"/>
              </w:rPr>
            </w:pPr>
          </w:p>
        </w:tc>
        <w:tc>
          <w:tcPr>
            <w:tcW w:w="848" w:type="dxa"/>
            <w:tcBorders>
              <w:top w:val="double" w:sz="4" w:space="0" w:color="000000"/>
              <w:left w:val="double" w:sz="4" w:space="0" w:color="000000"/>
              <w:bottom w:val="double" w:sz="4" w:space="0" w:color="000000"/>
              <w:right w:val="double" w:sz="4" w:space="0" w:color="000000"/>
            </w:tcBorders>
          </w:tcPr>
          <w:p w:rsidR="00455D69" w:rsidRPr="004E7AB7" w:rsidRDefault="005A5DF4">
            <w:pPr>
              <w:bidi w:val="0"/>
              <w:spacing w:after="0" w:line="259" w:lineRule="auto"/>
              <w:ind w:left="0" w:right="0" w:firstLine="0"/>
              <w:jc w:val="left"/>
              <w:rPr>
                <w:b/>
                <w:bCs/>
                <w:sz w:val="28"/>
                <w:szCs w:val="28"/>
              </w:rPr>
            </w:pPr>
            <w:r w:rsidRPr="004E7AB7">
              <w:rPr>
                <w:b/>
                <w:bCs/>
                <w:sz w:val="28"/>
                <w:szCs w:val="28"/>
              </w:rPr>
              <w:t xml:space="preserve"> 23</w:t>
            </w:r>
          </w:p>
        </w:tc>
      </w:tr>
    </w:tbl>
    <w:p w:rsidR="00455D69" w:rsidRDefault="005A5DF4">
      <w:pPr>
        <w:spacing w:after="47" w:line="259" w:lineRule="auto"/>
        <w:ind w:left="10" w:right="535" w:hanging="10"/>
        <w:jc w:val="right"/>
      </w:pPr>
      <w:r>
        <w:rPr>
          <w:sz w:val="24"/>
          <w:szCs w:val="24"/>
          <w:rtl/>
        </w:rPr>
        <w:t>ابؼصدر: ابػريطة الطبوغرافية لقسنطينة</w:t>
      </w:r>
      <w:r>
        <w:rPr>
          <w:sz w:val="24"/>
          <w:szCs w:val="24"/>
        </w:rPr>
        <w:t>1874</w:t>
      </w:r>
      <w:r>
        <w:rPr>
          <w:sz w:val="24"/>
          <w:szCs w:val="24"/>
          <w:rtl/>
        </w:rPr>
        <w:t xml:space="preserve"> </w:t>
      </w:r>
    </w:p>
    <w:p w:rsidR="00455D69" w:rsidRDefault="005A5DF4">
      <w:pPr>
        <w:bidi w:val="0"/>
        <w:spacing w:after="0" w:line="259" w:lineRule="auto"/>
        <w:ind w:left="0" w:right="210" w:firstLine="0"/>
        <w:jc w:val="right"/>
      </w:pPr>
      <w:r>
        <w:t xml:space="preserve"> </w:t>
      </w:r>
    </w:p>
    <w:p w:rsidR="00455D69" w:rsidRDefault="00455D69">
      <w:pPr>
        <w:sectPr w:rsidR="00455D69" w:rsidSect="00695254">
          <w:headerReference w:type="default" r:id="rId137"/>
          <w:footerReference w:type="even" r:id="rId138"/>
          <w:footerReference w:type="default" r:id="rId139"/>
          <w:footerReference w:type="first" r:id="rId140"/>
          <w:pgSz w:w="11906" w:h="16838"/>
          <w:pgMar w:top="1301" w:right="1555" w:bottom="715" w:left="960" w:header="720" w:footer="720" w:gutter="0"/>
          <w:pgNumType w:start="1"/>
          <w:cols w:space="720"/>
          <w:titlePg/>
          <w:bidi/>
        </w:sectPr>
      </w:pPr>
    </w:p>
    <w:p w:rsidR="00455D69" w:rsidRDefault="005A5DF4" w:rsidP="00C25B8C">
      <w:pPr>
        <w:spacing w:after="3" w:line="259" w:lineRule="auto"/>
        <w:ind w:left="10" w:right="0" w:hanging="10"/>
        <w:jc w:val="left"/>
      </w:pPr>
      <w:r>
        <w:rPr>
          <w:szCs w:val="32"/>
          <w:rtl/>
        </w:rPr>
        <w:lastRenderedPageBreak/>
        <w:t>خريطة</w:t>
      </w:r>
      <w:r>
        <w:rPr>
          <w:szCs w:val="32"/>
        </w:rPr>
        <w:t>03</w:t>
      </w:r>
      <w:r>
        <w:rPr>
          <w:szCs w:val="32"/>
          <w:rtl/>
        </w:rPr>
        <w:t xml:space="preserve"> الابراج ابؼوزعة عبر ولاية قسنطينة </w:t>
      </w:r>
      <w:r>
        <w:t xml:space="preserve"> </w:t>
      </w:r>
    </w:p>
    <w:p w:rsidR="00455D69" w:rsidRDefault="005A5DF4">
      <w:pPr>
        <w:bidi w:val="0"/>
        <w:spacing w:after="412" w:line="259" w:lineRule="auto"/>
        <w:ind w:left="-42" w:right="0" w:firstLine="0"/>
        <w:jc w:val="left"/>
      </w:pPr>
      <w:r>
        <w:rPr>
          <w:noProof/>
        </w:rPr>
        <w:drawing>
          <wp:inline distT="0" distB="0" distL="0" distR="0">
            <wp:extent cx="8601075" cy="4838700"/>
            <wp:effectExtent l="19050" t="0" r="9525" b="0"/>
            <wp:docPr id="11256" name="Picture 11256"/>
            <wp:cNvGraphicFramePr/>
            <a:graphic xmlns:a="http://schemas.openxmlformats.org/drawingml/2006/main">
              <a:graphicData uri="http://schemas.openxmlformats.org/drawingml/2006/picture">
                <pic:pic xmlns:pic="http://schemas.openxmlformats.org/drawingml/2006/picture">
                  <pic:nvPicPr>
                    <pic:cNvPr id="11256" name="Picture 11256"/>
                    <pic:cNvPicPr/>
                  </pic:nvPicPr>
                  <pic:blipFill>
                    <a:blip r:embed="rId141" cstate="print"/>
                    <a:stretch>
                      <a:fillRect/>
                    </a:stretch>
                  </pic:blipFill>
                  <pic:spPr>
                    <a:xfrm>
                      <a:off x="0" y="0"/>
                      <a:ext cx="8598002" cy="4836971"/>
                    </a:xfrm>
                    <a:prstGeom prst="rect">
                      <a:avLst/>
                    </a:prstGeom>
                  </pic:spPr>
                </pic:pic>
              </a:graphicData>
            </a:graphic>
          </wp:inline>
        </w:drawing>
      </w:r>
    </w:p>
    <w:p w:rsidR="00455D69" w:rsidRDefault="00455D69">
      <w:pPr>
        <w:sectPr w:rsidR="00455D69">
          <w:footerReference w:type="even" r:id="rId142"/>
          <w:footerReference w:type="default" r:id="rId143"/>
          <w:footerReference w:type="first" r:id="rId144"/>
          <w:pgSz w:w="16838" w:h="11906" w:orient="landscape"/>
          <w:pgMar w:top="1440" w:right="1414" w:bottom="1440" w:left="1418" w:header="720" w:footer="720" w:gutter="0"/>
          <w:cols w:space="720"/>
          <w:bidi/>
        </w:sectPr>
      </w:pPr>
    </w:p>
    <w:p w:rsidR="00455D69" w:rsidRPr="002422B3" w:rsidRDefault="005A5DF4" w:rsidP="002422B3">
      <w:pPr>
        <w:spacing w:after="245" w:line="246" w:lineRule="auto"/>
        <w:ind w:left="57" w:right="182" w:firstLine="0"/>
        <w:jc w:val="left"/>
        <w:rPr>
          <w:b/>
          <w:bCs/>
          <w:szCs w:val="32"/>
        </w:rPr>
      </w:pPr>
      <w:r w:rsidRPr="002422B3">
        <w:rPr>
          <w:b/>
          <w:bCs/>
          <w:szCs w:val="32"/>
          <w:rtl/>
        </w:rPr>
        <w:lastRenderedPageBreak/>
        <w:t>تعدد الأبراج يدل على تعدد ابؼلاكتُ العقااريتُ الاذين  كاانوا يساتحوذون علاى العقاارات الكابرى ويشايدون بارج عاال للتباا ي بدكاانتهم الاجتماعياة والاقتصاادية  ولتمكيانهم مان حراساة أراضايهم وبفتلكااتهم لأنهاا عرضاة لقطااع الطارق ،وباعتمادناا علاى معلام الأباراج ابؼوقعاة علاى ابػريطاة الطبوغرافياة بقاد ا منااطق التوساعات العمرانياة ابغالياة أو منااطق الأحياء الفوضوية وأحيانا أخرى مناطق توطتُ البرام  السكنية للدولة ابعزائرية</w:t>
      </w:r>
    </w:p>
    <w:p w:rsidR="004A5FE5" w:rsidRDefault="005A5DF4" w:rsidP="004E7AB7">
      <w:pPr>
        <w:spacing w:after="3" w:line="259" w:lineRule="auto"/>
        <w:ind w:right="0"/>
        <w:jc w:val="left"/>
        <w:rPr>
          <w:b/>
          <w:bCs/>
          <w:szCs w:val="32"/>
        </w:rPr>
      </w:pPr>
      <w:r w:rsidRPr="002422B3">
        <w:rPr>
          <w:b/>
          <w:bCs/>
          <w:szCs w:val="32"/>
          <w:rtl/>
        </w:rPr>
        <w:t>-</w:t>
      </w:r>
      <w:r w:rsidRPr="002422B3">
        <w:rPr>
          <w:b/>
          <w:bCs/>
          <w:szCs w:val="32"/>
        </w:rPr>
        <w:t>5</w:t>
      </w:r>
      <w:r w:rsidRPr="002422B3">
        <w:rPr>
          <w:b/>
          <w:bCs/>
          <w:szCs w:val="32"/>
          <w:rtl/>
        </w:rPr>
        <w:t xml:space="preserve"> الأبراج المنتشرة عبر بلدية قسنطينة:</w:t>
      </w:r>
    </w:p>
    <w:p w:rsidR="00455D69" w:rsidRDefault="005A5DF4" w:rsidP="004E7AB7">
      <w:pPr>
        <w:spacing w:after="3" w:line="259" w:lineRule="auto"/>
        <w:ind w:right="0"/>
        <w:jc w:val="left"/>
        <w:rPr>
          <w:b/>
          <w:bCs/>
          <w:szCs w:val="32"/>
        </w:rPr>
      </w:pPr>
      <w:r w:rsidRPr="004A5FE5">
        <w:rPr>
          <w:b/>
          <w:bCs/>
          <w:szCs w:val="32"/>
          <w:rtl/>
        </w:rPr>
        <w:t xml:space="preserve"> </w:t>
      </w:r>
      <w:r w:rsidRPr="002422B3">
        <w:rPr>
          <w:b/>
          <w:bCs/>
          <w:szCs w:val="32"/>
          <w:rtl/>
        </w:rPr>
        <w:t>تتوزع على جهتتُ، الشمالية الشرقية وابعنوبية الغربية.</w:t>
      </w:r>
      <w:r>
        <w:rPr>
          <w:b/>
          <w:bCs/>
          <w:szCs w:val="32"/>
          <w:rtl/>
        </w:rPr>
        <w:t xml:space="preserve"> </w:t>
      </w:r>
    </w:p>
    <w:p w:rsidR="002422B3" w:rsidRPr="002422B3" w:rsidRDefault="002422B3" w:rsidP="004E7AB7">
      <w:pPr>
        <w:spacing w:after="3" w:line="259" w:lineRule="auto"/>
        <w:ind w:right="0"/>
        <w:jc w:val="left"/>
        <w:rPr>
          <w:b/>
          <w:bCs/>
          <w:szCs w:val="32"/>
        </w:rPr>
      </w:pPr>
    </w:p>
    <w:p w:rsidR="00455D69" w:rsidRPr="002422B3" w:rsidRDefault="005A5DF4" w:rsidP="002422B3">
      <w:pPr>
        <w:ind w:left="57" w:right="182" w:firstLine="0"/>
        <w:rPr>
          <w:b/>
          <w:bCs/>
          <w:szCs w:val="32"/>
        </w:rPr>
      </w:pPr>
      <w:r>
        <w:rPr>
          <w:b/>
          <w:bCs/>
          <w:szCs w:val="32"/>
        </w:rPr>
        <w:t>1</w:t>
      </w:r>
      <w:r w:rsidRPr="002422B3">
        <w:rPr>
          <w:b/>
          <w:bCs/>
          <w:szCs w:val="32"/>
          <w:rtl/>
        </w:rPr>
        <w:t xml:space="preserve">-الجهة الشمالية الشرقية: وبها برجان متقاربان هما برج بن باديس وبرج بن تارزي، وحسب مطابقة ابػريطة الطبوغرافية </w:t>
      </w:r>
      <w:r w:rsidRPr="004A5FE5">
        <w:rPr>
          <w:b/>
          <w:bCs/>
          <w:szCs w:val="32"/>
        </w:rPr>
        <w:t>1</w:t>
      </w:r>
      <w:r w:rsidRPr="004A5FE5">
        <w:rPr>
          <w:b/>
          <w:bCs/>
          <w:szCs w:val="32"/>
          <w:rtl/>
        </w:rPr>
        <w:t>/</w:t>
      </w:r>
      <w:r w:rsidRPr="004A5FE5">
        <w:rPr>
          <w:b/>
          <w:bCs/>
          <w:szCs w:val="32"/>
        </w:rPr>
        <w:t>200000</w:t>
      </w:r>
      <w:r w:rsidRPr="002422B3">
        <w:rPr>
          <w:b/>
          <w:bCs/>
          <w:szCs w:val="32"/>
          <w:rtl/>
        </w:rPr>
        <w:t xml:space="preserve"> لسنة </w:t>
      </w:r>
      <w:r w:rsidRPr="004A5FE5">
        <w:rPr>
          <w:b/>
          <w:bCs/>
          <w:szCs w:val="32"/>
        </w:rPr>
        <w:t>1874</w:t>
      </w:r>
      <w:r w:rsidRPr="002422B3">
        <w:rPr>
          <w:b/>
          <w:bCs/>
          <w:szCs w:val="32"/>
          <w:rtl/>
        </w:rPr>
        <w:t xml:space="preserve"> وابغدود العمرانية ابغالية للبلدية بقدهما يقعان في القطاع ابغضري الزيادية. </w:t>
      </w:r>
    </w:p>
    <w:p w:rsidR="00455D69" w:rsidRPr="002422B3" w:rsidRDefault="005A5DF4" w:rsidP="002422B3">
      <w:pPr>
        <w:numPr>
          <w:ilvl w:val="0"/>
          <w:numId w:val="7"/>
        </w:numPr>
        <w:ind w:left="57" w:right="182" w:firstLine="0"/>
        <w:rPr>
          <w:b/>
          <w:bCs/>
          <w:szCs w:val="32"/>
        </w:rPr>
      </w:pPr>
      <w:r w:rsidRPr="002422B3">
        <w:rPr>
          <w:b/>
          <w:bCs/>
          <w:szCs w:val="32"/>
          <w:rtl/>
        </w:rPr>
        <w:t xml:space="preserve">برج بن تارزي يتطابق مع التحصيص اللاشرعي بليلي وباشتارزي . </w:t>
      </w:r>
    </w:p>
    <w:p w:rsidR="00455D69" w:rsidRPr="002422B3" w:rsidRDefault="005A5DF4" w:rsidP="002422B3">
      <w:pPr>
        <w:numPr>
          <w:ilvl w:val="0"/>
          <w:numId w:val="7"/>
        </w:numPr>
        <w:spacing w:after="244"/>
        <w:ind w:left="57" w:right="182" w:firstLine="0"/>
        <w:rPr>
          <w:b/>
          <w:bCs/>
          <w:szCs w:val="32"/>
        </w:rPr>
      </w:pPr>
      <w:r w:rsidRPr="002422B3">
        <w:rPr>
          <w:b/>
          <w:bCs/>
          <w:szCs w:val="32"/>
          <w:rtl/>
        </w:rPr>
        <w:t xml:space="preserve">برج بن باديس فهو يتطابق مع برصيص جبل الوحش مع العلم أن التحصيص تم توطينو على الأراضي </w:t>
      </w:r>
      <w:r w:rsidRPr="004A5FE5">
        <w:rPr>
          <w:b/>
          <w:bCs/>
          <w:szCs w:val="32"/>
          <w:rtl/>
        </w:rPr>
        <w:t xml:space="preserve">ابؼدبؾة في ابغافظة العقارية حسب الأمر </w:t>
      </w:r>
      <w:r w:rsidRPr="002422B3">
        <w:rPr>
          <w:b/>
          <w:bCs/>
          <w:szCs w:val="32"/>
        </w:rPr>
        <w:t>26</w:t>
      </w:r>
      <w:r w:rsidRPr="002422B3">
        <w:rPr>
          <w:b/>
          <w:bCs/>
          <w:szCs w:val="32"/>
          <w:rtl/>
        </w:rPr>
        <w:t>/</w:t>
      </w:r>
      <w:r w:rsidRPr="002422B3">
        <w:rPr>
          <w:b/>
          <w:bCs/>
          <w:szCs w:val="32"/>
        </w:rPr>
        <w:t>74</w:t>
      </w:r>
      <w:r w:rsidRPr="004A5FE5">
        <w:rPr>
          <w:b/>
          <w:bCs/>
          <w:szCs w:val="32"/>
          <w:rtl/>
        </w:rPr>
        <w:t>.</w:t>
      </w:r>
      <w:r w:rsidRPr="002422B3">
        <w:rPr>
          <w:b/>
          <w:bCs/>
          <w:szCs w:val="32"/>
          <w:rtl/>
        </w:rPr>
        <w:t xml:space="preserve"> </w:t>
      </w:r>
    </w:p>
    <w:p w:rsidR="00455D69" w:rsidRPr="002422B3" w:rsidRDefault="005A5DF4" w:rsidP="002422B3">
      <w:pPr>
        <w:ind w:left="57" w:right="182" w:firstLine="0"/>
        <w:rPr>
          <w:b/>
          <w:bCs/>
          <w:szCs w:val="32"/>
        </w:rPr>
      </w:pPr>
      <w:r>
        <w:rPr>
          <w:b/>
          <w:bCs/>
          <w:szCs w:val="32"/>
        </w:rPr>
        <w:t>2</w:t>
      </w:r>
      <w:r w:rsidRPr="002422B3">
        <w:rPr>
          <w:b/>
          <w:bCs/>
          <w:szCs w:val="32"/>
          <w:rtl/>
        </w:rPr>
        <w:t>-الجهة الجنوبية اللربية</w:t>
      </w:r>
      <w:r>
        <w:rPr>
          <w:b/>
          <w:bCs/>
          <w:szCs w:val="32"/>
          <w:rtl/>
        </w:rPr>
        <w:t>:</w:t>
      </w:r>
      <w:r w:rsidRPr="002422B3">
        <w:rPr>
          <w:b/>
          <w:bCs/>
          <w:szCs w:val="32"/>
          <w:rtl/>
        </w:rPr>
        <w:t xml:space="preserve"> تنتشر عبر ا </w:t>
      </w:r>
      <w:r w:rsidRPr="004A5FE5">
        <w:rPr>
          <w:b/>
          <w:bCs/>
          <w:szCs w:val="32"/>
        </w:rPr>
        <w:t>5</w:t>
      </w:r>
      <w:r w:rsidRPr="002422B3">
        <w:rPr>
          <w:b/>
          <w:bCs/>
          <w:szCs w:val="32"/>
          <w:rtl/>
        </w:rPr>
        <w:t xml:space="preserve"> أبراج ،برج واحد من ابعهة الغربية لواد الرمال و برج" علي باي" أما شرق الوادي فنجد كل من برج" علي بن العموشي" وبرج" سي سليمان" وبدطابقة ابػرائط وابؼخططات بقد: </w:t>
      </w:r>
    </w:p>
    <w:p w:rsidR="00455D69" w:rsidRPr="002422B3" w:rsidRDefault="005A5DF4" w:rsidP="002422B3">
      <w:pPr>
        <w:numPr>
          <w:ilvl w:val="0"/>
          <w:numId w:val="7"/>
        </w:numPr>
        <w:ind w:left="57" w:right="182" w:firstLine="0"/>
        <w:rPr>
          <w:b/>
          <w:bCs/>
          <w:szCs w:val="32"/>
        </w:rPr>
      </w:pPr>
      <w:r w:rsidRPr="002422B3">
        <w:rPr>
          <w:b/>
          <w:bCs/>
          <w:szCs w:val="32"/>
          <w:rtl/>
        </w:rPr>
        <w:t xml:space="preserve">برج علي بن العموشي يدثل حاليا برصيص العموشي الفوضوي الواقع بالقطاع ابغضري </w:t>
      </w:r>
      <w:r w:rsidRPr="002422B3">
        <w:rPr>
          <w:b/>
          <w:bCs/>
          <w:szCs w:val="32"/>
        </w:rPr>
        <w:t>5</w:t>
      </w:r>
      <w:r w:rsidRPr="002422B3">
        <w:rPr>
          <w:b/>
          <w:bCs/>
          <w:szCs w:val="32"/>
          <w:rtl/>
        </w:rPr>
        <w:t xml:space="preserve">جويلية. </w:t>
      </w:r>
    </w:p>
    <w:p w:rsidR="00455D69" w:rsidRPr="002422B3" w:rsidRDefault="005A5DF4" w:rsidP="002422B3">
      <w:pPr>
        <w:numPr>
          <w:ilvl w:val="0"/>
          <w:numId w:val="7"/>
        </w:numPr>
        <w:spacing w:after="241"/>
        <w:ind w:left="57" w:right="182" w:firstLine="0"/>
        <w:rPr>
          <w:b/>
          <w:bCs/>
          <w:szCs w:val="32"/>
        </w:rPr>
      </w:pPr>
      <w:r w:rsidRPr="002422B3">
        <w:rPr>
          <w:b/>
          <w:bCs/>
          <w:szCs w:val="32"/>
          <w:rtl/>
        </w:rPr>
        <w:t xml:space="preserve">برج" علي باي" فيقع دائما بالقطاع ابغضري </w:t>
      </w:r>
      <w:r w:rsidRPr="004A5FE5">
        <w:rPr>
          <w:b/>
          <w:bCs/>
          <w:szCs w:val="32"/>
        </w:rPr>
        <w:t>5</w:t>
      </w:r>
      <w:r w:rsidRPr="002422B3">
        <w:rPr>
          <w:b/>
          <w:bCs/>
          <w:szCs w:val="32"/>
          <w:rtl/>
        </w:rPr>
        <w:t xml:space="preserve">جويلية ويتطابق مع ابؼنطقة ابغضرية السكنية ابعديدة بولصوف » </w:t>
      </w:r>
      <w:r w:rsidRPr="002422B3">
        <w:rPr>
          <w:b/>
          <w:bCs/>
          <w:szCs w:val="32"/>
        </w:rPr>
        <w:t>ZHUN</w:t>
      </w:r>
      <w:r w:rsidRPr="002422B3">
        <w:rPr>
          <w:b/>
          <w:bCs/>
          <w:szCs w:val="32"/>
          <w:rtl/>
        </w:rPr>
        <w:t xml:space="preserve">". </w:t>
      </w:r>
    </w:p>
    <w:p w:rsidR="00455D69" w:rsidRDefault="005A5DF4" w:rsidP="002422B3">
      <w:pPr>
        <w:spacing w:after="228"/>
        <w:ind w:left="57" w:right="182" w:firstLine="0"/>
      </w:pPr>
      <w:r w:rsidRPr="002422B3">
        <w:rPr>
          <w:b/>
          <w:bCs/>
          <w:szCs w:val="32"/>
        </w:rPr>
        <w:t>3</w:t>
      </w:r>
      <w:r w:rsidRPr="002422B3">
        <w:rPr>
          <w:b/>
          <w:bCs/>
          <w:szCs w:val="32"/>
          <w:rtl/>
        </w:rPr>
        <w:t xml:space="preserve"> - </w:t>
      </w:r>
      <w:r w:rsidR="00722AA7" w:rsidRPr="002422B3">
        <w:rPr>
          <w:b/>
          <w:bCs/>
          <w:szCs w:val="32"/>
          <w:rtl/>
        </w:rPr>
        <w:t>ه</w:t>
      </w:r>
      <w:r w:rsidRPr="002422B3">
        <w:rPr>
          <w:b/>
          <w:bCs/>
          <w:szCs w:val="32"/>
          <w:rtl/>
        </w:rPr>
        <w:t>ضبة عين الباي</w:t>
      </w:r>
      <w:r>
        <w:rPr>
          <w:b/>
          <w:bCs/>
          <w:szCs w:val="32"/>
          <w:rtl/>
        </w:rPr>
        <w:t>:</w:t>
      </w:r>
      <w:r w:rsidRPr="002422B3">
        <w:rPr>
          <w:b/>
          <w:bCs/>
          <w:szCs w:val="32"/>
          <w:rtl/>
        </w:rPr>
        <w:t xml:space="preserve"> يتوزع عبر ا برجتُ هما على التوالر برج" الميهول بن شنوف" وبرج" بن حمو بن الحاج مصطف"  الأختَ أصبح ترقية سكنية برمل الاسم العائلي بلحاج</w:t>
      </w:r>
      <w:r>
        <w:rPr>
          <w:szCs w:val="32"/>
          <w:rtl/>
        </w:rPr>
        <w:t xml:space="preserve">. </w:t>
      </w:r>
    </w:p>
    <w:p w:rsidR="00455D69" w:rsidRPr="004A5FE5" w:rsidRDefault="005A5DF4" w:rsidP="002422B3">
      <w:pPr>
        <w:spacing w:after="225"/>
        <w:ind w:left="57" w:right="182" w:firstLine="0"/>
        <w:rPr>
          <w:b/>
          <w:bCs/>
          <w:sz w:val="36"/>
          <w:szCs w:val="24"/>
        </w:rPr>
      </w:pPr>
      <w:r w:rsidRPr="002422B3">
        <w:rPr>
          <w:b/>
          <w:bCs/>
          <w:szCs w:val="32"/>
          <w:rtl/>
        </w:rPr>
        <w:t>ومن أجل تسليط الضوء على وضعية الأبراج في تلك الفتًة ومقارنة ابؼركز ابغضري قسنطينة بضواحيها</w:t>
      </w:r>
      <w:r w:rsidRPr="004A5FE5">
        <w:rPr>
          <w:b/>
          <w:bCs/>
          <w:sz w:val="36"/>
          <w:szCs w:val="36"/>
          <w:rtl/>
        </w:rPr>
        <w:t xml:space="preserve"> </w:t>
      </w:r>
      <w:r w:rsidRPr="002422B3">
        <w:rPr>
          <w:b/>
          <w:bCs/>
          <w:szCs w:val="32"/>
          <w:rtl/>
        </w:rPr>
        <w:t>وعلى سبيل ابؼثال بقد عدد الأبراج ابؼنتشرة عبر بلدية ابػروب حاليا عدد ا أكبر من عدد</w:t>
      </w:r>
      <w:r w:rsidRPr="004A5FE5">
        <w:rPr>
          <w:b/>
          <w:bCs/>
          <w:sz w:val="36"/>
          <w:szCs w:val="36"/>
          <w:rtl/>
        </w:rPr>
        <w:t xml:space="preserve"> </w:t>
      </w:r>
      <w:r w:rsidRPr="002422B3">
        <w:rPr>
          <w:b/>
          <w:bCs/>
          <w:szCs w:val="32"/>
          <w:rtl/>
        </w:rPr>
        <w:t>أبراج قسنطينة حيث</w:t>
      </w:r>
      <w:r w:rsidRPr="004A5FE5">
        <w:rPr>
          <w:b/>
          <w:bCs/>
          <w:sz w:val="36"/>
          <w:szCs w:val="36"/>
          <w:rtl/>
        </w:rPr>
        <w:t xml:space="preserve"> </w:t>
      </w:r>
      <w:r w:rsidRPr="002422B3">
        <w:rPr>
          <w:b/>
          <w:bCs/>
          <w:szCs w:val="32"/>
          <w:rtl/>
        </w:rPr>
        <w:lastRenderedPageBreak/>
        <w:t xml:space="preserve">بلغوا </w:t>
      </w:r>
      <w:r w:rsidRPr="004A5FE5">
        <w:rPr>
          <w:b/>
          <w:bCs/>
          <w:szCs w:val="32"/>
        </w:rPr>
        <w:t>11</w:t>
      </w:r>
      <w:r w:rsidRPr="002422B3">
        <w:rPr>
          <w:b/>
          <w:bCs/>
          <w:szCs w:val="32"/>
          <w:rtl/>
        </w:rPr>
        <w:t xml:space="preserve"> برجا م على التوالر: برج بن طلحي، برج بن عاشور، برج بن شيكو، برج بن شريف، برج بن</w:t>
      </w:r>
      <w:r w:rsidRPr="004A5FE5">
        <w:rPr>
          <w:b/>
          <w:bCs/>
          <w:sz w:val="36"/>
          <w:szCs w:val="36"/>
          <w:rtl/>
        </w:rPr>
        <w:t xml:space="preserve"> </w:t>
      </w:r>
      <w:r w:rsidRPr="002422B3">
        <w:rPr>
          <w:b/>
          <w:bCs/>
          <w:szCs w:val="32"/>
          <w:rtl/>
        </w:rPr>
        <w:t>عبدون، برج صالح بن طبال، برج بن مبارك، برج بن حستُ وبرج السعيد بن العربي</w:t>
      </w:r>
      <w:r w:rsidRPr="004A5FE5">
        <w:rPr>
          <w:b/>
          <w:bCs/>
          <w:sz w:val="36"/>
          <w:szCs w:val="36"/>
          <w:rtl/>
        </w:rPr>
        <w:t xml:space="preserve"> . </w:t>
      </w:r>
    </w:p>
    <w:p w:rsidR="00455D69" w:rsidRPr="002422B3" w:rsidRDefault="005A5DF4" w:rsidP="002422B3">
      <w:pPr>
        <w:ind w:left="57" w:right="182" w:firstLine="0"/>
        <w:rPr>
          <w:b/>
          <w:bCs/>
          <w:szCs w:val="32"/>
        </w:rPr>
      </w:pPr>
      <w:r w:rsidRPr="004A5FE5">
        <w:rPr>
          <w:b/>
          <w:bCs/>
          <w:sz w:val="36"/>
          <w:szCs w:val="36"/>
          <w:rtl/>
        </w:rPr>
        <w:t xml:space="preserve"> </w:t>
      </w:r>
      <w:r w:rsidRPr="002422B3">
        <w:rPr>
          <w:b/>
          <w:bCs/>
          <w:szCs w:val="32"/>
          <w:rtl/>
        </w:rPr>
        <w:t>تنقسم لنوعتُ ناك من تنتشر على حافتي الطريق الرابط بتُ قسنطينة وابػروب و ي ملكيات خاصة مازالت خارج بؿيط التعمتَ إلا أنها تشهد حركة تعمتَ بسيطة أما النوع الثاني فينتشر بدحاذاة التجمع السكاني لامبلاش وعتُ بكاس على التوالر، و ي بسثل أراضي بلدية ابػروب، كما أن للجماعات اتلية دور في استبعاد ابؼلكيات العقارية ابػاصة من مشاريع السكن والتجهيزات لتفادي عمليات التعويس، لكنو ابغال بالنسبة للمدينة ابعديدة عتُ بكاس التي أصبح وعاء عقاريا لتوطتُ الوحدات السكنية ابغالية</w:t>
      </w:r>
      <w:r w:rsidRPr="002422B3">
        <w:rPr>
          <w:b/>
          <w:bCs/>
          <w:szCs w:val="32"/>
        </w:rPr>
        <w:t>2016</w:t>
      </w:r>
      <w:r w:rsidR="004A5FE5" w:rsidRPr="002422B3">
        <w:rPr>
          <w:b/>
          <w:bCs/>
          <w:szCs w:val="32"/>
        </w:rPr>
        <w:t xml:space="preserve"> </w:t>
      </w:r>
      <w:r w:rsidRPr="002422B3">
        <w:rPr>
          <w:b/>
          <w:bCs/>
          <w:szCs w:val="32"/>
          <w:rtl/>
        </w:rPr>
        <w:t>.</w:t>
      </w:r>
      <w:r w:rsidR="004A5FE5" w:rsidRPr="002422B3">
        <w:rPr>
          <w:b/>
          <w:bCs/>
          <w:szCs w:val="32"/>
        </w:rPr>
        <w:t xml:space="preserve">  </w:t>
      </w:r>
      <w:r w:rsidRPr="002422B3">
        <w:rPr>
          <w:b/>
          <w:bCs/>
          <w:szCs w:val="32"/>
          <w:rtl/>
        </w:rPr>
        <w:t xml:space="preserve">)خريطة </w:t>
      </w:r>
      <w:r w:rsidRPr="002422B3">
        <w:rPr>
          <w:b/>
          <w:bCs/>
          <w:szCs w:val="32"/>
        </w:rPr>
        <w:t>3</w:t>
      </w:r>
      <w:r w:rsidRPr="002422B3">
        <w:rPr>
          <w:b/>
          <w:bCs/>
          <w:szCs w:val="32"/>
          <w:rtl/>
        </w:rPr>
        <w:t xml:space="preserve">( </w:t>
      </w:r>
    </w:p>
    <w:p w:rsidR="00455D69" w:rsidRPr="002422B3" w:rsidRDefault="005A5DF4">
      <w:pPr>
        <w:bidi w:val="0"/>
        <w:spacing w:after="0" w:line="259" w:lineRule="auto"/>
        <w:ind w:left="0" w:right="353" w:firstLine="0"/>
        <w:jc w:val="right"/>
        <w:rPr>
          <w:b/>
          <w:bCs/>
          <w:szCs w:val="32"/>
        </w:rPr>
      </w:pPr>
      <w:r w:rsidRPr="002422B3">
        <w:rPr>
          <w:b/>
          <w:bCs/>
          <w:szCs w:val="32"/>
        </w:rPr>
        <w:t xml:space="preserve"> </w:t>
      </w:r>
    </w:p>
    <w:p w:rsidR="00455D69" w:rsidRPr="006D451D" w:rsidRDefault="005A5DF4">
      <w:pPr>
        <w:spacing w:after="212" w:line="259" w:lineRule="auto"/>
        <w:ind w:left="281" w:right="0" w:hanging="10"/>
        <w:jc w:val="left"/>
      </w:pPr>
      <w:r w:rsidRPr="006D451D">
        <w:rPr>
          <w:b/>
          <w:sz w:val="40"/>
          <w:szCs w:val="28"/>
        </w:rPr>
        <w:t>II</w:t>
      </w:r>
      <w:r w:rsidRPr="006D451D">
        <w:rPr>
          <w:b/>
          <w:bCs/>
          <w:sz w:val="40"/>
          <w:szCs w:val="40"/>
          <w:rtl/>
        </w:rPr>
        <w:t>-</w:t>
      </w:r>
      <w:r w:rsidRPr="006D451D">
        <w:rPr>
          <w:rFonts w:ascii="Arial" w:eastAsia="Arial" w:hAnsi="Arial" w:cs="Arial"/>
          <w:b/>
          <w:bCs/>
          <w:sz w:val="40"/>
          <w:szCs w:val="40"/>
          <w:rtl/>
        </w:rPr>
        <w:t xml:space="preserve"> </w:t>
      </w:r>
      <w:r w:rsidRPr="006D451D">
        <w:rPr>
          <w:b/>
          <w:bCs/>
          <w:sz w:val="40"/>
          <w:szCs w:val="40"/>
          <w:rtl/>
        </w:rPr>
        <w:t xml:space="preserve">المرحلة الثانية: </w:t>
      </w:r>
      <w:r w:rsidRPr="006D451D">
        <w:rPr>
          <w:b/>
          <w:bCs/>
          <w:sz w:val="36"/>
          <w:szCs w:val="36"/>
        </w:rPr>
        <w:t>1830</w:t>
      </w:r>
      <w:r w:rsidRPr="006D451D">
        <w:rPr>
          <w:b/>
          <w:bCs/>
          <w:sz w:val="36"/>
          <w:szCs w:val="36"/>
          <w:rtl/>
        </w:rPr>
        <w:t>-</w:t>
      </w:r>
      <w:r w:rsidRPr="006D451D">
        <w:rPr>
          <w:b/>
          <w:bCs/>
          <w:sz w:val="36"/>
          <w:szCs w:val="36"/>
        </w:rPr>
        <w:t>1962</w:t>
      </w:r>
      <w:r w:rsidRPr="006D451D">
        <w:rPr>
          <w:b/>
          <w:bCs/>
          <w:sz w:val="40"/>
          <w:szCs w:val="40"/>
          <w:rtl/>
        </w:rPr>
        <w:t xml:space="preserve"> العقار في العهد الاستعماري </w:t>
      </w:r>
    </w:p>
    <w:p w:rsidR="002422B3" w:rsidRDefault="005A5DF4" w:rsidP="002422B3">
      <w:pPr>
        <w:ind w:left="57" w:right="55" w:firstLine="0"/>
        <w:rPr>
          <w:b/>
          <w:bCs/>
          <w:szCs w:val="32"/>
        </w:rPr>
      </w:pPr>
      <w:r w:rsidRPr="002422B3">
        <w:rPr>
          <w:b/>
          <w:bCs/>
          <w:szCs w:val="32"/>
          <w:rtl/>
        </w:rPr>
        <w:t xml:space="preserve">لقد خضعت الأرض في ابعزائر إلذ تطور كبتَ وكان السبب ابؼباشر في ذلك و الاستعمار الفرنسي الذي حرص منذ السنة الأولذ للاحتلال </w:t>
      </w:r>
      <w:r w:rsidRPr="004A5FE5">
        <w:rPr>
          <w:b/>
          <w:bCs/>
          <w:szCs w:val="32"/>
        </w:rPr>
        <w:t>05</w:t>
      </w:r>
      <w:r w:rsidRPr="002422B3">
        <w:rPr>
          <w:b/>
          <w:bCs/>
          <w:szCs w:val="32"/>
          <w:rtl/>
        </w:rPr>
        <w:t xml:space="preserve"> جويلية </w:t>
      </w:r>
      <w:r w:rsidRPr="004A5FE5">
        <w:rPr>
          <w:b/>
          <w:bCs/>
          <w:szCs w:val="32"/>
        </w:rPr>
        <w:t>1830</w:t>
      </w:r>
      <w:r w:rsidRPr="002422B3">
        <w:rPr>
          <w:b/>
          <w:bCs/>
          <w:szCs w:val="32"/>
          <w:rtl/>
        </w:rPr>
        <w:t xml:space="preserve"> بتطبيق سياسة الفرنسة بحيث اعتمد في سياستو الاقتصادية إلذ توجيو ضرباتو إلذ القطاع الزّراعي، وبتنفيذ ذه السياسة بدأنا نشا د انكماش في أراضي ابعزائريتُ مقابل اتساع سلطة ابؼعمرين على مساحات متزايدة من الأرض. وقد أدى ذلك إلذ تقسيم الأراضي ابعزائرية وبسثل ذا في خلق قطاعتُ أحدهما و قطاع المعمّرين والذي يتملك أجود وأخص الأراضي وثانيهما و قطاع الآ تالي. بدراسة ابػريطة العقارية للجزائر بقد أن إقليم قسنطينة لد يتأثر بالقوانتُ العقارية الفرنسية.</w:t>
      </w:r>
    </w:p>
    <w:p w:rsidR="00455D69" w:rsidRPr="002422B3" w:rsidRDefault="005A5DF4" w:rsidP="002422B3">
      <w:pPr>
        <w:ind w:left="57" w:right="55" w:firstLine="0"/>
        <w:rPr>
          <w:b/>
          <w:bCs/>
          <w:szCs w:val="32"/>
        </w:rPr>
      </w:pPr>
      <w:r w:rsidRPr="002422B3">
        <w:rPr>
          <w:b/>
          <w:bCs/>
          <w:szCs w:val="32"/>
          <w:rtl/>
        </w:rPr>
        <w:t xml:space="preserve"> </w:t>
      </w:r>
      <w:r w:rsidRPr="002422B3">
        <w:rPr>
          <w:b/>
          <w:bCs/>
          <w:szCs w:val="32"/>
        </w:rPr>
        <w:t xml:space="preserve"> </w:t>
      </w:r>
    </w:p>
    <w:p w:rsidR="00455D69" w:rsidRDefault="005A5DF4">
      <w:pPr>
        <w:spacing w:after="0" w:line="259" w:lineRule="auto"/>
        <w:ind w:left="281" w:right="0" w:hanging="10"/>
        <w:jc w:val="left"/>
        <w:rPr>
          <w:szCs w:val="32"/>
        </w:rPr>
      </w:pPr>
      <w:r w:rsidRPr="004A5FE5">
        <w:rPr>
          <w:sz w:val="36"/>
          <w:szCs w:val="36"/>
          <w:rtl/>
        </w:rPr>
        <w:t>-</w:t>
      </w:r>
      <w:r w:rsidRPr="004A5FE5">
        <w:rPr>
          <w:sz w:val="36"/>
          <w:szCs w:val="36"/>
        </w:rPr>
        <w:t>1</w:t>
      </w:r>
      <w:r w:rsidRPr="004A5FE5">
        <w:rPr>
          <w:sz w:val="36"/>
          <w:szCs w:val="36"/>
          <w:rtl/>
        </w:rPr>
        <w:t xml:space="preserve"> </w:t>
      </w:r>
      <w:r w:rsidRPr="004A5FE5">
        <w:rPr>
          <w:b/>
          <w:bCs/>
          <w:sz w:val="36"/>
          <w:szCs w:val="36"/>
          <w:rtl/>
        </w:rPr>
        <w:t xml:space="preserve">الخريطة العقارية لبلدية قسنطينة </w:t>
      </w:r>
      <w:r w:rsidRPr="004A5FE5">
        <w:rPr>
          <w:sz w:val="36"/>
          <w:szCs w:val="36"/>
          <w:rtl/>
        </w:rPr>
        <w:t xml:space="preserve">سنة </w:t>
      </w:r>
      <w:r w:rsidRPr="004A5FE5">
        <w:rPr>
          <w:sz w:val="36"/>
          <w:szCs w:val="36"/>
        </w:rPr>
        <w:t>1867</w:t>
      </w:r>
      <w:r>
        <w:rPr>
          <w:szCs w:val="32"/>
          <w:rtl/>
        </w:rPr>
        <w:t xml:space="preserve"> </w:t>
      </w:r>
    </w:p>
    <w:p w:rsidR="004A5FE5" w:rsidRDefault="004A5FE5">
      <w:pPr>
        <w:spacing w:after="0" w:line="259" w:lineRule="auto"/>
        <w:ind w:left="281" w:right="0" w:hanging="10"/>
        <w:jc w:val="left"/>
      </w:pPr>
    </w:p>
    <w:p w:rsidR="00455D69" w:rsidRPr="002422B3" w:rsidRDefault="005A5DF4">
      <w:pPr>
        <w:ind w:left="273" w:right="182" w:firstLine="713"/>
        <w:rPr>
          <w:b/>
          <w:bCs/>
          <w:szCs w:val="32"/>
        </w:rPr>
      </w:pPr>
      <w:r w:rsidRPr="002422B3">
        <w:rPr>
          <w:b/>
          <w:bCs/>
          <w:szCs w:val="32"/>
          <w:rtl/>
        </w:rPr>
        <w:t>تتكون البنية العقارية لبلدية قسنطينة من أراض الدولة(</w:t>
      </w:r>
      <w:r w:rsidRPr="002422B3">
        <w:rPr>
          <w:b/>
          <w:bCs/>
          <w:szCs w:val="32"/>
        </w:rPr>
        <w:t>DOMAINE</w:t>
      </w:r>
      <w:r w:rsidRPr="002422B3">
        <w:rPr>
          <w:b/>
          <w:bCs/>
          <w:szCs w:val="32"/>
          <w:rtl/>
        </w:rPr>
        <w:t>( وابؼلكيات ابػاصة سواء كانت للملاكتُ</w:t>
      </w:r>
      <w:r w:rsidRPr="002422B3">
        <w:rPr>
          <w:b/>
          <w:bCs/>
          <w:sz w:val="28"/>
          <w:szCs w:val="28"/>
          <w:rtl/>
        </w:rPr>
        <w:t xml:space="preserve"> </w:t>
      </w:r>
      <w:r w:rsidRPr="002422B3">
        <w:rPr>
          <w:b/>
          <w:bCs/>
          <w:szCs w:val="32"/>
          <w:rtl/>
        </w:rPr>
        <w:t xml:space="preserve">بقسنطينة أو ابؼعمرين، لكن في ذه الفتًة ابغصة السائدة تعود لسكان قسنطينة، وما بذدر الإشارة إليو و كون ملكية الدولة الاستعمارية ي مصادرة كل أملاك الباي، شكل بلدية قسنطينة و شكلها ابغالر، يديز ا الانقطاع الطبيعي لواد الرمال وبومرزوق، ويحد ا شرقا بلدية كوندي السمندو، غربا بلدية الروفاك،  الا كل من بلديات ابغامة وبيزو، أما جنوبا فنجد كل من ابػروب وقطار العيش و عتُ السمارة </w:t>
      </w:r>
      <w:r w:rsidRPr="004A5FE5">
        <w:rPr>
          <w:b/>
          <w:bCs/>
          <w:szCs w:val="32"/>
          <w:rtl/>
        </w:rPr>
        <w:t>،</w:t>
      </w:r>
      <w:r w:rsidRPr="002422B3">
        <w:rPr>
          <w:b/>
          <w:bCs/>
          <w:szCs w:val="32"/>
          <w:rtl/>
        </w:rPr>
        <w:t xml:space="preserve"> </w:t>
      </w:r>
    </w:p>
    <w:p w:rsidR="00455D69" w:rsidRPr="004A5FE5" w:rsidRDefault="005A5DF4">
      <w:pPr>
        <w:ind w:left="273" w:right="182" w:firstLine="718"/>
        <w:rPr>
          <w:b/>
          <w:bCs/>
        </w:rPr>
      </w:pPr>
      <w:r w:rsidRPr="004A5FE5">
        <w:rPr>
          <w:b/>
          <w:bCs/>
          <w:szCs w:val="32"/>
          <w:rtl/>
        </w:rPr>
        <w:lastRenderedPageBreak/>
        <w:t xml:space="preserve">وما يلفت الانتباه و ابؼلكية العقارية السائدة في الشمال الشرقي للبلدية " ملك بن ئلول"  و ي وثيقة ربظية فرنسية للملكية ابػاصة في قسنطينة ونفس ابؼلاحظة بالنسبة للمنطقة ابؼسماة" تافرنت" و ي تقع  الا بؿاذية لمقاطعة بكيرة » </w:t>
      </w:r>
      <w:r w:rsidRPr="004A5FE5">
        <w:rPr>
          <w:b/>
          <w:bCs/>
          <w:sz w:val="24"/>
        </w:rPr>
        <w:t>A</w:t>
      </w:r>
      <w:r w:rsidRPr="004A5FE5">
        <w:rPr>
          <w:b/>
          <w:bCs/>
          <w:szCs w:val="32"/>
          <w:rtl/>
        </w:rPr>
        <w:t xml:space="preserve"> «" و ي مقاطعة كاملة لأرض" الدايخة بنت الباي" في العهد العثماني و ي ملكية خاصة بالإضافة إلذ ملكية  صالح باي بالغراب وسفوح شطابة.  </w:t>
      </w:r>
    </w:p>
    <w:p w:rsidR="00455D69" w:rsidRPr="004A5FE5" w:rsidRDefault="005A5DF4">
      <w:pPr>
        <w:spacing w:after="3" w:line="259" w:lineRule="auto"/>
        <w:ind w:left="287" w:right="0" w:hanging="10"/>
        <w:jc w:val="left"/>
        <w:rPr>
          <w:b/>
          <w:bCs/>
        </w:rPr>
      </w:pPr>
      <w:r w:rsidRPr="004A5FE5">
        <w:rPr>
          <w:b/>
          <w:bCs/>
          <w:szCs w:val="32"/>
          <w:rtl/>
        </w:rPr>
        <w:t xml:space="preserve">ما يديز بلدية قسنطينة كذلك و برديد </w:t>
      </w:r>
      <w:r w:rsidRPr="004A5FE5">
        <w:rPr>
          <w:b/>
          <w:bCs/>
          <w:szCs w:val="32"/>
        </w:rPr>
        <w:t>3</w:t>
      </w:r>
      <w:r w:rsidRPr="004A5FE5">
        <w:rPr>
          <w:b/>
          <w:bCs/>
          <w:szCs w:val="32"/>
          <w:rtl/>
        </w:rPr>
        <w:t xml:space="preserve"> مقاطعات أخرى ي: </w:t>
      </w:r>
    </w:p>
    <w:p w:rsidR="00455D69" w:rsidRPr="002422B3" w:rsidRDefault="005A5DF4">
      <w:pPr>
        <w:numPr>
          <w:ilvl w:val="0"/>
          <w:numId w:val="8"/>
        </w:numPr>
        <w:spacing w:after="3" w:line="259" w:lineRule="auto"/>
        <w:ind w:right="0" w:hanging="360"/>
        <w:jc w:val="left"/>
        <w:rPr>
          <w:b/>
          <w:bCs/>
          <w:szCs w:val="32"/>
        </w:rPr>
      </w:pPr>
      <w:r w:rsidRPr="002422B3">
        <w:rPr>
          <w:b/>
          <w:bCs/>
          <w:szCs w:val="32"/>
          <w:rtl/>
        </w:rPr>
        <w:t xml:space="preserve">مقاطعة سيدي مبروك » </w:t>
      </w:r>
      <w:r w:rsidRPr="002422B3">
        <w:rPr>
          <w:b/>
          <w:bCs/>
          <w:szCs w:val="32"/>
        </w:rPr>
        <w:t>B</w:t>
      </w:r>
      <w:r w:rsidRPr="002422B3">
        <w:rPr>
          <w:b/>
          <w:bCs/>
          <w:szCs w:val="32"/>
          <w:rtl/>
        </w:rPr>
        <w:t xml:space="preserve"> « </w:t>
      </w:r>
    </w:p>
    <w:p w:rsidR="00455D69" w:rsidRPr="002422B3" w:rsidRDefault="005A5DF4">
      <w:pPr>
        <w:numPr>
          <w:ilvl w:val="0"/>
          <w:numId w:val="8"/>
        </w:numPr>
        <w:spacing w:after="3" w:line="259" w:lineRule="auto"/>
        <w:ind w:right="0" w:hanging="360"/>
        <w:jc w:val="left"/>
        <w:rPr>
          <w:b/>
          <w:bCs/>
          <w:szCs w:val="32"/>
        </w:rPr>
      </w:pPr>
      <w:r w:rsidRPr="002422B3">
        <w:rPr>
          <w:b/>
          <w:bCs/>
          <w:szCs w:val="32"/>
          <w:rtl/>
        </w:rPr>
        <w:t xml:space="preserve">مقاطعة الرمال» </w:t>
      </w:r>
      <w:r w:rsidRPr="002422B3">
        <w:rPr>
          <w:b/>
          <w:bCs/>
          <w:szCs w:val="32"/>
        </w:rPr>
        <w:t>C</w:t>
      </w:r>
      <w:r w:rsidRPr="002422B3">
        <w:rPr>
          <w:b/>
          <w:bCs/>
          <w:szCs w:val="32"/>
          <w:rtl/>
        </w:rPr>
        <w:t xml:space="preserve">« </w:t>
      </w:r>
    </w:p>
    <w:p w:rsidR="00455D69" w:rsidRPr="002422B3" w:rsidRDefault="005A5DF4">
      <w:pPr>
        <w:numPr>
          <w:ilvl w:val="0"/>
          <w:numId w:val="8"/>
        </w:numPr>
        <w:spacing w:after="3" w:line="259" w:lineRule="auto"/>
        <w:ind w:right="0" w:hanging="360"/>
        <w:jc w:val="left"/>
        <w:rPr>
          <w:b/>
          <w:bCs/>
          <w:szCs w:val="32"/>
        </w:rPr>
      </w:pPr>
      <w:r w:rsidRPr="002422B3">
        <w:rPr>
          <w:b/>
          <w:bCs/>
          <w:szCs w:val="32"/>
          <w:rtl/>
        </w:rPr>
        <w:t xml:space="preserve">مقاطعة كدية عاتي» </w:t>
      </w:r>
      <w:r w:rsidRPr="002422B3">
        <w:rPr>
          <w:b/>
          <w:bCs/>
          <w:szCs w:val="32"/>
        </w:rPr>
        <w:t>« D</w:t>
      </w:r>
      <w:r w:rsidRPr="002422B3">
        <w:rPr>
          <w:b/>
          <w:bCs/>
          <w:szCs w:val="32"/>
          <w:rtl/>
        </w:rPr>
        <w:t xml:space="preserve"> </w:t>
      </w:r>
    </w:p>
    <w:p w:rsidR="00455D69" w:rsidRPr="002422B3" w:rsidRDefault="005A5DF4">
      <w:pPr>
        <w:numPr>
          <w:ilvl w:val="0"/>
          <w:numId w:val="8"/>
        </w:numPr>
        <w:spacing w:after="3" w:line="259" w:lineRule="auto"/>
        <w:ind w:right="0" w:hanging="360"/>
        <w:jc w:val="left"/>
        <w:rPr>
          <w:b/>
          <w:bCs/>
          <w:szCs w:val="32"/>
        </w:rPr>
      </w:pPr>
      <w:r w:rsidRPr="002422B3">
        <w:rPr>
          <w:b/>
          <w:bCs/>
          <w:szCs w:val="32"/>
          <w:rtl/>
        </w:rPr>
        <w:t xml:space="preserve">مقاطعة بكتَة » </w:t>
      </w:r>
      <w:r w:rsidRPr="002422B3">
        <w:rPr>
          <w:b/>
          <w:bCs/>
          <w:szCs w:val="32"/>
        </w:rPr>
        <w:t>A</w:t>
      </w:r>
      <w:r w:rsidRPr="002422B3">
        <w:rPr>
          <w:b/>
          <w:bCs/>
          <w:szCs w:val="32"/>
          <w:rtl/>
        </w:rPr>
        <w:t xml:space="preserve">« </w:t>
      </w:r>
    </w:p>
    <w:p w:rsidR="00455D69" w:rsidRPr="002422B3" w:rsidRDefault="005A5DF4" w:rsidP="002422B3">
      <w:pPr>
        <w:spacing w:after="5" w:line="246" w:lineRule="auto"/>
        <w:ind w:left="280" w:right="338" w:hanging="8"/>
        <w:jc w:val="left"/>
        <w:rPr>
          <w:b/>
          <w:bCs/>
          <w:szCs w:val="32"/>
        </w:rPr>
      </w:pPr>
      <w:r>
        <w:rPr>
          <w:b/>
          <w:bCs/>
          <w:szCs w:val="32"/>
        </w:rPr>
        <w:t>1</w:t>
      </w:r>
      <w:r>
        <w:rPr>
          <w:b/>
          <w:bCs/>
          <w:szCs w:val="32"/>
          <w:rtl/>
        </w:rPr>
        <w:t>(</w:t>
      </w:r>
      <w:r w:rsidRPr="002422B3">
        <w:rPr>
          <w:b/>
          <w:bCs/>
          <w:szCs w:val="32"/>
          <w:rtl/>
        </w:rPr>
        <w:t xml:space="preserve"> </w:t>
      </w:r>
      <w:r>
        <w:rPr>
          <w:b/>
          <w:bCs/>
          <w:szCs w:val="32"/>
          <w:rtl/>
        </w:rPr>
        <w:t xml:space="preserve">البنية العقارية لمقاطعة بكيرة: </w:t>
      </w:r>
      <w:r w:rsidRPr="002422B3">
        <w:rPr>
          <w:b/>
          <w:bCs/>
          <w:szCs w:val="32"/>
          <w:rtl/>
        </w:rPr>
        <w:t xml:space="preserve">من خلال </w:t>
      </w:r>
      <w:r>
        <w:rPr>
          <w:b/>
          <w:bCs/>
          <w:szCs w:val="32"/>
          <w:rtl/>
        </w:rPr>
        <w:t xml:space="preserve">الخريطة رقم </w:t>
      </w:r>
      <w:r w:rsidRPr="002422B3">
        <w:rPr>
          <w:b/>
          <w:bCs/>
          <w:szCs w:val="32"/>
        </w:rPr>
        <w:t>04</w:t>
      </w:r>
      <w:r w:rsidRPr="002422B3">
        <w:rPr>
          <w:b/>
          <w:bCs/>
          <w:szCs w:val="32"/>
          <w:rtl/>
        </w:rPr>
        <w:t xml:space="preserve">  نلاحظ</w:t>
      </w:r>
      <w:r>
        <w:rPr>
          <w:b/>
          <w:bCs/>
          <w:szCs w:val="32"/>
          <w:rtl/>
        </w:rPr>
        <w:t xml:space="preserve"> </w:t>
      </w:r>
      <w:r w:rsidRPr="002422B3">
        <w:rPr>
          <w:b/>
          <w:bCs/>
          <w:szCs w:val="32"/>
          <w:rtl/>
        </w:rPr>
        <w:t>بأن ابؼقاطعة بؿاذية بؼدينة قسنطينة عن طريق باب القنطرة،  يحد ا غربا بلدية ابغامة، شرقا مدينة قسنطينة، جنوبا مقاطعة  كدية عاتي و الا كل من تافرنت، وسيدي مبروك و ي تشكل ضاحية بؼدينة قسنطينة.</w:t>
      </w:r>
      <w:r>
        <w:rPr>
          <w:b/>
          <w:bCs/>
          <w:szCs w:val="32"/>
          <w:rtl/>
        </w:rPr>
        <w:t xml:space="preserve"> </w:t>
      </w:r>
    </w:p>
    <w:p w:rsidR="00455D69" w:rsidRPr="002422B3" w:rsidRDefault="005A5DF4">
      <w:pPr>
        <w:ind w:left="273" w:right="344"/>
        <w:rPr>
          <w:b/>
          <w:bCs/>
          <w:szCs w:val="32"/>
        </w:rPr>
      </w:pPr>
      <w:r w:rsidRPr="002422B3">
        <w:rPr>
          <w:b/>
          <w:bCs/>
          <w:szCs w:val="32"/>
          <w:rtl/>
        </w:rPr>
        <w:t xml:space="preserve">بروي ابؼقاطعة على </w:t>
      </w:r>
      <w:r w:rsidRPr="002422B3">
        <w:rPr>
          <w:b/>
          <w:bCs/>
          <w:szCs w:val="32"/>
        </w:rPr>
        <w:t>467</w:t>
      </w:r>
      <w:r w:rsidRPr="002422B3">
        <w:rPr>
          <w:b/>
          <w:bCs/>
          <w:szCs w:val="32"/>
          <w:rtl/>
        </w:rPr>
        <w:t xml:space="preserve"> حصة</w:t>
      </w:r>
      <w:r>
        <w:rPr>
          <w:b/>
          <w:bCs/>
          <w:szCs w:val="32"/>
          <w:rtl/>
        </w:rPr>
        <w:t xml:space="preserve"> </w:t>
      </w:r>
      <w:r w:rsidRPr="002422B3">
        <w:rPr>
          <w:b/>
          <w:bCs/>
          <w:szCs w:val="32"/>
          <w:rtl/>
        </w:rPr>
        <w:t xml:space="preserve"> » </w:t>
      </w:r>
      <w:r w:rsidRPr="002422B3">
        <w:rPr>
          <w:b/>
          <w:bCs/>
          <w:szCs w:val="32"/>
        </w:rPr>
        <w:t>ILOTS</w:t>
      </w:r>
      <w:r w:rsidRPr="002422B3">
        <w:rPr>
          <w:b/>
          <w:bCs/>
          <w:szCs w:val="32"/>
          <w:rtl/>
        </w:rPr>
        <w:t xml:space="preserve"> « موزعة بتُ ابؼلكية العمومية وابؼلكية ابػاصة وفق ابعدول التالر: </w:t>
      </w:r>
    </w:p>
    <w:p w:rsidR="00455D69" w:rsidRDefault="005A5DF4">
      <w:pPr>
        <w:spacing w:after="0" w:line="259" w:lineRule="auto"/>
        <w:ind w:left="281" w:right="0" w:hanging="10"/>
        <w:jc w:val="left"/>
      </w:pPr>
      <w:r>
        <w:rPr>
          <w:b/>
          <w:bCs/>
          <w:szCs w:val="32"/>
          <w:rtl/>
        </w:rPr>
        <w:t xml:space="preserve">ئدول رقم </w:t>
      </w:r>
      <w:r>
        <w:rPr>
          <w:b/>
          <w:bCs/>
          <w:szCs w:val="32"/>
        </w:rPr>
        <w:t>03</w:t>
      </w:r>
      <w:r>
        <w:rPr>
          <w:b/>
          <w:bCs/>
          <w:szCs w:val="32"/>
          <w:rtl/>
        </w:rPr>
        <w:t>: البنية العقارية لمقاطعة بكيرة</w:t>
      </w:r>
      <w:r>
        <w:rPr>
          <w:b/>
          <w:bCs/>
          <w:sz w:val="28"/>
          <w:szCs w:val="28"/>
        </w:rPr>
        <w:t>1867</w:t>
      </w:r>
      <w:r>
        <w:rPr>
          <w:b/>
          <w:bCs/>
          <w:szCs w:val="32"/>
          <w:rtl/>
        </w:rPr>
        <w:t xml:space="preserve"> </w:t>
      </w:r>
    </w:p>
    <w:tbl>
      <w:tblPr>
        <w:tblStyle w:val="TableGrid"/>
        <w:tblW w:w="8671" w:type="dxa"/>
        <w:tblInd w:w="516" w:type="dxa"/>
        <w:tblCellMar>
          <w:top w:w="9" w:type="dxa"/>
          <w:left w:w="12" w:type="dxa"/>
          <w:right w:w="66" w:type="dxa"/>
        </w:tblCellMar>
        <w:tblLook w:val="04A0"/>
      </w:tblPr>
      <w:tblGrid>
        <w:gridCol w:w="811"/>
        <w:gridCol w:w="1687"/>
        <w:gridCol w:w="1576"/>
        <w:gridCol w:w="2550"/>
        <w:gridCol w:w="2047"/>
      </w:tblGrid>
      <w:tr w:rsidR="00455D69">
        <w:trPr>
          <w:trHeight w:val="459"/>
        </w:trPr>
        <w:tc>
          <w:tcPr>
            <w:tcW w:w="812" w:type="dxa"/>
            <w:vMerge w:val="restart"/>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60" w:firstLine="0"/>
            </w:pPr>
            <w:r>
              <w:rPr>
                <w:b/>
                <w:bCs/>
                <w:sz w:val="28"/>
                <w:szCs w:val="28"/>
                <w:rtl/>
              </w:rPr>
              <w:t>المجموع</w:t>
            </w:r>
          </w:p>
        </w:tc>
        <w:tc>
          <w:tcPr>
            <w:tcW w:w="3262" w:type="dxa"/>
            <w:gridSpan w:val="2"/>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58" w:firstLine="0"/>
              <w:jc w:val="center"/>
            </w:pPr>
            <w:r>
              <w:rPr>
                <w:b/>
                <w:bCs/>
                <w:sz w:val="28"/>
                <w:szCs w:val="28"/>
                <w:rtl/>
              </w:rPr>
              <w:t xml:space="preserve">ملكية خاصة </w:t>
            </w:r>
          </w:p>
        </w:tc>
        <w:tc>
          <w:tcPr>
            <w:tcW w:w="2550" w:type="dxa"/>
            <w:vMerge w:val="restart"/>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3" w:right="0" w:firstLine="0"/>
              <w:jc w:val="left"/>
            </w:pPr>
            <w:r>
              <w:rPr>
                <w:b/>
                <w:bCs/>
                <w:sz w:val="28"/>
                <w:szCs w:val="28"/>
                <w:rtl/>
              </w:rPr>
              <w:t xml:space="preserve">ملكية الدولة </w:t>
            </w:r>
          </w:p>
        </w:tc>
        <w:tc>
          <w:tcPr>
            <w:tcW w:w="2047" w:type="dxa"/>
            <w:vMerge w:val="restart"/>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bidi w:val="0"/>
              <w:spacing w:after="0" w:line="259" w:lineRule="auto"/>
              <w:ind w:left="0" w:right="121" w:firstLine="0"/>
              <w:jc w:val="right"/>
            </w:pPr>
            <w:r>
              <w:rPr>
                <w:b/>
                <w:sz w:val="28"/>
              </w:rPr>
              <w:t xml:space="preserve"> </w:t>
            </w:r>
          </w:p>
        </w:tc>
      </w:tr>
      <w:tr w:rsidR="00455D69">
        <w:trPr>
          <w:trHeight w:val="457"/>
        </w:trPr>
        <w:tc>
          <w:tcPr>
            <w:tcW w:w="0" w:type="auto"/>
            <w:vMerge/>
            <w:tcBorders>
              <w:top w:val="nil"/>
              <w:left w:val="double" w:sz="4" w:space="0" w:color="000000"/>
              <w:bottom w:val="double" w:sz="4" w:space="0" w:color="000000"/>
              <w:right w:val="double" w:sz="4" w:space="0" w:color="000000"/>
            </w:tcBorders>
          </w:tcPr>
          <w:p w:rsidR="00455D69" w:rsidRDefault="00455D69">
            <w:pPr>
              <w:bidi w:val="0"/>
              <w:spacing w:after="160" w:line="259" w:lineRule="auto"/>
              <w:ind w:left="0" w:right="0" w:firstLine="0"/>
              <w:jc w:val="left"/>
            </w:pPr>
          </w:p>
        </w:tc>
        <w:tc>
          <w:tcPr>
            <w:tcW w:w="1687"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476" w:firstLine="0"/>
              <w:jc w:val="right"/>
            </w:pPr>
            <w:r>
              <w:rPr>
                <w:b/>
                <w:bCs/>
                <w:sz w:val="28"/>
                <w:szCs w:val="28"/>
                <w:rtl/>
              </w:rPr>
              <w:t xml:space="preserve">قسنطنيين </w:t>
            </w:r>
          </w:p>
        </w:tc>
        <w:tc>
          <w:tcPr>
            <w:tcW w:w="1576"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514" w:firstLine="0"/>
              <w:jc w:val="right"/>
            </w:pPr>
            <w:r>
              <w:rPr>
                <w:b/>
                <w:bCs/>
                <w:sz w:val="28"/>
                <w:szCs w:val="28"/>
                <w:rtl/>
              </w:rPr>
              <w:t xml:space="preserve">معمرين </w:t>
            </w:r>
          </w:p>
        </w:tc>
        <w:tc>
          <w:tcPr>
            <w:tcW w:w="0" w:type="auto"/>
            <w:vMerge/>
            <w:tcBorders>
              <w:top w:val="nil"/>
              <w:left w:val="double" w:sz="4" w:space="0" w:color="000000"/>
              <w:bottom w:val="double" w:sz="4" w:space="0" w:color="000000"/>
              <w:right w:val="double" w:sz="4" w:space="0" w:color="000000"/>
            </w:tcBorders>
          </w:tcPr>
          <w:p w:rsidR="00455D69" w:rsidRDefault="00455D69">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rsidR="00455D69" w:rsidRDefault="00455D69">
            <w:pPr>
              <w:bidi w:val="0"/>
              <w:spacing w:after="160" w:line="259" w:lineRule="auto"/>
              <w:ind w:left="0" w:right="0" w:firstLine="0"/>
              <w:jc w:val="left"/>
            </w:pPr>
          </w:p>
        </w:tc>
      </w:tr>
      <w:tr w:rsidR="00455D69">
        <w:trPr>
          <w:trHeight w:val="459"/>
        </w:trPr>
        <w:tc>
          <w:tcPr>
            <w:tcW w:w="812"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0" w:firstLine="0"/>
              <w:jc w:val="left"/>
            </w:pPr>
            <w:r>
              <w:rPr>
                <w:sz w:val="28"/>
              </w:rPr>
              <w:t xml:space="preserve"> 467</w:t>
            </w:r>
          </w:p>
        </w:tc>
        <w:tc>
          <w:tcPr>
            <w:tcW w:w="1687"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508" w:right="0" w:firstLine="0"/>
              <w:jc w:val="left"/>
            </w:pPr>
            <w:r>
              <w:rPr>
                <w:sz w:val="28"/>
              </w:rPr>
              <w:t xml:space="preserve"> 69</w:t>
            </w:r>
          </w:p>
        </w:tc>
        <w:tc>
          <w:tcPr>
            <w:tcW w:w="1576"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451" w:right="0" w:firstLine="0"/>
              <w:jc w:val="left"/>
            </w:pPr>
            <w:r>
              <w:rPr>
                <w:sz w:val="28"/>
              </w:rPr>
              <w:t xml:space="preserve"> 45</w:t>
            </w:r>
          </w:p>
        </w:tc>
        <w:tc>
          <w:tcPr>
            <w:tcW w:w="2550"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130" w:firstLine="0"/>
              <w:jc w:val="center"/>
            </w:pPr>
            <w:r>
              <w:rPr>
                <w:sz w:val="28"/>
              </w:rPr>
              <w:t xml:space="preserve"> 353</w:t>
            </w:r>
          </w:p>
        </w:tc>
        <w:tc>
          <w:tcPr>
            <w:tcW w:w="2047"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0" w:firstLine="0"/>
              <w:jc w:val="left"/>
            </w:pPr>
            <w:r>
              <w:rPr>
                <w:b/>
                <w:bCs/>
                <w:sz w:val="28"/>
                <w:szCs w:val="28"/>
                <w:rtl/>
              </w:rPr>
              <w:t xml:space="preserve">عدي الحصص </w:t>
            </w:r>
          </w:p>
        </w:tc>
      </w:tr>
      <w:tr w:rsidR="00455D69">
        <w:trPr>
          <w:trHeight w:val="460"/>
        </w:trPr>
        <w:tc>
          <w:tcPr>
            <w:tcW w:w="812"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0" w:firstLine="0"/>
              <w:jc w:val="left"/>
            </w:pPr>
            <w:r>
              <w:rPr>
                <w:sz w:val="28"/>
              </w:rPr>
              <w:t xml:space="preserve"> 100</w:t>
            </w:r>
          </w:p>
        </w:tc>
        <w:tc>
          <w:tcPr>
            <w:tcW w:w="1687"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32" w:right="0" w:firstLine="0"/>
              <w:jc w:val="left"/>
            </w:pPr>
            <w:r>
              <w:rPr>
                <w:sz w:val="28"/>
              </w:rPr>
              <w:t xml:space="preserve"> 14.77</w:t>
            </w:r>
          </w:p>
        </w:tc>
        <w:tc>
          <w:tcPr>
            <w:tcW w:w="1576"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43" w:right="0" w:firstLine="0"/>
              <w:jc w:val="left"/>
            </w:pPr>
            <w:r>
              <w:rPr>
                <w:sz w:val="28"/>
              </w:rPr>
              <w:t xml:space="preserve"> 9.37</w:t>
            </w:r>
          </w:p>
        </w:tc>
        <w:tc>
          <w:tcPr>
            <w:tcW w:w="2550"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130" w:firstLine="0"/>
              <w:jc w:val="center"/>
            </w:pPr>
            <w:r>
              <w:rPr>
                <w:sz w:val="28"/>
              </w:rPr>
              <w:t xml:space="preserve"> 75.85</w:t>
            </w:r>
          </w:p>
        </w:tc>
        <w:tc>
          <w:tcPr>
            <w:tcW w:w="2047"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1" w:right="0" w:firstLine="0"/>
              <w:jc w:val="left"/>
            </w:pPr>
            <w:r>
              <w:rPr>
                <w:b/>
                <w:bCs/>
                <w:sz w:val="28"/>
                <w:szCs w:val="28"/>
                <w:rtl/>
              </w:rPr>
              <w:t xml:space="preserve">النسبة%  </w:t>
            </w:r>
          </w:p>
        </w:tc>
      </w:tr>
    </w:tbl>
    <w:p w:rsidR="00455D69" w:rsidRDefault="005A5DF4">
      <w:pPr>
        <w:spacing w:after="49" w:line="259" w:lineRule="auto"/>
        <w:ind w:left="10" w:right="182" w:hanging="10"/>
        <w:jc w:val="right"/>
        <w:rPr>
          <w:b/>
          <w:bCs/>
          <w:sz w:val="24"/>
          <w:szCs w:val="24"/>
        </w:rPr>
      </w:pPr>
      <w:r>
        <w:rPr>
          <w:b/>
          <w:bCs/>
          <w:sz w:val="24"/>
          <w:szCs w:val="24"/>
          <w:rtl/>
        </w:rPr>
        <w:t>المصدر : يفاتر مسح الأراضي بقسنطينة</w:t>
      </w:r>
      <w:r>
        <w:rPr>
          <w:b/>
          <w:bCs/>
          <w:sz w:val="24"/>
          <w:szCs w:val="24"/>
        </w:rPr>
        <w:t>1867</w:t>
      </w:r>
      <w:r>
        <w:rPr>
          <w:b/>
          <w:bCs/>
          <w:sz w:val="24"/>
          <w:szCs w:val="24"/>
          <w:rtl/>
        </w:rPr>
        <w:t xml:space="preserve">+معالجة الباحثة </w:t>
      </w:r>
    </w:p>
    <w:p w:rsidR="002422B3" w:rsidRDefault="002422B3">
      <w:pPr>
        <w:spacing w:after="49" w:line="259" w:lineRule="auto"/>
        <w:ind w:left="10" w:right="182" w:hanging="10"/>
        <w:jc w:val="right"/>
      </w:pPr>
    </w:p>
    <w:p w:rsidR="00455D69" w:rsidRPr="002422B3" w:rsidRDefault="005A5DF4">
      <w:pPr>
        <w:spacing w:after="244"/>
        <w:ind w:left="273" w:right="182"/>
        <w:rPr>
          <w:b/>
          <w:bCs/>
          <w:szCs w:val="32"/>
        </w:rPr>
      </w:pPr>
      <w:r w:rsidRPr="002422B3">
        <w:rPr>
          <w:b/>
          <w:bCs/>
          <w:szCs w:val="32"/>
          <w:rtl/>
        </w:rPr>
        <w:t xml:space="preserve">من ابعدول رقم </w:t>
      </w:r>
      <w:r w:rsidRPr="002422B3">
        <w:rPr>
          <w:b/>
          <w:bCs/>
          <w:szCs w:val="32"/>
        </w:rPr>
        <w:t>03</w:t>
      </w:r>
      <w:r w:rsidRPr="002422B3">
        <w:rPr>
          <w:b/>
          <w:bCs/>
          <w:szCs w:val="32"/>
          <w:rtl/>
        </w:rPr>
        <w:t xml:space="preserve"> نلاحظ أن أغلبية الأراضي ي ملك "عمومي" أو الدولة و ي ابؼلكية ابؼصادرة من طرف ابؼعمر الفرنسي لأراضي البايلك و الأملاك الشخصية للباي، لأن ابؼعمر الفرنسي استحوذ على </w:t>
      </w:r>
      <w:r w:rsidRPr="002422B3">
        <w:rPr>
          <w:b/>
          <w:bCs/>
          <w:szCs w:val="32"/>
        </w:rPr>
        <w:t>75</w:t>
      </w:r>
      <w:r w:rsidRPr="002422B3">
        <w:rPr>
          <w:b/>
          <w:bCs/>
          <w:szCs w:val="32"/>
          <w:rtl/>
        </w:rPr>
        <w:t>.</w:t>
      </w:r>
      <w:r w:rsidRPr="002422B3">
        <w:rPr>
          <w:b/>
          <w:bCs/>
          <w:szCs w:val="32"/>
        </w:rPr>
        <w:t>85</w:t>
      </w:r>
      <w:r w:rsidRPr="002422B3">
        <w:rPr>
          <w:b/>
          <w:bCs/>
          <w:szCs w:val="32"/>
          <w:rtl/>
        </w:rPr>
        <w:t xml:space="preserve">% من الأراضي  لتبقى </w:t>
      </w:r>
      <w:r w:rsidRPr="002422B3">
        <w:rPr>
          <w:b/>
          <w:bCs/>
          <w:szCs w:val="32"/>
        </w:rPr>
        <w:t>14</w:t>
      </w:r>
      <w:r w:rsidRPr="002422B3">
        <w:rPr>
          <w:b/>
          <w:bCs/>
          <w:szCs w:val="32"/>
          <w:rtl/>
        </w:rPr>
        <w:t>.</w:t>
      </w:r>
      <w:r w:rsidRPr="002422B3">
        <w:rPr>
          <w:b/>
          <w:bCs/>
          <w:szCs w:val="32"/>
        </w:rPr>
        <w:t>77</w:t>
      </w:r>
      <w:r w:rsidRPr="002422B3">
        <w:rPr>
          <w:b/>
          <w:bCs/>
          <w:szCs w:val="32"/>
          <w:rtl/>
        </w:rPr>
        <w:t xml:space="preserve">% لل الر، ملكيات الباي )الظهتَ الفلاحي للمدينة، ومرتفعات الغراب( . </w:t>
      </w:r>
    </w:p>
    <w:p w:rsidR="00455D69" w:rsidRPr="002422B3" w:rsidRDefault="005A5DF4" w:rsidP="002422B3">
      <w:pPr>
        <w:spacing w:after="5" w:line="246" w:lineRule="auto"/>
        <w:ind w:left="280" w:right="280" w:hanging="8"/>
        <w:jc w:val="left"/>
        <w:rPr>
          <w:b/>
          <w:bCs/>
          <w:szCs w:val="32"/>
        </w:rPr>
      </w:pPr>
      <w:r w:rsidRPr="002422B3">
        <w:rPr>
          <w:b/>
          <w:bCs/>
          <w:szCs w:val="32"/>
        </w:rPr>
        <w:lastRenderedPageBreak/>
        <w:t>2</w:t>
      </w:r>
      <w:r w:rsidRPr="002422B3">
        <w:rPr>
          <w:b/>
          <w:bCs/>
          <w:szCs w:val="32"/>
          <w:rtl/>
        </w:rPr>
        <w:t>(</w:t>
      </w:r>
      <w:r w:rsidRPr="002422B3">
        <w:rPr>
          <w:b/>
          <w:bCs/>
          <w:szCs w:val="32"/>
          <w:rtl/>
        </w:rPr>
        <w:tab/>
        <w:t xml:space="preserve"> </w:t>
      </w:r>
      <w:r>
        <w:rPr>
          <w:b/>
          <w:bCs/>
          <w:szCs w:val="32"/>
          <w:rtl/>
        </w:rPr>
        <w:t xml:space="preserve">البنية العقارية لمقاطعة الرمال» </w:t>
      </w:r>
      <w:r w:rsidRPr="002422B3">
        <w:rPr>
          <w:b/>
          <w:bCs/>
          <w:szCs w:val="32"/>
        </w:rPr>
        <w:t>C</w:t>
      </w:r>
      <w:r>
        <w:rPr>
          <w:b/>
          <w:bCs/>
          <w:szCs w:val="32"/>
          <w:rtl/>
        </w:rPr>
        <w:t xml:space="preserve"> «"</w:t>
      </w:r>
      <w:r w:rsidRPr="002422B3">
        <w:rPr>
          <w:b/>
          <w:bCs/>
          <w:szCs w:val="32"/>
          <w:rtl/>
        </w:rPr>
        <w:t xml:space="preserve"> والتي بسثل مقاطعة الرمال في ثلاث بـططات  بقد ا مقاطعة  كبتَة تضم </w:t>
      </w:r>
      <w:r w:rsidRPr="002422B3">
        <w:rPr>
          <w:b/>
          <w:bCs/>
          <w:szCs w:val="32"/>
        </w:rPr>
        <w:t>998</w:t>
      </w:r>
      <w:r w:rsidRPr="002422B3">
        <w:rPr>
          <w:b/>
          <w:bCs/>
          <w:szCs w:val="32"/>
          <w:rtl/>
        </w:rPr>
        <w:t xml:space="preserve"> حصة متباينة  ما بتُ ملكية ابػواص) ابؼعمرين  والأ الر(، الأراضي العسكرية وبفتلكات الدولة "</w:t>
      </w:r>
      <w:r w:rsidRPr="002422B3">
        <w:rPr>
          <w:b/>
          <w:bCs/>
          <w:sz w:val="28"/>
          <w:szCs w:val="28"/>
        </w:rPr>
        <w:t>LES DOMAINES</w:t>
      </w:r>
      <w:r w:rsidRPr="002422B3">
        <w:rPr>
          <w:b/>
          <w:bCs/>
          <w:szCs w:val="32"/>
          <w:rtl/>
        </w:rPr>
        <w:t xml:space="preserve">" وفق ابعدول التالر: </w:t>
      </w:r>
    </w:p>
    <w:p w:rsidR="00455D69" w:rsidRPr="002422B3" w:rsidRDefault="005A5DF4">
      <w:pPr>
        <w:bidi w:val="0"/>
        <w:spacing w:after="0" w:line="259" w:lineRule="auto"/>
        <w:ind w:left="65" w:right="0" w:firstLine="0"/>
        <w:jc w:val="left"/>
        <w:rPr>
          <w:b/>
          <w:bCs/>
          <w:szCs w:val="32"/>
        </w:rPr>
      </w:pPr>
      <w:r w:rsidRPr="002422B3">
        <w:rPr>
          <w:b/>
          <w:bCs/>
          <w:szCs w:val="32"/>
        </w:rPr>
        <w:t xml:space="preserve"> </w:t>
      </w:r>
    </w:p>
    <w:p w:rsidR="00455D69" w:rsidRDefault="00F63812">
      <w:pPr>
        <w:bidi w:val="0"/>
        <w:spacing w:after="80" w:line="259" w:lineRule="auto"/>
        <w:ind w:left="-778" w:right="0" w:firstLine="0"/>
        <w:jc w:val="left"/>
      </w:pPr>
      <w:r w:rsidRPr="00F63812">
        <w:rPr>
          <w:rFonts w:ascii="Calibri" w:eastAsia="Calibri" w:hAnsi="Calibri" w:cs="Calibri"/>
          <w:noProof/>
          <w:sz w:val="22"/>
        </w:rPr>
      </w:r>
      <w:r w:rsidRPr="00F63812">
        <w:rPr>
          <w:rFonts w:ascii="Calibri" w:eastAsia="Calibri" w:hAnsi="Calibri" w:cs="Calibri"/>
          <w:noProof/>
          <w:sz w:val="22"/>
        </w:rPr>
        <w:pict>
          <v:group id="Group 202987" o:spid="_x0000_s1211" style="width:500.35pt;height:517.85pt;mso-position-horizontal-relative:char;mso-position-vertical-relative:line" coordsize="63541,65769">
            <v:rect id="Rectangle 13449" o:spid="_x0000_s1212" style="position:absolute;top:62739;width:657;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l4xQAAAN4AAAAPAAAAZHJzL2Rvd25yZXYueG1sRE9Na8JA&#10;EL0X/A/LCN7qRislia4iWtFjq4J6G7JjEszOhuxqYn99t1DobR7vc2aLzlTiQY0rLSsYDSMQxJnV&#10;JecKjofNawzCeWSNlWVS8CQHi3nvZYapti1/0WPvcxFC2KWooPC+TqV0WUEG3dDWxIG72sagD7DJ&#10;pW6wDeGmkuMoepcGSw4NBda0Kii77e9GwTaul+ed/W7z6uOyPX2ekvUh8UoN+t1yCsJT5//Ff+6d&#10;DvPfJpMEft8JN8j5DwAAAP//AwBQSwECLQAUAAYACAAAACEA2+H2y+4AAACFAQAAEwAAAAAAAAAA&#10;AAAAAAAAAAAAW0NvbnRlbnRfVHlwZXNdLnhtbFBLAQItABQABgAIAAAAIQBa9CxbvwAAABUBAAAL&#10;AAAAAAAAAAAAAAAAAB8BAABfcmVscy8ucmVsc1BLAQItABQABgAIAAAAIQAxnHl4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t xml:space="preserve"> </w:t>
                    </w:r>
                  </w:p>
                </w:txbxContent>
              </v:textbox>
            </v:rect>
            <v:shape id="Picture 13456" o:spid="_x0000_s1213" type="#_x0000_t75" style="position:absolute;left:1868;top:2831;width:60960;height:62102;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4ATwwAAAN4AAAAPAAAAZHJzL2Rvd25yZXYueG1sRE9Li8Iw&#10;EL4L/ocwC3vTdH0hXaOIILjHVlG8Dc1sW20mtYm1++83guBtPr7nLFadqURLjSstK/gaRiCIM6tL&#10;zhUc9tvBHITzyBory6Tgjxyslv3eAmNtH5xQm/pchBB2MSoovK9jKV1WkEE3tDVx4H5tY9AH2ORS&#10;N/gI4aaSoyiaSYMlh4YCa9oUlF3Tu1Ew305um32nT6N2/HOqj7fkfEkTpT4/uvU3CE+df4tf7p0O&#10;88eT6Qye74Qb5PIfAAD//wMAUEsBAi0AFAAGAAgAAAAhANvh9svuAAAAhQEAABMAAAAAAAAAAAAA&#10;AAAAAAAAAFtDb250ZW50X1R5cGVzXS54bWxQSwECLQAUAAYACAAAACEAWvQsW78AAAAVAQAACwAA&#10;AAAAAAAAAAAAAAAfAQAAX3JlbHMvLnJlbHNQSwECLQAUAAYACAAAACEAOl+AE8MAAADeAAAADwAA&#10;AAAAAAAAAAAAAAAHAgAAZHJzL2Rvd25yZXYueG1sUEsFBgAAAAADAAMAtwAAAPcCAAAAAA==&#10;">
              <v:imagedata r:id="rId145" o:title=""/>
            </v:shape>
            <v:shape id="Shape 13457" o:spid="_x0000_s1214" style="position:absolute;left:1154;top:3258;width:62387;height:61246;visibility:visible" coordsize="6238748,6124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QJxQAAAN4AAAAPAAAAZHJzL2Rvd25yZXYueG1sRE9La8JA&#10;EL4X/A/LCF5EN9Y2ttFVqlBR6MXHocchO02C2dmwu5r477tCobf5+J6zWHWmFjdyvrKsYDJOQBDn&#10;VldcKDifPkdvIHxA1lhbJgV38rBa9p4WmGnb8oFux1CIGMI+QwVlCE0mpc9LMujHtiGO3I91BkOE&#10;rpDaYRvDTS2fkySVBiuODSU2tCkpvxyvRkFSuf1QD9eT7/SeTrdt83V4p1ypQb/7mIMI1IV/8Z97&#10;p+P86cvrDB7vxBvk8hcAAP//AwBQSwECLQAUAAYACAAAACEA2+H2y+4AAACFAQAAEwAAAAAAAAAA&#10;AAAAAAAAAAAAW0NvbnRlbnRfVHlwZXNdLnhtbFBLAQItABQABgAIAAAAIQBa9CxbvwAAABUBAAAL&#10;AAAAAAAAAAAAAAAAAB8BAABfcmVscy8ucmVsc1BLAQItABQABgAIAAAAIQCIkOQJxQAAAN4AAAAP&#10;AAAAAAAAAAAAAAAAAAcCAABkcnMvZG93bnJldi54bWxQSwUGAAAAAAMAAwC3AAAA+QIAAAAA&#10;" adj="0,,0" path="m,6124575r6238748,l6238748,,,,,6124575xe" filled="f" strokeweight="2.25pt">
              <v:stroke miterlimit="83231f" joinstyle="miter"/>
              <v:formulas/>
              <v:path arrowok="t" o:connecttype="segments" textboxrect="0,0,6238748,6124575"/>
            </v:shape>
            <v:shape id="Picture 13460" o:spid="_x0000_s1215" type="#_x0000_t75" style="position:absolute;left:51297;top:6;width:11049;height:2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vexwAAAN4AAAAPAAAAZHJzL2Rvd25yZXYueG1sRI9Ba8JA&#10;EIXvhf6HZQpeim5qRZroKqVQ8GTbWPA6Zsckmp0Nu6um/75zKPQ2w7x5733L9eA6daUQW88GniYZ&#10;KOLK25ZrA9+79/ELqJiQLXaeycAPRViv7u+WWFh/4y+6lqlWYsKxQANNSn2hdawachgnvieW29EH&#10;h0nWUGsb8CbmrtPTLJtrhy1LQoM9vTVUncuLM7AtH/P95/CRz8JpejjtOptzn4wZPQyvC1CJhvQv&#10;/vveWKn/PJsLgODIDHr1CwAA//8DAFBLAQItABQABgAIAAAAIQDb4fbL7gAAAIUBAAATAAAAAAAA&#10;AAAAAAAAAAAAAABbQ29udGVudF9UeXBlc10ueG1sUEsBAi0AFAAGAAgAAAAhAFr0LFu/AAAAFQEA&#10;AAsAAAAAAAAAAAAAAAAAHwEAAF9yZWxzLy5yZWxzUEsBAi0AFAAGAAgAAAAhAGOpe97HAAAA3gAA&#10;AA8AAAAAAAAAAAAAAAAABwIAAGRycy9kb3ducmV2LnhtbFBLBQYAAAAAAwADALcAAAD7AgAAAAA=&#10;">
              <v:imagedata r:id="rId146" o:title=""/>
            </v:shape>
            <v:rect id="Rectangle 13462" o:spid="_x0000_s1216" style="position:absolute;left:58808;width:3517;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dpxQAAAN4AAAAPAAAAZHJzL2Rvd25yZXYueG1sRE9Na8JA&#10;EL0X/A/LCL3VTW0Rja4i2pIcaxRsb0N2TEKzsyG7TdL+elcoeJvH+5zVZjC16Kh1lWUFz5MIBHFu&#10;dcWFgtPx/WkOwnlkjbVlUvBLDjbr0cMKY217PlCX+UKEEHYxKii9b2IpXV6SQTexDXHgLrY16ANs&#10;C6lb7EO4qeU0imbSYMWhocSGdiXl39mPUZDMm+1nav/6on77Ss4f58X+uPBKPY6H7RKEp8Hfxf/u&#10;VIf5L6+zKdzeCTfI9RUAAP//AwBQSwECLQAUAAYACAAAACEA2+H2y+4AAACFAQAAEwAAAAAAAAAA&#10;AAAAAAAAAAAAW0NvbnRlbnRfVHlwZXNdLnhtbFBLAQItABQABgAIAAAAIQBa9CxbvwAAABUBAAAL&#10;AAAAAAAAAAAAAAAAAB8BAABfcmVscy8ucmVsc1BLAQItABQABgAIAAAAIQB0jbdp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24"/>
                        <w:szCs w:val="24"/>
                        <w:rtl/>
                      </w:rPr>
                      <w:t>ابػريطة</w:t>
                    </w:r>
                  </w:p>
                </w:txbxContent>
              </v:textbox>
            </v:rect>
            <v:rect id="Rectangle 13464" o:spid="_x0000_s1217" style="position:absolute;left:57193;width:1666;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qGxAAAAN4AAAAPAAAAZHJzL2Rvd25yZXYueG1sRE9Li8Iw&#10;EL4L/ocwwt40dVdEq1FkVfToY0G9Dc3YFptJaaLt7q83grC3+fieM503phAPqlxuWUG/F4EgTqzO&#10;OVXwc1x3RyCcR9ZYWCYFv+RgPmu3phhrW/OeHgefihDCLkYFmfdlLKVLMjLoerYkDtzVVgZ9gFUq&#10;dYV1CDeF/IyioTSYc2jIsKTvjJLb4W4UbEbl4ry1f3VarC6b0+40Xh7HXqmPTrOYgPDU+H/x273V&#10;Yf7XYDiA1zvhBjl7AgAA//8DAFBLAQItABQABgAIAAAAIQDb4fbL7gAAAIUBAAATAAAAAAAAAAAA&#10;AAAAAAAAAABbQ29udGVudF9UeXBlc10ueG1sUEsBAi0AFAAGAAgAAAAhAFr0LFu/AAAAFQEAAAsA&#10;AAAAAAAAAAAAAAAAHwEAAF9yZWxzLy5yZWxzUEsBAi0AFAAGAAgAAAAhAJQoiob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24"/>
                        <w:szCs w:val="24"/>
                        <w:rtl/>
                      </w:rPr>
                      <w:t>رقم</w:t>
                    </w:r>
                  </w:p>
                </w:txbxContent>
              </v:textbox>
            </v:rect>
            <v:rect id="Rectangle 13463" o:spid="_x0000_s1218" style="position:absolute;left:58445;width:495;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LyxQAAAN4AAAAPAAAAZHJzL2Rvd25yZXYueG1sRE9Na8JA&#10;EL0X/A/LCL3VTbWIRlcR25IcaxRsb0N2TEKzsyG7TdL+elcoeJvH+5z1djC16Kh1lWUFz5MIBHFu&#10;dcWFgtPx/WkBwnlkjbVlUvBLDrab0cMaY217PlCX+UKEEHYxKii9b2IpXV6SQTexDXHgLrY16ANs&#10;C6lb7EO4qeU0iubSYMWhocSG9iXl39mPUZAsmt1nav/6on77Ss4f5+XrcemVehwPuxUIT4O/i//d&#10;qQ7zZy/zGdzeCTfIzRUAAP//AwBQSwECLQAUAAYACAAAACEA2+H2y+4AAACFAQAAEwAAAAAAAAAA&#10;AAAAAAAAAAAAW0NvbnRlbnRfVHlwZXNdLnhtbFBLAQItABQABgAIAAAAIQBa9CxbvwAAABUBAAAL&#10;AAAAAAAAAAAAAAAAAB8BAABfcmVscy8ucmVsc1BLAQItABQABgAIAAAAIQAbwRLy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24"/>
                      </w:rPr>
                      <w:t xml:space="preserve"> </w:t>
                    </w:r>
                  </w:p>
                </w:txbxContent>
              </v:textbox>
            </v:rect>
            <v:rect id="Rectangle 13465" o:spid="_x0000_s1219" style="position:absolute;left:56827;width:494;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8dxgAAAN4AAAAPAAAAZHJzL2Rvd25yZXYueG1sRE9Na8JA&#10;EL0X+h+WKfRWN7VWNGYjYlv0qFFQb0N2TEKzsyG7NdFf3xUKvc3jfU4y700tLtS6yrKC10EEgji3&#10;uuJCwX739TIB4TyyxtoyKbiSg3n6+JBgrG3HW7pkvhAhhF2MCkrvm1hKl5dk0A1sQxy4s20N+gDb&#10;QuoWuxBuajmMorE0WHFoKLGhZUn5d/ZjFKwmzeK4treuqD9Pq8PmMP3YTb1Sz0/9YgbCU+//xX/u&#10;tQ7z30bjd7i/E26Q6S8AAAD//wMAUEsBAi0AFAAGAAgAAAAhANvh9svuAAAAhQEAABMAAAAAAAAA&#10;AAAAAAAAAAAAAFtDb250ZW50X1R5cGVzXS54bWxQSwECLQAUAAYACAAAACEAWvQsW78AAAAVAQAA&#10;CwAAAAAAAAAAAAAAAAAfAQAAX3JlbHMvLnJlbHNQSwECLQAUAAYACAAAACEA+2QvHcYAAADe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24"/>
                      </w:rPr>
                      <w:t xml:space="preserve"> </w:t>
                    </w:r>
                  </w:p>
                </w:txbxContent>
              </v:textbox>
            </v:rect>
            <v:rect id="Rectangle 13466" o:spid="_x0000_s1220" style="position:absolute;left:56050;top:157;width:1013;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FqxQAAAN4AAAAPAAAAZHJzL2Rvd25yZXYueG1sRE9Na8JA&#10;EL0X+h+WKXhrNrUlxOgqUlv0WLWQehuyYxLMzobsatL+elcoeJvH+5zZYjCNuFDnassKXqIYBHFh&#10;dc2lgu/953MKwnlkjY1lUvBLDhbzx4cZZtr2vKXLzpcihLDLUEHlfZtJ6YqKDLrItsSBO9rOoA+w&#10;K6XusA/hppHjOE6kwZpDQ4UtvVdUnHZno2Cdtsufjf3ry+bjsM6/8slqP/FKjZ6G5RSEp8Hfxf/u&#10;jQ7zX9+SBG7vhBvk/AoAAP//AwBQSwECLQAUAAYACAAAACEA2+H2y+4AAACFAQAAEwAAAAAAAAAA&#10;AAAAAAAAAAAAW0NvbnRlbnRfVHlwZXNdLnhtbFBLAQItABQABgAIAAAAIQBa9CxbvwAAABUBAAAL&#10;AAAAAAAAAAAAAAAAAB8BAABfcmVscy8ucmVsc1BLAQItABQABgAIAAAAIQALtrFq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4"/>
                      </w:rPr>
                      <w:t>4</w:t>
                    </w:r>
                  </w:p>
                </w:txbxContent>
              </v:textbox>
            </v:rect>
            <v:rect id="Rectangle 13467" o:spid="_x0000_s1221" style="position:absolute;left:55364;width:494;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xxQAAAN4AAAAPAAAAZHJzL2Rvd25yZXYueG1sRE9La8JA&#10;EL4X/A/LCN7qxlp8RFeRqujRqqDehuyYBLOzIbua1F/fFQq9zcf3nOm8MYV4UOVyywp63QgEcWJ1&#10;zqmC42H9PgLhPLLGwjIp+CEH81nrbYqxtjV/02PvUxFC2MWoIPO+jKV0SUYGXdeWxIG72sqgD7BK&#10;pa6wDuGmkB9RNJAGcw4NGZb0lVFy29+Ngs2oXJy39lmnxeqyOe1O4+Vh7JXqtJvFBISnxv+L/9xb&#10;Heb3PwdDeL0TbpCzXwAAAP//AwBQSwECLQAUAAYACAAAACEA2+H2y+4AAACFAQAAEwAAAAAAAAAA&#10;AAAAAAAAAAAAW0NvbnRlbnRfVHlwZXNdLnhtbFBLAQItABQABgAIAAAAIQBa9CxbvwAAABUBAAAL&#10;AAAAAAAAAAAAAAAAAB8BAABfcmVscy8ucmVsc1BLAQItABQABgAIAAAAIQBk+hTx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24"/>
                      </w:rPr>
                      <w:t xml:space="preserve"> </w:t>
                    </w:r>
                  </w:p>
                </w:txbxContent>
              </v:textbox>
            </v:rect>
            <v:rect id="Rectangle 13468" o:spid="_x0000_s1222" style="position:absolute;left:60774;top:2267;width:496;height:3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CDyAAAAN4AAAAPAAAAZHJzL2Rvd25yZXYueG1sRI9Lb8JA&#10;DITvSPyHlZG4wYaCEKQsCPUhOJaHRHuzsm4SkfVG2S0J/fX1oRI3WzOe+bzadK5SN2pC6dnAZJyA&#10;Is68LTk3cD69jxagQkS2WHkmA3cKsFn3eytMrW/5QLdjzJWEcEjRQBFjnWodsoIchrGviUX79o3D&#10;KGuTa9tgK+Gu0k9JMtcOS5aGAmt6KSi7Hn+cgd2i3n7u/W+bV29fu8vHZfl6WkZjhoNu+wwqUhcf&#10;5v/rvRX86WwuvPKOzKDXfwAAAP//AwBQSwECLQAUAAYACAAAACEA2+H2y+4AAACFAQAAEwAAAAAA&#10;AAAAAAAAAAAAAAAAW0NvbnRlbnRfVHlwZXNdLnhtbFBLAQItABQABgAIAAAAIQBa9CxbvwAAABUB&#10;AAALAAAAAAAAAAAAAAAAAB8BAABfcmVscy8ucmVsc1BLAQItABQABgAIAAAAIQAVZYCDyAAAAN4A&#10;AAAPAAAAAAAAAAAAAAAAAAcCAABkcnMvZG93bnJldi54bWxQSwUGAAAAAAMAAwC3AAAA/AIAAAAA&#10;" filled="f" stroked="f">
              <v:textbox inset="0,0,0,0">
                <w:txbxContent>
                  <w:p w:rsidR="006D451D" w:rsidRDefault="006D451D">
                    <w:pPr>
                      <w:bidi w:val="0"/>
                      <w:spacing w:after="160" w:line="259" w:lineRule="auto"/>
                      <w:ind w:left="0" w:right="0" w:firstLine="0"/>
                      <w:jc w:val="left"/>
                    </w:pPr>
                    <w:r>
                      <w:rPr>
                        <w:sz w:val="24"/>
                      </w:rPr>
                      <w:t xml:space="preserve"> </w:t>
                    </w:r>
                  </w:p>
                </w:txbxContent>
              </v:textbox>
            </v:rect>
            <v:shape id="Shape 402245" o:spid="_x0000_s1223" style="position:absolute;left:1398;top:3332;width:23760;height:8312;visibility:visible" coordsize="2376043,8312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G5yQAAAN8AAAAPAAAAZHJzL2Rvd25yZXYueG1sRI9Pa8JA&#10;FMTvBb/D8oTe6qYhtSF1lVIseIiCf6A9vmZfk9Ds25jdxvjtXUHwOMzMb5jZYjCN6KlztWUFz5MI&#10;BHFhdc2lgsP+8ykF4TyyxsYyKTiTg8V89DDDTNsTb6nf+VIECLsMFVTet5mUrqjIoJvYljh4v7Yz&#10;6IPsSqk7PAW4aWQcRVNpsOawUGFLHxUVf7t/o6Bcb/J1n67Sr8Prjz4W3/k+WeZKPY6H9zcQngZ/&#10;D9/aK60gieI4eYHrn/AF5PwCAAD//wMAUEsBAi0AFAAGAAgAAAAhANvh9svuAAAAhQEAABMAAAAA&#10;AAAAAAAAAAAAAAAAAFtDb250ZW50X1R5cGVzXS54bWxQSwECLQAUAAYACAAAACEAWvQsW78AAAAV&#10;AQAACwAAAAAAAAAAAAAAAAAfAQAAX3JlbHMvLnJlbHNQSwECLQAUAAYACAAAACEAz2sxuckAAADf&#10;AAAADwAAAAAAAAAAAAAAAAAHAgAAZHJzL2Rvd25yZXYueG1sUEsFBgAAAAADAAMAtwAAAP0CAAAA&#10;AA==&#10;" adj="0,,0" path="m,l2376043,r,831230l,831230,,e" stroked="f" strokeweight="0">
              <v:stroke miterlimit="83231f" joinstyle="miter"/>
              <v:formulas/>
              <v:path arrowok="t" o:connecttype="segments" textboxrect="0,0,2376043,831230"/>
            </v:shape>
            <v:shape id="Picture 13471" o:spid="_x0000_s1224" type="#_x0000_t75" style="position:absolute;left:1402;top:3785;width:23759;height:7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6sBxgAAAN4AAAAPAAAAZHJzL2Rvd25yZXYueG1sRE/bagIx&#10;EH0X+g9hCn3TrFZUtkYRQeqFQmsL9nHYTLOrm8mySddtv94Igm9zONeZzltbioZqXzhW0O8lIIgz&#10;pws2Cr4+V90JCB+QNZaOScEfeZjPHjpTTLU78wc1+2BEDGGfooI8hCqV0mc5WfQ9VxFH7sfVFkOE&#10;tZG6xnMMt6UcJMlIWiw4NuRY0TKn7LT/tQp0tjLLXfV/3Ky/m/dtOTm8vpmDUk+P7eIFRKA23MU3&#10;91rH+c/DcR+u78Qb5OwCAAD//wMAUEsBAi0AFAAGAAgAAAAhANvh9svuAAAAhQEAABMAAAAAAAAA&#10;AAAAAAAAAAAAAFtDb250ZW50X1R5cGVzXS54bWxQSwECLQAUAAYACAAAACEAWvQsW78AAAAVAQAA&#10;CwAAAAAAAAAAAAAAAAAfAQAAX3JlbHMvLnJlbHNQSwECLQAUAAYACAAAACEAGKOrAcYAAADeAAAA&#10;DwAAAAAAAAAAAAAAAAAHAgAAZHJzL2Rvd25yZXYueG1sUEsFBgAAAAADAAMAtwAAAPoCAAAAAA==&#10;">
              <v:imagedata r:id="rId147" o:title=""/>
            </v:shape>
            <v:rect id="Rectangle 13473" o:spid="_x0000_s1225" style="position:absolute;left:21304;top:3781;width:3906;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QvxQAAAN4AAAAPAAAAZHJzL2Rvd25yZXYueG1sRE9La8JA&#10;EL4L/odlBG+6UYuP6CqiLXq0Kqi3ITsmwexsyG5N2l/fLQi9zcf3nMWqMYV4UuVyywoG/QgEcWJ1&#10;zqmC8+mjNwXhPLLGwjIp+CYHq2W7tcBY25o/6Xn0qQgh7GJUkHlfxlK6JCODrm9L4sDdbWXQB1il&#10;UldYh3BTyGEUjaXBnENDhiVtMkoexy+jYDct19e9/anT4v22uxwus+1p5pXqdpr1HISnxv+LX+69&#10;DvNHb5MR/L0TbpDLXwAAAP//AwBQSwECLQAUAAYACAAAACEA2+H2y+4AAACFAQAAEwAAAAAAAAAA&#10;AAAAAAAAAAAAW0NvbnRlbnRfVHlwZXNdLnhtbFBLAQItABQABgAIAAAAIQBa9CxbvwAAABUBAAAL&#10;AAAAAAAAAAAAAAAAAB8BAABfcmVscy8ucmVsc1BLAQItABQABgAIAAAAIQCeGIQv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b/>
                        <w:bCs/>
                        <w:sz w:val="36"/>
                        <w:szCs w:val="36"/>
                        <w:rtl/>
                      </w:rPr>
                      <w:t>البنية</w:t>
                    </w:r>
                  </w:p>
                </w:txbxContent>
              </v:textbox>
            </v:rect>
            <v:rect id="Rectangle 13474" o:spid="_x0000_s1226" style="position:absolute;left:20746;top:3781;width:742;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RxbxQAAAN4AAAAPAAAAZHJzL2Rvd25yZXYueG1sRE9La8JA&#10;EL4L/odlhN50Y5VW02xEaosefRTU25CdJsHsbMhuTfTXdwsFb/PxPSdZdKYSV2pcaVnBeBSBIM6s&#10;LjlX8HX4HM5AOI+ssbJMCm7kYJH2ewnG2ra8o+ve5yKEsItRQeF9HUvpsoIMupGtiQP3bRuDPsAm&#10;l7rBNoSbSj5H0Ys0WHJoKLCm94Kyy/7HKFjP6uVpY+9tXn2c18ftcb46zL1ST4Nu+QbCU+cf4n/3&#10;Rof5k+nrFP7eCTfI9BcAAP//AwBQSwECLQAUAAYACAAAACEA2+H2y+4AAACFAQAAEwAAAAAAAAAA&#10;AAAAAAAAAAAAW0NvbnRlbnRfVHlwZXNdLnhtbFBLAQItABQABgAIAAAAIQBa9CxbvwAAABUBAAAL&#10;AAAAAAAAAAAAAAAAAB8BAABfcmVscy8ucmVsc1BLAQItABQABgAIAAAAIQAR8Rxb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b/>
                        <w:bCs/>
                        <w:sz w:val="36"/>
                        <w:szCs w:val="36"/>
                        <w:rtl/>
                      </w:rPr>
                      <w:t xml:space="preserve"> </w:t>
                    </w:r>
                  </w:p>
                </w:txbxContent>
              </v:textbox>
            </v:rect>
            <v:rect id="Rectangle 13475" o:spid="_x0000_s1227" style="position:absolute;left:16434;top:3781;width:5753;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AxQAAAN4AAAAPAAAAZHJzL2Rvd25yZXYueG1sRE9La8JA&#10;EL4L/Q/LFLzppr5NXUV8oEergu1tyE6T0OxsyK4m9te7BaG3+fieM1s0phA3qlxuWcFbNwJBnFid&#10;c6rgfNp2JiCcR9ZYWCYFd3KwmL+0ZhhrW/MH3Y4+FSGEXYwKMu/LWEqXZGTQdW1JHLhvWxn0AVap&#10;1BXWIdwUshdFI2kw59CQYUmrjJKf49Uo2E3K5efe/tZpsfnaXQ6X6fo09Uq1X5vlOwhPjf8XP917&#10;Heb3B+Mh/L0TbpDzBwAAAP//AwBQSwECLQAUAAYACAAAACEA2+H2y+4AAACFAQAAEwAAAAAAAAAA&#10;AAAAAAAAAAAAW0NvbnRlbnRfVHlwZXNdLnhtbFBLAQItABQABgAIAAAAIQBa9CxbvwAAABUBAAAL&#10;AAAAAAAAAAAAAAAAAB8BAABfcmVscy8ucmVsc1BLAQItABQABgAIAAAAIQB+vbnA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b/>
                        <w:bCs/>
                        <w:sz w:val="36"/>
                        <w:szCs w:val="36"/>
                        <w:rtl/>
                      </w:rPr>
                      <w:t>العقارية</w:t>
                    </w:r>
                  </w:p>
                </w:txbxContent>
              </v:textbox>
            </v:rect>
            <v:rect id="Rectangle 13476" o:spid="_x0000_s1228" style="position:absolute;left:15870;top:3781;width:742;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e3xQAAAN4AAAAPAAAAZHJzL2Rvd25yZXYueG1sRE9La8JA&#10;EL4X/A/LCN7qxlp8RFeRqujRqqDehuyYBLOzIbua1F/fFQq9zcf3nOm8MYV4UOVyywp63QgEcWJ1&#10;zqmC42H9PgLhPLLGwjIp+CEH81nrbYqxtjV/02PvUxFC2MWoIPO+jKV0SUYGXdeWxIG72sqgD7BK&#10;pa6wDuGmkB9RNJAGcw4NGZb0lVFy29+Ngs2oXJy39lmnxeqyOe1O4+Vh7JXqtJvFBISnxv+L/9xb&#10;Heb3P4cDeL0TbpCzXwAAAP//AwBQSwECLQAUAAYACAAAACEA2+H2y+4AAACFAQAAEwAAAAAAAAAA&#10;AAAAAAAAAAAAW0NvbnRlbnRfVHlwZXNdLnhtbFBLAQItABQABgAIAAAAIQBa9CxbvwAAABUBAAAL&#10;AAAAAAAAAAAAAAAAAB8BAABfcmVscy8ucmVsc1BLAQItABQABgAIAAAAIQCObye3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b/>
                        <w:bCs/>
                        <w:sz w:val="36"/>
                        <w:szCs w:val="36"/>
                        <w:rtl/>
                      </w:rPr>
                      <w:t xml:space="preserve"> </w:t>
                    </w:r>
                  </w:p>
                </w:txbxContent>
              </v:textbox>
            </v:rect>
            <v:rect id="Rectangle 13477" o:spid="_x0000_s1229" style="position:absolute;left:12386;top:3781;width:4633;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IsxgAAAN4AAAAPAAAAZHJzL2Rvd25yZXYueG1sRE9Na8JA&#10;EL0X+h+WKfRWN7VSNWYjYlv0qFFQb0N2TEKzsyG7NdFf3xUKvc3jfU4y700tLtS6yrKC10EEgji3&#10;uuJCwX739TIB4TyyxtoyKbiSg3n6+JBgrG3HW7pkvhAhhF2MCkrvm1hKl5dk0A1sQxy4s20N+gDb&#10;QuoWuxBuajmMondpsOLQUGJDy5Ly7+zHKFhNmsVxbW9dUX+eVofNYfqxm3qlnp/6xQyEp97/i//c&#10;ax3mv43GY7i/E26Q6S8AAAD//wMAUEsBAi0AFAAGAAgAAAAhANvh9svuAAAAhQEAABMAAAAAAAAA&#10;AAAAAAAAAAAAAFtDb250ZW50X1R5cGVzXS54bWxQSwECLQAUAAYACAAAACEAWvQsW78AAAAVAQAA&#10;CwAAAAAAAAAAAAAAAAAfAQAAX3JlbHMvLnJlbHNQSwECLQAUAAYACAAAACEA4SOCLMYAAADe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b/>
                        <w:bCs/>
                        <w:sz w:val="36"/>
                        <w:szCs w:val="36"/>
                        <w:rtl/>
                      </w:rPr>
                      <w:t>لبلدية</w:t>
                    </w:r>
                  </w:p>
                </w:txbxContent>
              </v:textbox>
            </v:rect>
            <v:rect id="Rectangle 13478" o:spid="_x0000_s1230" style="position:absolute;left:11819;top:3781;width:742;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ZeyAAAAN4AAAAPAAAAZHJzL2Rvd25yZXYueG1sRI/NbsJA&#10;DITvlXiHlZF6KxtK1UJgQai0giM/lWhvVtYkEVlvlN2SlKfHh0rcbM145vNs0blKXagJpWcDw0EC&#10;ijjztuTcwNfh82kMKkRki5VnMvBHARbz3sMMU+tb3tFlH3MlIRxSNFDEWKdah6wgh2Hga2LRTr5x&#10;GGVtcm0bbCXcVfo5SV61w5KlocCa3gvKzvtfZ2A9rpffG39t8+rjZ33cHierwyQa89jvllNQkbp4&#10;N/9fb6zgj17ehFfekRn0/AYAAP//AwBQSwECLQAUAAYACAAAACEA2+H2y+4AAACFAQAAEwAAAAAA&#10;AAAAAAAAAAAAAAAAW0NvbnRlbnRfVHlwZXNdLnhtbFBLAQItABQABgAIAAAAIQBa9CxbvwAAABUB&#10;AAALAAAAAAAAAAAAAAAAAB8BAABfcmVscy8ucmVsc1BLAQItABQABgAIAAAAIQCQvBZeyAAAAN4A&#10;AAAPAAAAAAAAAAAAAAAAAAcCAABkcnMvZG93bnJldi54bWxQSwUGAAAAAAMAAwC3AAAA/AIAAAAA&#10;" filled="f" stroked="f">
              <v:textbox inset="0,0,0,0">
                <w:txbxContent>
                  <w:p w:rsidR="006D451D" w:rsidRDefault="006D451D">
                    <w:pPr>
                      <w:bidi w:val="0"/>
                      <w:spacing w:after="160" w:line="259" w:lineRule="auto"/>
                      <w:ind w:left="0" w:right="0" w:firstLine="0"/>
                      <w:jc w:val="left"/>
                    </w:pPr>
                    <w:r>
                      <w:rPr>
                        <w:b/>
                        <w:bCs/>
                        <w:sz w:val="36"/>
                        <w:szCs w:val="36"/>
                        <w:rtl/>
                      </w:rPr>
                      <w:t xml:space="preserve"> </w:t>
                    </w:r>
                  </w:p>
                </w:txbxContent>
              </v:textbox>
            </v:rect>
            <v:rect id="Rectangle 13479" o:spid="_x0000_s1231" style="position:absolute;left:6861;top:3781;width:6594;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PFxQAAAN4AAAAPAAAAZHJzL2Rvd25yZXYueG1sRE9Na8JA&#10;EL0L/Q/LFHrTjbZYE11FWoseWxXU25Adk2B2NmRXE/31riD0No/3OZNZa0pxodoVlhX0exEI4tTq&#10;gjMF281PdwTCeWSNpWVScCUHs+lLZ4KJtg3/0WXtMxFC2CWoIPe+SqR0aU4GXc9WxIE72tqgD7DO&#10;pK6xCeGmlIMoGkqDBYeGHCv6yik9rc9GwXJUzfcre2uycnFY7n538fcm9kq9vbbzMQhPrf8XP90r&#10;Hea/f3zG8Hgn3CCndwAAAP//AwBQSwECLQAUAAYACAAAACEA2+H2y+4AAACFAQAAEwAAAAAAAAAA&#10;AAAAAAAAAAAAW0NvbnRlbnRfVHlwZXNdLnhtbFBLAQItABQABgAIAAAAIQBa9CxbvwAAABUBAAAL&#10;AAAAAAAAAAAAAAAAAB8BAABfcmVscy8ucmVsc1BLAQItABQABgAIAAAAIQD/8LPF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b/>
                        <w:bCs/>
                        <w:sz w:val="36"/>
                        <w:szCs w:val="36"/>
                        <w:rtl/>
                      </w:rPr>
                      <w:t>قسنطينة</w:t>
                    </w:r>
                  </w:p>
                </w:txbxContent>
              </v:textbox>
            </v:rect>
            <v:rect id="Rectangle 13480" o:spid="_x0000_s1232" style="position:absolute;left:5623;top:3781;width:742;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p/yAAAAN4AAAAPAAAAZHJzL2Rvd25yZXYueG1sRI9Ba8JA&#10;EIXvBf/DMkJvdWOVElNXEavo0aqgvQ3ZaRKanQ3ZrUn7651DobcZ5s1775sve1erG7Wh8mxgPEpA&#10;EefeVlwYOJ+2TymoEJEt1p7JwA8FWC4GD3PMrO/4nW7HWCgx4ZChgTLGJtM65CU5DCPfEMvt07cO&#10;o6xtoW2LnZi7Wj8nyYt2WLEklNjQuqT86/jtDOzSZnXd+9+uqDcfu8vhMns7zaIxj8N+9QoqUh//&#10;xX/feyv1J9NUAARHZtCLOwAAAP//AwBQSwECLQAUAAYACAAAACEA2+H2y+4AAACFAQAAEwAAAAAA&#10;AAAAAAAAAAAAAAAAW0NvbnRlbnRfVHlwZXNdLnhtbFBLAQItABQABgAIAAAAIQBa9CxbvwAAABUB&#10;AAALAAAAAAAAAAAAAAAAAB8BAABfcmVscy8ucmVsc1BLAQItABQABgAIAAAAIQBbH2p/yAAAAN4A&#10;AAAPAAAAAAAAAAAAAAAAAAcCAABkcnMvZG93bnJldi54bWxQSwUGAAAAAAMAAwC3AAAA/AIAAAAA&#10;" filled="f" stroked="f">
              <v:textbox inset="0,0,0,0">
                <w:txbxContent>
                  <w:p w:rsidR="006D451D" w:rsidRDefault="006D451D">
                    <w:pPr>
                      <w:bidi w:val="0"/>
                      <w:spacing w:after="160" w:line="259" w:lineRule="auto"/>
                      <w:ind w:left="0" w:right="0" w:firstLine="0"/>
                      <w:jc w:val="left"/>
                    </w:pPr>
                    <w:r>
                      <w:rPr>
                        <w:b/>
                        <w:bCs/>
                        <w:sz w:val="36"/>
                        <w:szCs w:val="36"/>
                        <w:rtl/>
                      </w:rPr>
                      <w:t xml:space="preserve"> </w:t>
                    </w:r>
                  </w:p>
                </w:txbxContent>
              </v:textbox>
            </v:rect>
            <v:rect id="Rectangle 13481" o:spid="_x0000_s1233" style="position:absolute;left:11524;top:7411;width:4731;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8/kxAAAAN4AAAAPAAAAZHJzL2Rvd25yZXYueG1sRE9La8JA&#10;EL4L/Q/LFLzpxlokRleRqujRR8F6G7LTJDQ7G7KrSf31riB4m4/vOdN5a0pxpdoVlhUM+hEI4tTq&#10;gjMF38d1LwbhPLLG0jIp+CcH89lbZ4qJtg3v6XrwmQgh7BJUkHtfJVK6NCeDrm8r4sD92tqgD7DO&#10;pK6xCeGmlB9RNJIGCw4NOVb0lVP6d7gYBZu4Wvxs7a3JytV5c9qdxsvj2CvVfW8XExCeWv8SP91b&#10;HeYPP+MBPN4JN8jZHQAA//8DAFBLAQItABQABgAIAAAAIQDb4fbL7gAAAIUBAAATAAAAAAAAAAAA&#10;AAAAAAAAAABbQ29udGVudF9UeXBlc10ueG1sUEsBAi0AFAAGAAgAAAAhAFr0LFu/AAAAFQEAAAsA&#10;AAAAAAAAAAAAAAAAHwEAAF9yZWxzLy5yZWxzUEsBAi0AFAAGAAgAAAAhADRTz+T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b/>
                        <w:sz w:val="28"/>
                      </w:rPr>
                      <w:t>1847</w:t>
                    </w:r>
                  </w:p>
                </w:txbxContent>
              </v:textbox>
            </v:rect>
            <v:rect id="Rectangle 13482" o:spid="_x0000_s1234" style="position:absolute;left:10488;top:7051;width:618;height:38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GTxQAAAN4AAAAPAAAAZHJzL2Rvd25yZXYueG1sRE9Na8JA&#10;EL0X+h+WKfTWbGpFYnQVaSt61FhIvQ3ZaRKanQ3Z1cT++q4geJvH+5z5cjCNOFPnassKXqMYBHFh&#10;dc2lgq/D+iUB4TyyxsYyKbiQg+Xi8WGOqbY97+mc+VKEEHYpKqi8b1MpXVGRQRfZljhwP7Yz6APs&#10;Sqk77EO4aeQojifSYM2hocKW3isqfrOTUbBJ2tX31v71ZfN53OS7fPpxmHqlnp+G1QyEp8HfxTf3&#10;Vof5b+NkBNd3wg1y8Q8AAP//AwBQSwECLQAUAAYACAAAACEA2+H2y+4AAACFAQAAEwAAAAAAAAAA&#10;AAAAAAAAAAAAW0NvbnRlbnRfVHlwZXNdLnhtbFBLAQItABQABgAIAAAAIQBa9CxbvwAAABUBAAAL&#10;AAAAAAAAAAAAAAAAAB8BAABfcmVscy8ucmVsc1BLAQItABQABgAIAAAAIQDEgVGT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b/>
                        <w:sz w:val="30"/>
                      </w:rPr>
                      <w:t xml:space="preserve"> </w:t>
                    </w:r>
                  </w:p>
                </w:txbxContent>
              </v:textbox>
            </v:rect>
            <v:shape id="Shape 13483" o:spid="_x0000_s1235" style="position:absolute;left:28388;top:14795;width:8633;height:4467;visibility:visible" coordsize="863346,4466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Fa6wQAAAN4AAAAPAAAAZHJzL2Rvd25yZXYueG1sRE9Li8Iw&#10;EL4v+B/CCN7W1MdKt2sUERSvPvA8NGPS3WZSmqj13xtB2Nt8fM+ZLztXixu1ofKsYDTMQBCXXlds&#10;FJyOm88cRIjIGmvPpOBBAZaL3sccC+3vvKfbIRqRQjgUqMDG2BRShtKSwzD0DXHiLr51GBNsjdQt&#10;3lO4q+U4y2bSYcWpwWJDa0vl3+HqFFTjcmu/L9d85eTv8fRlTHeujVKDfrf6ARGpi//it3un0/zJ&#10;NJ/A6510g1w8AQAA//8DAFBLAQItABQABgAIAAAAIQDb4fbL7gAAAIUBAAATAAAAAAAAAAAAAAAA&#10;AAAAAABbQ29udGVudF9UeXBlc10ueG1sUEsBAi0AFAAGAAgAAAAhAFr0LFu/AAAAFQEAAAsAAAAA&#10;AAAAAAAAAAAAHwEAAF9yZWxzLy5yZWxzUEsBAi0AFAAGAAgAAAAhAJiQVrrBAAAA3gAAAA8AAAAA&#10;AAAAAAAAAAAABwIAAGRycy9kb3ducmV2LnhtbFBLBQYAAAAAAwADALcAAAD1AgAAAAA=&#10;" adj="0,,0" path="m206262,270c214646,,226759,1985,244348,7351v70358,21590,263652,121665,362966,156463c706755,198485,817880,179689,840613,215884v22733,36195,-57277,130683,-86233,165355c725424,416036,708152,418195,668147,425053v-40132,6986,-105664,21590,-156083,c461772,403591,420370,313166,365760,294370v-54483,-18669,-120777,5588,-181483,17399c123571,323580,5588,393176,2794,363966,,334756,133985,183245,167005,138033v33147,-45212,31750,-26416,34544,-43815c204343,76946,177419,47736,184277,33131,189516,22177,181110,1079,206262,270xe" fillcolor="yellow" stroked="f" strokeweight="0">
              <v:stroke miterlimit="83231f" joinstyle="miter"/>
              <v:formulas/>
              <v:path arrowok="t" o:connecttype="segments" textboxrect="0,0,863346,446643"/>
            </v:shape>
            <v:shape id="Shape 13484" o:spid="_x0000_s1236" style="position:absolute;left:28388;top:14654;width:8633;height:4608;visibility:visible" coordsize="863346,460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kamwwAAAN4AAAAPAAAAZHJzL2Rvd25yZXYueG1sRE9LawIx&#10;EL4X+h/CFLyUmvVBWbZGUUH0JtpS6m3YTDdLN5NlE/fx740g9DYf33MWq95WoqXGl44VTMYJCOLc&#10;6ZILBV+fu7cUhA/IGivHpGAgD6vl89MCM+06PlF7DoWIIewzVGBCqDMpfW7Ioh+7mjhyv66xGCJs&#10;Cqkb7GK4reQ0Sd6lxZJjg8Gatobyv/PVKngtO8b+srmYffI9/AwpHauWlBq99OsPEIH68C9+uA86&#10;zp/N0znc34k3yOUNAAD//wMAUEsBAi0AFAAGAAgAAAAhANvh9svuAAAAhQEAABMAAAAAAAAAAAAA&#10;AAAAAAAAAFtDb250ZW50X1R5cGVzXS54bWxQSwECLQAUAAYACAAAACEAWvQsW78AAAAVAQAACwAA&#10;AAAAAAAAAAAAAAAfAQAAX3JlbHMvLnJlbHNQSwECLQAUAAYACAAAACEAu7pGpsMAAADeAAAADwAA&#10;AAAAAAAAAAAAAAAHAgAAZHJzL2Rvd25yZXYueG1sUEsFBgAAAAADAAMAtwAAAPcCAAAAAA==&#10;" adj="0,,0" path="m754380,395352v-28956,34798,-46228,36957,-86233,43814c628015,446152,562483,460756,512064,439166,461772,417704,420370,327279,365760,308484v-54483,-18670,-120777,5588,-181483,17398c123571,337693,5588,407289,2794,378079,,348869,133985,197359,167005,152147v33147,-45212,31750,-26417,34544,-43816c204343,91060,177419,61850,184277,47244,191262,32639,173990,,244348,21464v70358,21590,263652,121665,362966,156463c706755,212599,817880,193802,840613,229998v22733,36194,-57277,130682,-86233,165354xe" filled="f" strokecolor="red" strokeweight="3pt">
              <v:stroke joinstyle="round"/>
              <v:formulas/>
              <v:path arrowok="t" o:connecttype="segments" textboxrect="0,0,863346,460756"/>
            </v:shape>
            <v:shape id="Shape 402246" o:spid="_x0000_s1237" style="position:absolute;left:58947;top:44872;width:4147;height:2432;visibility:visible" coordsize="414759,243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8lxwAAAN8AAAAPAAAAZHJzL2Rvd25yZXYueG1sRI9Bi8Iw&#10;FITvgv8hPMGLrIlFXOkaZREELx5WvXh7Nm/b0ual20Rb//1GEDwOM/MNs9r0thZ3an3pWMNsqkAQ&#10;Z86UnGs4n3YfSxA+IBusHZOGB3nYrIeDFabGdfxD92PIRYSwT1FDEUKTSumzgiz6qWuIo/frWosh&#10;yjaXpsUuwm0tE6UW0mLJcaHAhrYFZdXxZjXsJl022S+v18shUX+z86k6VJ+V1uNR//0FIlAf3uFX&#10;e280zFWSzBfw/BO/gFz/AwAA//8DAFBLAQItABQABgAIAAAAIQDb4fbL7gAAAIUBAAATAAAAAAAA&#10;AAAAAAAAAAAAAABbQ29udGVudF9UeXBlc10ueG1sUEsBAi0AFAAGAAgAAAAhAFr0LFu/AAAAFQEA&#10;AAsAAAAAAAAAAAAAAAAAHwEAAF9yZWxzLy5yZWxzUEsBAi0AFAAGAAgAAAAhAFFnjyXHAAAA3wAA&#10;AA8AAAAAAAAAAAAAAAAABwIAAGRycy9kb3ducmV2LnhtbFBLBQYAAAAAAwADALcAAAD7AgAAAAA=&#10;" adj="0,,0" path="m,l414759,r,243255l,243255,,e" stroked="f" strokeweight="0">
              <v:stroke joinstyle="round"/>
              <v:formulas/>
              <v:path arrowok="t" o:connecttype="segments" textboxrect="0,0,414759,243255"/>
            </v:shape>
            <v:shape id="Shape 13486" o:spid="_x0000_s1238" style="position:absolute;left:58947;top:44872;width:4147;height:2432;visibility:visible" coordsize="414759,2432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8owwAAAN4AAAAPAAAAZHJzL2Rvd25yZXYueG1sRE9Li8Iw&#10;EL4L/ocwgjdNXRfRrlHExRd4qd3DHodmti02k9JErfvrjSB4m4/vOfNlaypxpcaVlhWMhhEI4szq&#10;knMFP+lmMAXhPLLGyjIpuJOD5aLbmWOs7Y0Tup58LkIIuxgVFN7XsZQuK8igG9qaOHB/tjHoA2xy&#10;qRu8hXBTyY8omkiDJYeGAmtaF5SdTxejYLxLMK23u+P/zJVHmR4uv/ablOr32tUXCE+tf4tf7r0O&#10;88ef0wk83wk3yMUDAAD//wMAUEsBAi0AFAAGAAgAAAAhANvh9svuAAAAhQEAABMAAAAAAAAAAAAA&#10;AAAAAAAAAFtDb250ZW50X1R5cGVzXS54bWxQSwECLQAUAAYACAAAACEAWvQsW78AAAAVAQAACwAA&#10;AAAAAAAAAAAAAAAfAQAAX3JlbHMvLnJlbHNQSwECLQAUAAYACAAAACEA1exvKMMAAADeAAAADwAA&#10;AAAAAAAAAAAAAAAHAgAAZHJzL2Rvd25yZXYueG1sUEsFBgAAAAADAAMAtwAAAPcCAAAAAA==&#10;" adj="0,,0" path="m,243255r414759,l414759,,,,,243255xe" filled="f" strokecolor="red" strokeweight="1pt">
              <v:stroke miterlimit="83231f" joinstyle="miter"/>
              <v:formulas/>
              <v:path arrowok="t" o:connecttype="segments" textboxrect="0,0,414759,243255"/>
            </v:shape>
            <v:shape id="Picture 13488" o:spid="_x0000_s1239" type="#_x0000_t75" style="position:absolute;left:59009;top:45391;width:4023;height:14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uFxwAAAN4AAAAPAAAAZHJzL2Rvd25yZXYueG1sRI9Ba8JA&#10;EIXvQv/DMoXedGMrIURXkZbSnoSooMcxOybB7GyaXTX++86h0NsM78173yxWg2vVjfrQeDYwnSSg&#10;iEtvG64M7Hef4wxUiMgWW89k4EEBVsun0QJz6+9c0G0bKyUhHHI0UMfY5VqHsiaHYeI7YtHOvncY&#10;Ze0rbXu8S7hr9WuSpNphw9JQY0fvNZWX7dUZOBT2a3r84Q/cdPvslKabRzG7GvPyPKznoCIN8d/8&#10;d/1tBf9tlgmvvCMz6OUvAAAA//8DAFBLAQItABQABgAIAAAAIQDb4fbL7gAAAIUBAAATAAAAAAAA&#10;AAAAAAAAAAAAAABbQ29udGVudF9UeXBlc10ueG1sUEsBAi0AFAAGAAgAAAAhAFr0LFu/AAAAFQEA&#10;AAsAAAAAAAAAAAAAAAAAHwEAAF9yZWxzLy5yZWxzUEsBAi0AFAAGAAgAAAAhAGEbS4XHAAAA3gAA&#10;AA8AAAAAAAAAAAAAAAAABwIAAGRycy9kb3ducmV2LnhtbFBLBQYAAAAAAwADALcAAAD7AgAAAAA=&#10;">
              <v:imagedata r:id="rId148" o:title=""/>
            </v:shape>
            <v:rect id="Rectangle 13489" o:spid="_x0000_s1240" style="position:absolute;left:61277;top:45424;width:633;height:2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PixQAAAN4AAAAPAAAAZHJzL2Rvd25yZXYueG1sRE9La8JA&#10;EL4L/Q/LFLzpplUkSV1FqqJHHwXb25CdJqHZ2ZBdTfTXu4LQ23x8z5nOO1OJCzWutKzgbRiBIM6s&#10;LjlX8HVcD2IQziNrrCyTgis5mM9eelNMtW15T5eDz0UIYZeigsL7OpXSZQUZdENbEwfu1zYGfYBN&#10;LnWDbQg3lXyPook0WHJoKLCmz4Kyv8PZKNjE9eJ7a29tXq1+NqfdKVkeE69U/7VbfIDw1Pl/8dO9&#10;1WH+aBwn8Hgn3CBndwAAAP//AwBQSwECLQAUAAYACAAAACEA2+H2y+4AAACFAQAAEwAAAAAAAAAA&#10;AAAAAAAAAAAAW0NvbnRlbnRfVHlwZXNdLnhtbFBLAQItABQABgAIAAAAIQBa9CxbvwAAABUBAAAL&#10;AAAAAAAAAAAAAAAAAB8BAABfcmVscy8ucmVsc1BLAQItABQABgAIAAAAIQDKJcPi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30"/>
                      </w:rPr>
                      <w:t xml:space="preserve"> </w:t>
                    </w:r>
                  </w:p>
                </w:txbxContent>
              </v:textbox>
            </v:rect>
            <v:shape id="Shape 402247" o:spid="_x0000_s1241" style="position:absolute;left:58947;top:47645;width:4147;height:2613;visibility:visible" coordsize="414759,261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TOygAAAN8AAAAPAAAAZHJzL2Rvd25yZXYueG1sRI9PSwMx&#10;FMTvgt8hPKE3m+32j7I2LbJY6KGltArq7bF53V1MXtYkbddvbwqCx2FmfsPMl7014kw+tI4VjIYZ&#10;COLK6ZZrBW+vq/tHECEiazSOScEPBVgubm/mWGh34T2dD7EWCcKhQAVNjF0hZagashiGriNO3tF5&#10;izFJX0vt8ZLg1sg8y2bSYstpocGOyoaqr8PJKnj/LKdm+r3ZtGW+Ho+2H8cX43dKDe765ycQkfr4&#10;H/5rr7WCSZbnkwe4/klfQC5+AQAA//8DAFBLAQItABQABgAIAAAAIQDb4fbL7gAAAIUBAAATAAAA&#10;AAAAAAAAAAAAAAAAAABbQ29udGVudF9UeXBlc10ueG1sUEsBAi0AFAAGAAgAAAAhAFr0LFu/AAAA&#10;FQEAAAsAAAAAAAAAAAAAAAAAHwEAAF9yZWxzLy5yZWxzUEsBAi0AFAAGAAgAAAAhAKKdxM7KAAAA&#10;3wAAAA8AAAAAAAAAAAAAAAAABwIAAGRycy9kb3ducmV2LnhtbFBLBQYAAAAAAwADALcAAAD+AgAA&#10;AAA=&#10;" adj="0,,0" path="m,l414759,r,261327l,261327,,e" stroked="f" strokeweight="0">
              <v:stroke miterlimit="83231f" joinstyle="miter"/>
              <v:formulas/>
              <v:path arrowok="t" o:connecttype="segments" textboxrect="0,0,414759,261327"/>
            </v:shape>
            <v:shape id="Shape 13491" o:spid="_x0000_s1242" style="position:absolute;left:58947;top:47645;width:4147;height:2613;visibility:visible" coordsize="414759,261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4Y+xQAAAN4AAAAPAAAAZHJzL2Rvd25yZXYueG1sRE9Na8JA&#10;EL0L/Q/LFLyIblKr2JhVSkH00IvWQo9DdppNzM6m2VXjv3cLhd7m8T4nX/e2ERfqfOVYQTpJQBAX&#10;TldcKjh+bMYLED4ga2wck4IbeVivHgY5ZtpdeU+XQyhFDGGfoQITQptJ6QtDFv3EtcSR+3adxRBh&#10;V0rd4TWG20Y+JclcWqw4Nhhs6c1QcTqcrQJdl4vZT6rN9nM0P9fv2690xk6p4WP/ugQRqA//4j/3&#10;Tsf50+eXFH7fiTfI1R0AAP//AwBQSwECLQAUAAYACAAAACEA2+H2y+4AAACFAQAAEwAAAAAAAAAA&#10;AAAAAAAAAAAAW0NvbnRlbnRfVHlwZXNdLnhtbFBLAQItABQABgAIAAAAIQBa9CxbvwAAABUBAAAL&#10;AAAAAAAAAAAAAAAAAB8BAABfcmVscy8ucmVsc1BLAQItABQABgAIAAAAIQDRI4Y+xQAAAN4AAAAP&#10;AAAAAAAAAAAAAAAAAAcCAABkcnMvZG93bnJldi54bWxQSwUGAAAAAAMAAwC3AAAA+QIAAAAA&#10;" adj="0,,0" path="m,261327r414759,l414759,,,,,261327xe" filled="f" strokecolor="#f9c" strokeweight="1.5pt">
              <v:stroke miterlimit="83231f" joinstyle="miter"/>
              <v:formulas/>
              <v:path arrowok="t" o:connecttype="segments" textboxrect="0,0,414759,261327"/>
            </v:shape>
            <v:shape id="Picture 13493" o:spid="_x0000_s1243" type="#_x0000_t75" style="position:absolute;left:59039;top:48195;width:3963;height:1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cfxQAAAN4AAAAPAAAAZHJzL2Rvd25yZXYueG1sRE/basJA&#10;EH0v+A/LCH2rG5tiNbqKlFgUFOrlA4bdMQlmZ0N2a+LfdwuFvs3hXGex6m0t7tT6yrGC8SgBQayd&#10;qbhQcDlvXqYgfEA2WDsmBQ/ysFoOnhaYGdfxke6nUIgYwj5DBWUITSal1yVZ9CPXEEfu6lqLIcK2&#10;kKbFLobbWr4myURarDg2lNjQR0n6dvq2CvLHOd9sw+6qP7vD1756T/JU50o9D/v1HESgPvyL/9xb&#10;E+enb7MUft+JN8jlDwAAAP//AwBQSwECLQAUAAYACAAAACEA2+H2y+4AAACFAQAAEwAAAAAAAAAA&#10;AAAAAAAAAAAAW0NvbnRlbnRfVHlwZXNdLnhtbFBLAQItABQABgAIAAAAIQBa9CxbvwAAABUBAAAL&#10;AAAAAAAAAAAAAAAAAB8BAABfcmVscy8ucmVsc1BLAQItABQABgAIAAAAIQADavcfxQAAAN4AAAAP&#10;AAAAAAAAAAAAAAAAAAcCAABkcnMvZG93bnJldi54bWxQSwUGAAAAAAMAAwC3AAAA+QIAAAAA&#10;">
              <v:imagedata r:id="rId149" o:title=""/>
            </v:shape>
            <v:rect id="Rectangle 13494" o:spid="_x0000_s1244" style="position:absolute;left:61231;top:48228;width:634;height:2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hxQAAAN4AAAAPAAAAZHJzL2Rvd25yZXYueG1sRE9Na8JA&#10;EL0X/A/LCN7qRislia4iWtFjq4J6G7JjEszOhuxqYn99t1DobR7vc2aLzlTiQY0rLSsYDSMQxJnV&#10;JecKjofNawzCeWSNlWVS8CQHi3nvZYapti1/0WPvcxFC2KWooPC+TqV0WUEG3dDWxIG72sagD7DJ&#10;pW6wDeGmkuMoepcGSw4NBda0Kii77e9GwTaul+ed/W7z6uOyPX2ekvUh8UoN+t1yCsJT5//Ff+6d&#10;DvPfJskEft8JN8j5DwAAAP//AwBQSwECLQAUAAYACAAAACEA2+H2y+4AAACFAQAAEwAAAAAAAAAA&#10;AAAAAAAAAAAAW0NvbnRlbnRfVHlwZXNdLnhtbFBLAQItABQABgAIAAAAIQBa9CxbvwAAABUBAAAL&#10;AAAAAAAAAAAAAAAAAB8BAABfcmVscy8ucmVsc1BLAQItABQABgAIAAAAIQCh/fqh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30"/>
                      </w:rPr>
                      <w:t xml:space="preserve"> </w:t>
                    </w:r>
                  </w:p>
                </w:txbxContent>
              </v:textbox>
            </v:rect>
            <v:shape id="Shape 402248" o:spid="_x0000_s1245" style="position:absolute;left:58947;top:50683;width:4147;height:2439;visibility:visible" coordsize="414759,243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RmwQAAAN8AAAAPAAAAZHJzL2Rvd25yZXYueG1sRE/dasIw&#10;FL4f+A7hDLzTdFVc6YwiorhLdT7AoTlrSpuT0ERb395cDHb58f2vt6PtxIP60DhW8DHPQBBXTjdc&#10;K7j9HGcFiBCRNXaOScGTAmw3k7c1ltoNfKHHNdYihXAoUYGJ0ZdShsqQxTB3njhxv663GBPsa6l7&#10;HFK47WSeZStpseHUYNDT3lDVXu9WgS+MGU+33ZmH4vPpF4dWy2Or1PR93H2BiDTGf/Gf+1srWGZ5&#10;vkyD05/0BeTmBQAA//8DAFBLAQItABQABgAIAAAAIQDb4fbL7gAAAIUBAAATAAAAAAAAAAAAAAAA&#10;AAAAAABbQ29udGVudF9UeXBlc10ueG1sUEsBAi0AFAAGAAgAAAAhAFr0LFu/AAAAFQEAAAsAAAAA&#10;AAAAAAAAAAAAHwEAAF9yZWxzLy5yZWxzUEsBAi0AFAAGAAgAAAAhAHmKBGbBAAAA3wAAAA8AAAAA&#10;AAAAAAAAAAAABwIAAGRycy9kb3ducmV2LnhtbFBLBQYAAAAAAwADALcAAAD1AgAAAAA=&#10;" adj="0,,0" path="m,l414759,r,243944l,243944,,e" stroked="f" strokeweight="0">
              <v:stroke miterlimit="83231f" joinstyle="miter"/>
              <v:formulas/>
              <v:path arrowok="t" o:connecttype="segments" textboxrect="0,0,414759,243944"/>
            </v:shape>
            <v:shape id="Shape 13496" o:spid="_x0000_s1246" style="position:absolute;left:58947;top:50683;width:4147;height:2439;visibility:visible" coordsize="414759,2439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5LDxgAAAN4AAAAPAAAAZHJzL2Rvd25yZXYueG1sRE9NawIx&#10;EL0L/Q9hCl6kZqtV7NYoIggqItTVQ2/DZrpZupksm6jrvzcFwds83udM562txIUaXzpW8N5PQBDn&#10;TpdcKDhmq7cJCB+QNVaOScGNPMxnL50pptpd+Zsuh1CIGMI+RQUmhDqV0ueGLPq+q4kj9+saiyHC&#10;ppC6wWsMt5UcJMlYWiw5NhisaWko/zucrYLTLnObwaQ9r7Y/i9G+tzG3rDZKdV/bxReIQG14ih/u&#10;tY7zhx+fY/h/J94gZ3cAAAD//wMAUEsBAi0AFAAGAAgAAAAhANvh9svuAAAAhQEAABMAAAAAAAAA&#10;AAAAAAAAAAAAAFtDb250ZW50X1R5cGVzXS54bWxQSwECLQAUAAYACAAAACEAWvQsW78AAAAVAQAA&#10;CwAAAAAAAAAAAAAAAAAfAQAAX3JlbHMvLnJlbHNQSwECLQAUAAYACAAAACEA2N+Sw8YAAADeAAAA&#10;DwAAAAAAAAAAAAAAAAAHAgAAZHJzL2Rvd25yZXYueG1sUEsFBgAAAAADAAMAtwAAAPoCAAAAAA==&#10;" adj="0,,0" path="m,243944r414759,l414759,,,,,243944xe" filled="f" strokecolor="#f90" strokeweight="1pt">
              <v:stroke miterlimit="83231f" joinstyle="miter"/>
              <v:formulas/>
              <v:path arrowok="t" o:connecttype="segments" textboxrect="0,0,414759,243944"/>
            </v:shape>
            <v:shape id="Picture 13498" o:spid="_x0000_s1247" type="#_x0000_t75" style="position:absolute;left:59009;top:51212;width:4023;height:1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1YxwAAAN4AAAAPAAAAZHJzL2Rvd25yZXYueG1sRI9Ba8JA&#10;EIXvhf6HZQq91Y2tBI2uUirSnoRYoR7H7JgEs7NpdtX4752D4G2G9+a9b2aL3jXqTF2oPRsYDhJQ&#10;xIW3NZcGtr+rtzGoEJEtNp7JwJUCLObPTzPMrL9wTudNLJWEcMjQQBVjm2kdioochoFviUU7+M5h&#10;lLUrte3wIuGu0e9JkmqHNUtDhS19VVQcNydn4C+338PdPy9x3W7H+zRdX/PRyZjXl/5zCipSHx/m&#10;+/WPFfyP0UR45R2ZQc9vAAAA//8DAFBLAQItABQABgAIAAAAIQDb4fbL7gAAAIUBAAATAAAAAAAA&#10;AAAAAAAAAAAAAABbQ29udGVudF9UeXBlc10ueG1sUEsBAi0AFAAGAAgAAAAhAFr0LFu/AAAAFQEA&#10;AAsAAAAAAAAAAAAAAAAAHwEAAF9yZWxzLy5yZWxzUEsBAi0AFAAGAAgAAAAhAOTC3VjHAAAA3gAA&#10;AA8AAAAAAAAAAAAAAAAABwIAAGRycy9kb3ducmV2LnhtbFBLBQYAAAAAAwADALcAAAD7AgAAAAA=&#10;">
              <v:imagedata r:id="rId148" o:title=""/>
            </v:shape>
            <v:rect id="Rectangle 13499" o:spid="_x0000_s1248" style="position:absolute;left:61277;top:51246;width:633;height:2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xQAAAN4AAAAPAAAAZHJzL2Rvd25yZXYueG1sRE9La8JA&#10;EL4L/odlhN50UysliVlFbIsefRTS3obsmIRmZ0N2a2J/fVco9DYf33Oy9WAacaXO1ZYVPM4iEMSF&#10;1TWXCt7Pb9MYhPPIGhvLpOBGDtar8SjDVNuej3Q9+VKEEHYpKqi8b1MpXVGRQTezLXHgLrYz6APs&#10;Sqk77EO4aeQ8ip6lwZpDQ4UtbSsqvk7fRsEubjcfe/vTl83r5y4/5MnLOfFKPUyGzRKEp8H/i//c&#10;ex3mPy2SBO7vhBvk6hcAAP//AwBQSwECLQAUAAYACAAAACEA2+H2y+4AAACFAQAAEwAAAAAAAAAA&#10;AAAAAAAAAAAAW0NvbnRlbnRfVHlwZXNdLnhtbFBLAQItABQABgAIAAAAIQBa9CxbvwAAABUBAAAL&#10;AAAAAAAAAAAAAAAAAB8BAABfcmVscy8ucmVsc1BLAQItABQABgAIAAAAIQBP/FU/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30"/>
                      </w:rPr>
                      <w:t xml:space="preserve"> </w:t>
                    </w:r>
                  </w:p>
                </w:txbxContent>
              </v:textbox>
            </v:rect>
            <v:shape id="Shape 402249" o:spid="_x0000_s1249" style="position:absolute;left:58947;top:53518;width:4147;height:2697;visibility:visible" coordsize="414759,2696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ypxwAAAN8AAAAPAAAAZHJzL2Rvd25yZXYueG1sRI9Ba8JA&#10;FITvBf/D8gre6sZUikZXsYIolCJGBY+P7Gs2mH0bsqvGf+8WCj0OM/MNM1t0thY3an3lWMFwkIAg&#10;LpyuuFRwPKzfxiB8QNZYOyYFD/KwmPdeZphpd+c93fJQighhn6ECE0KTSekLQxb9wDXE0ftxrcUQ&#10;ZVtK3eI9wm0t0yT5kBYrjgsGG1oZKi751SqQzfr8+X75Sr/ldWfyx3CFp02uVP+1W05BBOrCf/iv&#10;vdUKRkmajibw+yd+ATl/AgAA//8DAFBLAQItABQABgAIAAAAIQDb4fbL7gAAAIUBAAATAAAAAAAA&#10;AAAAAAAAAAAAAABbQ29udGVudF9UeXBlc10ueG1sUEsBAi0AFAAGAAgAAAAhAFr0LFu/AAAAFQEA&#10;AAsAAAAAAAAAAAAAAAAAHwEAAF9yZWxzLy5yZWxzUEsBAi0AFAAGAAgAAAAhAB5uDKnHAAAA3wAA&#10;AA8AAAAAAAAAAAAAAAAABwIAAGRycy9kb3ducmV2LnhtbFBLBQYAAAAAAwADALcAAAD7AgAAAAA=&#10;" adj="0,,0" path="m,l414759,r,269661l,269661,,e" stroked="f" strokeweight="0">
              <v:stroke miterlimit="83231f" joinstyle="miter"/>
              <v:formulas/>
              <v:path arrowok="t" o:connecttype="segments" textboxrect="0,0,414759,269661"/>
            </v:shape>
            <v:shape id="Shape 13501" o:spid="_x0000_s1250" style="position:absolute;left:58947;top:53518;width:4147;height:2697;visibility:visible" coordsize="414759,2696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dxAAAAN4AAAAPAAAAZHJzL2Rvd25yZXYueG1sRE/basJA&#10;EH0v9B+WKfhS6iYWRaKriPQSQQRNP2DIjkkwOxuzW13/3hUKfZvDuc58GUwrLtS7xrKCdJiAIC6t&#10;brhS8FN8vk1BOI+ssbVMCm7kYLl4fppjpu2V93Q5+ErEEHYZKqi97zIpXVmTQTe0HXHkjrY36CPs&#10;K6l7vMZw08pRkkykwYZjQ40drWsqT4dfo+BU7NNzzrfdZvv9mubFKnzor6DU4CWsZiA8Bf8v/nPn&#10;Os5/HycpPN6JN8jFHQAA//8DAFBLAQItABQABgAIAAAAIQDb4fbL7gAAAIUBAAATAAAAAAAAAAAA&#10;AAAAAAAAAABbQ29udGVudF9UeXBlc10ueG1sUEsBAi0AFAAGAAgAAAAhAFr0LFu/AAAAFQEAAAsA&#10;AAAAAAAAAAAAAAAAHwEAAF9yZWxzLy5yZWxzUEsBAi0AFAAGAAgAAAAhAPAP9N3EAAAA3gAAAA8A&#10;AAAAAAAAAAAAAAAABwIAAGRycy9kb3ducmV2LnhtbFBLBQYAAAAAAwADALcAAAD4AgAAAAA=&#10;" adj="0,,0" path="m,269661r414759,l414759,,,,,269661xe" filled="f" strokecolor="#6f3" strokeweight="1pt">
              <v:stroke miterlimit="83231f" joinstyle="miter"/>
              <v:formulas/>
              <v:path arrowok="t" o:connecttype="segments" textboxrect="0,0,414759,269661"/>
            </v:shape>
            <v:shape id="Picture 13503" o:spid="_x0000_s1251" type="#_x0000_t75" style="position:absolute;left:59009;top:54032;width:4023;height:1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gCwwAAAN4AAAAPAAAAZHJzL2Rvd25yZXYueG1sRE/fa8Iw&#10;EH4X9j+EG+xN01lWRjWKE8bWR+vA17M5m2JzKUmm3f76ZSD4dh/fz1uuR9uLC/nQOVbwPMtAEDdO&#10;d9wq+Nq/T19BhIissXdMCn4owHr1MFliqd2Vd3SpYytSCIcSFZgYh1LK0BiyGGZuIE7cyXmLMUHf&#10;Su3xmsJtL+dZVkiLHacGgwNtDTXn+tsq2LrfYm+6t928zvviUH0cbVV5pZ4ex80CRKQx3sU396dO&#10;8/OXLIf/d9INcvUHAAD//wMAUEsBAi0AFAAGAAgAAAAhANvh9svuAAAAhQEAABMAAAAAAAAAAAAA&#10;AAAAAAAAAFtDb250ZW50X1R5cGVzXS54bWxQSwECLQAUAAYACAAAACEAWvQsW78AAAAVAQAACwAA&#10;AAAAAAAAAAAAAAAfAQAAX3JlbHMvLnJlbHNQSwECLQAUAAYACAAAACEAAag4AsMAAADeAAAADwAA&#10;AAAAAAAAAAAAAAAHAgAAZHJzL2Rvd25yZXYueG1sUEsFBgAAAAADAAMAtwAAAPcCAAAAAA==&#10;">
              <v:imagedata r:id="rId150" o:title=""/>
            </v:shape>
            <v:rect id="Rectangle 13504" o:spid="_x0000_s1252" style="position:absolute;left:61277;top:54065;width:633;height:2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7xAAAAN4AAAAPAAAAZHJzL2Rvd25yZXYueG1sRE9Li8Iw&#10;EL4L/ocwgjdN1V3RahTZB3pcH6DehmZsi82kNFlb/fVGWNjbfHzPmS8bU4gbVS63rGDQj0AQJ1bn&#10;nCo47L97ExDOI2ssLJOCOzlYLtqtOcba1ryl286nIoSwi1FB5n0ZS+mSjAy6vi2JA3exlUEfYJVK&#10;XWEdwk0hh1E0lgZzDg0ZlvSRUXLd/RoF60m5Om3so06Lr/P6+HOcfu6nXqlup1nNQHhq/L/4z73R&#10;Yf7oPXqD1zvhBrl4AgAA//8DAFBLAQItABQABgAIAAAAIQDb4fbL7gAAAIUBAAATAAAAAAAAAAAA&#10;AAAAAAAAAABbQ29udGVudF9UeXBlc10ueG1sUEsBAi0AFAAGAAgAAAAhAFr0LFu/AAAAFQEAAAsA&#10;AAAAAAAAAAAAAAAAHwEAAF9yZWxzLy5yZWxzUEsBAi0AFAAGAAgAAAAhAD8WYLv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30"/>
                      </w:rPr>
                      <w:t xml:space="preserve"> </w:t>
                    </w:r>
                  </w:p>
                </w:txbxContent>
              </v:textbox>
            </v:rect>
            <v:shape id="Shape 402250" o:spid="_x0000_s1253" style="position:absolute;left:58947;top:56646;width:4147;height:2613;visibility:visible" coordsize="414759,2613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0XxgAAAN8AAAAPAAAAZHJzL2Rvd25yZXYueG1sRI/LisIw&#10;FIb3A75DOIIb0dQyilSjiIMozsrLQneH5tgUm5PSZLTO05vFwCx//hvffNnaSjyo8aVjBaNhAoI4&#10;d7rkQsH5tBlMQfiArLFyTApe5GG56HzMMdPuyQd6HEMh4gj7DBWYEOpMSp8bsuiHriaO3s01FkOU&#10;TSF1g884biuZJslEWiw5PhisaW0ovx9/rIJic7Zmm+/Xzl5Pr+96+9W/pL9K9brtagYiUBv+w3/t&#10;nVbwmaTpOBJEnsgCcvEGAAD//wMAUEsBAi0AFAAGAAgAAAAhANvh9svuAAAAhQEAABMAAAAAAAAA&#10;AAAAAAAAAAAAAFtDb250ZW50X1R5cGVzXS54bWxQSwECLQAUAAYACAAAACEAWvQsW78AAAAVAQAA&#10;CwAAAAAAAAAAAAAAAAAfAQAAX3JlbHMvLnJlbHNQSwECLQAUAAYACAAAACEAlFqtF8YAAADfAAAA&#10;DwAAAAAAAAAAAAAAAAAHAgAAZHJzL2Rvd25yZXYueG1sUEsFBgAAAAADAAMAtwAAAPoCAAAAAA==&#10;" adj="0,,0" path="m,l414759,r,261328l,261328,,e" fillcolor="yellow" stroked="f" strokeweight="0">
              <v:stroke miterlimit="83231f" joinstyle="miter"/>
              <v:formulas/>
              <v:path arrowok="t" o:connecttype="segments" textboxrect="0,0,414759,261328"/>
            </v:shape>
            <v:shape id="Shape 13506" o:spid="_x0000_s1254" style="position:absolute;left:58947;top:56646;width:4147;height:2613;visibility:visible" coordsize="414759,2613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q5xAAAAN4AAAAPAAAAZHJzL2Rvd25yZXYueG1sRE/basJA&#10;EH0v9B+WKfStbqz1QuoqpRAs+mKTfsCQHZPU7GzIrkn0611B8G0O5zrL9WBq0VHrKssKxqMIBHFu&#10;dcWFgr8seVuAcB5ZY22ZFJzJwXr1/LTEWNuef6lLfSFCCLsYFZTeN7GULi/JoBvZhjhwB9sa9AG2&#10;hdQt9iHc1PI9imbSYMWhocSGvkvKj+nJKLjIPf9fPjbbeZMlJzkxc99VO6VeX4avTxCeBv8Q390/&#10;OsyfTKMZ3N4JN8jVFQAA//8DAFBLAQItABQABgAIAAAAIQDb4fbL7gAAAIUBAAATAAAAAAAAAAAA&#10;AAAAAAAAAABbQ29udGVudF9UeXBlc10ueG1sUEsBAi0AFAAGAAgAAAAhAFr0LFu/AAAAFQEAAAsA&#10;AAAAAAAAAAAAAAAAHwEAAF9yZWxzLy5yZWxzUEsBAi0AFAAGAAgAAAAhABsxernEAAAA3gAAAA8A&#10;AAAAAAAAAAAAAAAABwIAAGRycy9kb3ducmV2LnhtbFBLBQYAAAAAAwADALcAAAD4AgAAAAA=&#10;" adj="0,,0" path="m,261328r414759,l414759,,,,,261328xe" filled="f" strokecolor="red" strokeweight="3pt">
              <v:stroke miterlimit="83231f" joinstyle="miter"/>
              <v:formulas/>
              <v:path arrowok="t" o:connecttype="segments" textboxrect="0,0,414759,261328"/>
            </v:shape>
            <v:shape id="Picture 13508" o:spid="_x0000_s1255" type="#_x0000_t75" style="position:absolute;left:59146;top:57293;width:3764;height:1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IxwAAAN4AAAAPAAAAZHJzL2Rvd25yZXYueG1sRI/RasJA&#10;EEXfC/7DMoJvdWOlRaOriFooCBWjHzBkxySanQ3ZrcZ+vfNQ6NsM9869Z+bLztXqRm2oPBsYDRNQ&#10;xLm3FRcGTsfP1wmoEJEt1p7JwIMCLBe9lzmm1t/5QLcsFkpCOKRooIyxSbUOeUkOw9A3xKKdfesw&#10;ytoW2rZ4l3BX67ck+dAOK5aGEhtal5Rfsx9nINv+TvVpsu94swl6d8mP2+/HxZhBv1vNQEXq4r/5&#10;7/rLCv74PRFeeUdm0IsnAAAA//8DAFBLAQItABQABgAIAAAAIQDb4fbL7gAAAIUBAAATAAAAAAAA&#10;AAAAAAAAAAAAAABbQ29udGVudF9UeXBlc10ueG1sUEsBAi0AFAAGAAgAAAAhAFr0LFu/AAAAFQEA&#10;AAsAAAAAAAAAAAAAAAAAHwEAAF9yZWxzLy5yZWxzUEsBAi0AFAAGAAgAAAAhAH6ht0jHAAAA3gAA&#10;AA8AAAAAAAAAAAAAAAAABwIAAGRycy9kb3ducmV2LnhtbFBLBQYAAAAAAwADALcAAAD7AgAAAAA=&#10;">
              <v:imagedata r:id="rId151" o:title=""/>
            </v:shape>
            <v:rect id="Rectangle 13509" o:spid="_x0000_s1256" style="position:absolute;left:61140;top:57326;width:633;height:2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8lxAAAAN4AAAAPAAAAZHJzL2Rvd25yZXYueG1sRE9La8JA&#10;EL4X+h+WKXirGysVE11FqqLH+gD1NmTHJJidDdnVpP56tyB4m4/vOeNpa0pxo9oVlhX0uhEI4tTq&#10;gjMF+93ycwjCeWSNpWVS8EcOppP3tzEm2ja8odvWZyKEsEtQQe59lUjp0pwMuq6tiAN3trVBH2Cd&#10;SV1jE8JNKb+iaCANFhwacqzoJ6f0sr0aBathNTuu7b3JysVpdfg9xPNd7JXqfLSzEQhPrX+Jn+61&#10;DvP731EM/++EG+TkAQAA//8DAFBLAQItABQABgAIAAAAIQDb4fbL7gAAAIUBAAATAAAAAAAAAAAA&#10;AAAAAAAAAABbQ29udGVudF9UeXBlc10ueG1sUEsBAi0AFAAGAAgAAAAhAFr0LFu/AAAAFQEAAAsA&#10;AAAAAAAAAAAAAAAAHwEAAF9yZWxzLy5yZWxzUEsBAi0AFAAGAAgAAAAhANEXzyX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30"/>
                      </w:rPr>
                      <w:t xml:space="preserve"> </w:t>
                    </w:r>
                  </w:p>
                </w:txbxContent>
              </v:textbox>
            </v:rect>
            <v:shape id="Shape 402251" o:spid="_x0000_s1257" style="position:absolute;left:42349;top:41390;width:15735;height:18620;visibility:visible" coordsize="1573530,18619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CbxwAAAN8AAAAPAAAAZHJzL2Rvd25yZXYueG1sRI9Ra8Iw&#10;FIXfB/6HcAe+zdSiY3RGGXWCiAx02/u1uWvKmpuSZLb6681gsMfDOec7nMVqsK04kw+NYwXTSQaC&#10;uHK64VrBx/vm4QlEiMgaW8ek4EIBVsvR3QIL7Xo+0PkYa5EgHApUYGLsCilDZchimLiOOHlfzluM&#10;Sfpaao99gttW5ln2KC02nBYMdlQaqr6PP1ZBnfe7U7l+LfFAp+snN97s37xS4/vh5RlEpCH+h//a&#10;W61gluX5fAq/f9IXkMsbAAAA//8DAFBLAQItABQABgAIAAAAIQDb4fbL7gAAAIUBAAATAAAAAAAA&#10;AAAAAAAAAAAAAABbQ29udGVudF9UeXBlc10ueG1sUEsBAi0AFAAGAAgAAAAhAFr0LFu/AAAAFQEA&#10;AAsAAAAAAAAAAAAAAAAAHwEAAF9yZWxzLy5yZWxzUEsBAi0AFAAGAAgAAAAhAAWk0JvHAAAA3wAA&#10;AA8AAAAAAAAAAAAAAAAABwIAAGRycy9kb3ducmV2LnhtbFBLBQYAAAAAAwADALcAAAD7AgAAAAA=&#10;" adj="0,,0" path="m,l1573530,r,1861947l,1861947,,e" stroked="f" strokeweight="0">
              <v:stroke miterlimit="83231f" joinstyle="miter"/>
              <v:formulas/>
              <v:path arrowok="t" o:connecttype="segments" textboxrect="0,0,1573530,1861947"/>
            </v:shape>
            <v:shape id="Picture 13512" o:spid="_x0000_s1258" type="#_x0000_t75" style="position:absolute;left:42351;top:41840;width:15728;height:17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1cxQAAAN4AAAAPAAAAZHJzL2Rvd25yZXYueG1sRE9La8JA&#10;EL4X/A/LFLyIbmKrkdRVxCIEehBf9yE7JsHsbMiuJu2v7xaE3ubje85y3ZtaPKh1lWUF8SQCQZxb&#10;XXGh4HzajRcgnEfWWFsmBd/kYL0avCwx1bbjAz2OvhAhhF2KCkrvm1RKl5dk0E1sQxy4q20N+gDb&#10;QuoWuxBuajmNork0WHFoKLGhbUn57Xg3Ck7V5/4nzpJRdni/NJddl9w2X4lSw9d+8wHCU+//xU93&#10;psP8t1k8hb93wg1y9QsAAP//AwBQSwECLQAUAAYACAAAACEA2+H2y+4AAACFAQAAEwAAAAAAAAAA&#10;AAAAAAAAAAAAW0NvbnRlbnRfVHlwZXNdLnhtbFBLAQItABQABgAIAAAAIQBa9CxbvwAAABUBAAAL&#10;AAAAAAAAAAAAAAAAAB8BAABfcmVscy8ucmVsc1BLAQItABQABgAIAAAAIQDPxR1cxQAAAN4AAAAP&#10;AAAAAAAAAAAAAAAAAAcCAABkcnMvZG93bnJldi54bWxQSwUGAAAAAAMAAwC3AAAA+QIAAAAA&#10;">
              <v:imagedata r:id="rId152" o:title=""/>
            </v:shape>
            <v:rect id="Rectangle 13516" o:spid="_x0000_s1259" style="position:absolute;left:52280;top:41840;width:2672;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2KxAAAAN4AAAAPAAAAZHJzL2Rvd25yZXYueG1sRE9Li8Iw&#10;EL4L+x/CCN401UXRahRZV/ToY0G9Dc3YFptJaaKt/vrNgrC3+fieM1s0phAPqlxuWUG/F4EgTqzO&#10;OVXwc1x3xyCcR9ZYWCYFT3KwmH+0ZhhrW/OeHgefihDCLkYFmfdlLKVLMjLoerYkDtzVVgZ9gFUq&#10;dYV1CDeFHETRSBrMOTRkWNJXRsntcDcKNuNyed7aV50W35fNaXearI4Tr1Sn3SynIDw1/l/8dm91&#10;mP857I/g751wg5z/AgAA//8DAFBLAQItABQABgAIAAAAIQDb4fbL7gAAAIUBAAATAAAAAAAAAAAA&#10;AAAAAAAAAABbQ29udGVudF9UeXBlc10ueG1sUEsBAi0AFAAGAAgAAAAhAFr0LFu/AAAAFQEAAAsA&#10;AAAAAAAAAAAAAAAAHwEAAF9yZWxzLy5yZWxzUEsBAi0AFAAGAAgAAAAhACVRzYr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24"/>
                        <w:szCs w:val="24"/>
                        <w:rtl/>
                      </w:rPr>
                      <w:t>كدية</w:t>
                    </w:r>
                  </w:p>
                </w:txbxContent>
              </v:textbox>
            </v:rect>
            <v:rect id="Rectangle 13517" o:spid="_x0000_s1260" style="position:absolute;left:51914;top:41840;width:495;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gRxgAAAN4AAAAPAAAAZHJzL2Rvd25yZXYueG1sRE9Na8JA&#10;EL0X+h+WKfRWN1qsGl1F2kpy1CiotyE7JsHsbMhuTdpf3y0UvM3jfc5i1Zta3Kh1lWUFw0EEgji3&#10;uuJCwWG/eZmCcB5ZY22ZFHyTg9Xy8WGBsbYd7+iW+UKEEHYxKii9b2IpXV6SQTewDXHgLrY16ANs&#10;C6lb7EK4qeUoit6kwYpDQ4kNvZeUX7MvoyCZNutTan+6ov48J8ftcfaxn3mlnp/69RyEp97fxf/u&#10;VIf5r+PhBP7eCTfI5S8AAAD//wMAUEsBAi0AFAAGAAgAAAAhANvh9svuAAAAhQEAABMAAAAAAAAA&#10;AAAAAAAAAAAAAFtDb250ZW50X1R5cGVzXS54bWxQSwECLQAUAAYACAAAACEAWvQsW78AAAAVAQAA&#10;CwAAAAAAAAAAAAAAAAAfAQAAX3JlbHMvLnJlbHNQSwECLQAUAAYACAAAACEASh1oEcYAAADe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24"/>
                        <w:szCs w:val="24"/>
                        <w:rtl/>
                      </w:rPr>
                      <w:t xml:space="preserve"> </w:t>
                    </w:r>
                  </w:p>
                </w:txbxContent>
              </v:textbox>
            </v:rect>
            <v:rect id="Rectangle 13514" o:spid="_x0000_s1261" style="position:absolute;left:54427;top:41840;width:3655;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mxgAAAN4AAAAPAAAAZHJzL2Rvd25yZXYueG1sRE9Na8JA&#10;EL0X+h+WKfRWN1orGl1F2kpy1CiotyE7JsHsbMhuTdpf3y0UvM3jfc5i1Zta3Kh1lWUFw0EEgji3&#10;uuJCwWG/eZmCcB5ZY22ZFHyTg9Xy8WGBsbYd7+iW+UKEEHYxKii9b2IpXV6SQTewDXHgLrY16ANs&#10;C6lb7EK4qeUoiibSYMWhocSG3kvKr9mXUZBMm/UptT9dUX+ek+P2OPvYz7xSz0/9eg7CU+/v4n93&#10;qsP817fhGP7eCTfI5S8AAAD//wMAUEsBAi0AFAAGAAgAAAAhANvh9svuAAAAhQEAABMAAAAAAAAA&#10;AAAAAAAAAAAAAFtDb250ZW50X1R5cGVzXS54bWxQSwECLQAUAAYACAAAACEAWvQsW78AAAAVAQAA&#10;CwAAAAAAAAAAAAAAAAAfAQAAX3JlbHMvLnJlbHNQSwECLQAUAAYACAAAACEAus/2ZsYAAADe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24"/>
                        <w:szCs w:val="24"/>
                        <w:rtl/>
                      </w:rPr>
                      <w:t>مقاطعة</w:t>
                    </w:r>
                  </w:p>
                </w:txbxContent>
              </v:textbox>
            </v:rect>
            <v:rect id="Rectangle 13515" o:spid="_x0000_s1262" style="position:absolute;left:54062;top:41840;width:494;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P9xAAAAN4AAAAPAAAAZHJzL2Rvd25yZXYueG1sRE9Li8Iw&#10;EL4L+x/CLHjTVEXRahRZFT36WHD3NjRjW7aZlCba6q83grC3+fieM1s0phA3qlxuWUGvG4EgTqzO&#10;OVXwfdp0xiCcR9ZYWCYFd3KwmH+0ZhhrW/OBbkefihDCLkYFmfdlLKVLMjLourYkDtzFVgZ9gFUq&#10;dYV1CDeF7EfRSBrMOTRkWNJXRsnf8WoUbMfl8mdnH3VarH+35/15sjpNvFLtz2Y5BeGp8f/it3un&#10;w/zBsDeE1zvhBjl/AgAA//8DAFBLAQItABQABgAIAAAAIQDb4fbL7gAAAIUBAAATAAAAAAAAAAAA&#10;AAAAAAAAAABbQ29udGVudF9UeXBlc10ueG1sUEsBAi0AFAAGAAgAAAAhAFr0LFu/AAAAFQEAAAsA&#10;AAAAAAAAAAAAAAAAHwEAAF9yZWxzLy5yZWxzUEsBAi0AFAAGAAgAAAAhANWDU/3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24"/>
                        <w:szCs w:val="24"/>
                        <w:rtl/>
                      </w:rPr>
                      <w:t xml:space="preserve"> </w:t>
                    </w:r>
                  </w:p>
                </w:txbxContent>
              </v:textbox>
            </v:rect>
            <v:rect id="Rectangle 13518" o:spid="_x0000_s1263" style="position:absolute;left:50239;top:41840;width:2246;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vxjyAAAAN4AAAAPAAAAZHJzL2Rvd25yZXYueG1sRI9Pa8JA&#10;EMXvhX6HZQre6sYWRVNXkbaiR/+B7W3ITpPQ7GzIrib66Z2D4G2G9+a930znnavUmZpQejYw6Ceg&#10;iDNvS84NHPbL1zGoEJEtVp7JwIUCzGfPT1NMrW95S+ddzJWEcEjRQBFjnWodsoIchr6viUX7843D&#10;KGuTa9tgK+Gu0m9JMtIOS5aGAmv6LCj7352cgdW4Xvys/bXNq+/f1XFznHztJ9GY3ku3+AAVqYsP&#10;8/16bQX/fTgQXnlHZtCzGwAAAP//AwBQSwECLQAUAAYACAAAACEA2+H2y+4AAACFAQAAEwAAAAAA&#10;AAAAAAAAAAAAAAAAW0NvbnRlbnRfVHlwZXNdLnhtbFBLAQItABQABgAIAAAAIQBa9CxbvwAAABUB&#10;AAALAAAAAAAAAAAAAAAAAB8BAABfcmVscy8ucmVsc1BLAQItABQABgAIAAAAIQA7gvxjyAAAAN4A&#10;AAAPAAAAAAAAAAAAAAAAAAcCAABkcnMvZG93bnJldi54bWxQSwUGAAAAAAMAAwC3AAAA/AIAAAAA&#10;" filled="f" stroked="f">
              <v:textbox inset="0,0,0,0">
                <w:txbxContent>
                  <w:p w:rsidR="006D451D" w:rsidRDefault="006D451D">
                    <w:pPr>
                      <w:bidi w:val="0"/>
                      <w:spacing w:after="160" w:line="259" w:lineRule="auto"/>
                      <w:ind w:left="0" w:right="0" w:firstLine="0"/>
                      <w:jc w:val="left"/>
                    </w:pPr>
                    <w:r>
                      <w:rPr>
                        <w:sz w:val="24"/>
                        <w:szCs w:val="24"/>
                        <w:rtl/>
                      </w:rPr>
                      <w:t>عاتي</w:t>
                    </w:r>
                  </w:p>
                </w:txbxContent>
              </v:textbox>
            </v:rect>
            <v:rect id="Rectangle 13519" o:spid="_x0000_s1264" style="position:absolute;left:49919;top:42228;width:421;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n4xQAAAN4AAAAPAAAAZHJzL2Rvd25yZXYueG1sRE9La8JA&#10;EL4X+h+WKfRWN1osJrqK+ECP9QHqbciOSTA7G7Krif56t1DwNh/fc0aT1pTiRrUrLCvodiIQxKnV&#10;BWcK9rvl1wCE88gaS8uk4E4OJuP3txEm2ja8odvWZyKEsEtQQe59lUjp0pwMuo6tiAN3trVBH2Cd&#10;SV1jE8JNKXtR9CMNFhwacqxollN62V6NgtWgmh7X9tFk5eK0Ovwe4vku9kp9frTTIQhPrX+J/91r&#10;HeZ/97sx/L0TbpDjJwAAAP//AwBQSwECLQAUAAYACAAAACEA2+H2y+4AAACFAQAAEwAAAAAAAAAA&#10;AAAAAAAAAAAAW0NvbnRlbnRfVHlwZXNdLnhtbFBLAQItABQABgAIAAAAIQBa9CxbvwAAABUBAAAL&#10;AAAAAAAAAAAAAAAAAB8BAABfcmVscy8ucmVsc1BLAQItABQABgAIAAAAIQBUzln4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0"/>
                        <w:szCs w:val="20"/>
                        <w:rtl/>
                      </w:rPr>
                      <w:t xml:space="preserve"> </w:t>
                    </w:r>
                  </w:p>
                </w:txbxContent>
              </v:textbox>
            </v:rect>
            <v:rect id="Rectangle 13520" o:spid="_x0000_s1265" style="position:absolute;left:49355;top:42097;width:411;height:2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rYxwAAAN4AAAAPAAAAZHJzL2Rvd25yZXYueG1sRI9Ba8JA&#10;EIXvQv/DMoXedFOLRaOriFb0aLWg3obsmIRmZ0N2a9L+eudQ8DbDvHnvfbNF5yp1oyaUng28DhJQ&#10;xJm3JecGvo6b/hhUiMgWK89k4JcCLOZPvRmm1rf8SbdDzJWYcEjRQBFjnWodsoIchoGvieV29Y3D&#10;KGuTa9tgK+au0sMkedcOS5aEAmtaFZR9H36cge24Xp53/q/Nq4/L9rQ/TdbHSTTm5blbTkFF6uJD&#10;/P+9s1L/bTQUAMGRGfT8DgAA//8DAFBLAQItABQABgAIAAAAIQDb4fbL7gAAAIUBAAATAAAAAAAA&#10;AAAAAAAAAAAAAABbQ29udGVudF9UeXBlc10ueG1sUEsBAi0AFAAGAAgAAAAhAFr0LFu/AAAAFQEA&#10;AAsAAAAAAAAAAAAAAAAAHwEAAF9yZWxzLy5yZWxzUEsBAi0AFAAGAAgAAAAhAAuYOtjHAAAA3gAA&#10;AA8AAAAAAAAAAAAAAAAABwIAAGRycy9kb3ducmV2LnhtbFBLBQYAAAAAAwADALcAAAD7AgAAAAA=&#10;" filled="f" stroked="f">
              <v:textbox inset="0,0,0,0">
                <w:txbxContent>
                  <w:p w:rsidR="006D451D" w:rsidRDefault="006D451D">
                    <w:pPr>
                      <w:bidi w:val="0"/>
                      <w:spacing w:after="160" w:line="259" w:lineRule="auto"/>
                      <w:ind w:left="0" w:right="0" w:firstLine="0"/>
                      <w:jc w:val="left"/>
                    </w:pPr>
                    <w:r>
                      <w:rPr>
                        <w:sz w:val="20"/>
                        <w:szCs w:val="20"/>
                        <w:rtl/>
                      </w:rPr>
                      <w:t xml:space="preserve"> </w:t>
                    </w:r>
                  </w:p>
                </w:txbxContent>
              </v:textbox>
            </v:rect>
            <v:rect id="Rectangle 13526" o:spid="_x0000_s1266" style="position:absolute;left:51520;top:44585;width:2894;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c3xQAAAN4AAAAPAAAAZHJzL2Rvd25yZXYueG1sRE9Na8JA&#10;EL0X/A/LCL3VTS0V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DrPQc3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24"/>
                        <w:szCs w:val="24"/>
                        <w:rtl/>
                      </w:rPr>
                      <w:t>جلول</w:t>
                    </w:r>
                  </w:p>
                </w:txbxContent>
              </v:textbox>
            </v:rect>
            <v:rect id="Rectangle 13525" o:spid="_x0000_s1267" style="position:absolute;left:53696;top:44585;width:494;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5lAxAAAAN4AAAAPAAAAZHJzL2Rvd25yZXYueG1sRE9Li8Iw&#10;EL4L/ocwgjdN10XRahTRFT36WHD3NjRjW7aZlCba6q83grC3+fieM1s0phA3qlxuWcFHPwJBnFid&#10;c6rg+7TpjUE4j6yxsEwK7uRgMW+3ZhhrW/OBbkefihDCLkYFmfdlLKVLMjLo+rYkDtzFVgZ9gFUq&#10;dYV1CDeFHETRSBrMOTRkWNIqo+TveDUKtuNy+bOzjzotvn635/15sj5NvFLdTrOcgvDU+H/x273T&#10;Yf7ncDCE1zvhBjl/AgAA//8DAFBLAQItABQABgAIAAAAIQDb4fbL7gAAAIUBAAATAAAAAAAAAAAA&#10;AAAAAAAAAABbQ29udGVudF9UeXBlc10ueG1sUEsBAi0AFAAGAAgAAAAhAFr0LFu/AAAAFQEAAAsA&#10;AAAAAAAAAAAAAAAAHwEAAF9yZWxzLy5yZWxzUEsBAi0AFAAGAAgAAAAhABvvmUD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24"/>
                        <w:szCs w:val="24"/>
                        <w:rtl/>
                      </w:rPr>
                      <w:t xml:space="preserve"> </w:t>
                    </w:r>
                  </w:p>
                </w:txbxContent>
              </v:textbox>
            </v:rect>
            <v:rect id="Rectangle 13524" o:spid="_x0000_s1268" style="position:absolute;left:54068;top:44585;width:1262;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zzbxgAAAN4AAAAPAAAAZHJzL2Rvd25yZXYueG1sRE9Na8JA&#10;EL0X+h+WKfRWN7VaNHUV0Upy1FhQb0N2moRmZ0N2a9L+elcQvM3jfc5s0ZtanKl1lWUFr4MIBHFu&#10;dcWFgq/95mUCwnlkjbVlUvBHDhbzx4cZxtp2vKNz5gsRQtjFqKD0vomldHlJBt3ANsSB+7atQR9g&#10;W0jdYhfCTS2HUfQuDVYcGkpsaFVS/pP9GgXJpFkeU/vfFfXnKTlsD9P1fuqVen7qlx8gPPX+Lr65&#10;Ux3mv42HI7i+E26Q8wsAAAD//wMAUEsBAi0AFAAGAAgAAAAhANvh9svuAAAAhQEAABMAAAAAAAAA&#10;AAAAAAAAAAAAAFtDb250ZW50X1R5cGVzXS54bWxQSwECLQAUAAYACAAAACEAWvQsW78AAAAVAQAA&#10;CwAAAAAAAAAAAAAAAAAfAQAAX3JlbHMvLnJlbHNQSwECLQAUAAYACAAAACEAdKM828YAAADe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24"/>
                        <w:szCs w:val="24"/>
                        <w:rtl/>
                      </w:rPr>
                      <w:t>بن</w:t>
                    </w:r>
                  </w:p>
                </w:txbxContent>
              </v:textbox>
            </v:rect>
            <v:rect id="Rectangle 13523" o:spid="_x0000_s1269" style="position:absolute;left:55023;top:44585;width:495;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SvxAAAAN4AAAAPAAAAZHJzL2Rvd25yZXYueG1sRE9Li8Iw&#10;EL4v+B/CCN7WVMVFq1FkV9GjjwX1NjRjW2wmpYm2+uuNsLC3+fieM503phB3qlxuWUGvG4EgTqzO&#10;OVXwe1h9jkA4j6yxsEwKHuRgPmt9TDHWtuYd3fc+FSGEXYwKMu/LWEqXZGTQdW1JHLiLrQz6AKtU&#10;6grrEG4K2Y+iL2kw59CQYUnfGSXX/c0oWI/KxWljn3VaLM/r4/Y4/jmMvVKddrOYgPDU+H/xn3uj&#10;w/zBsD+A9zvhBjl7AQAA//8DAFBLAQItABQABgAIAAAAIQDb4fbL7gAAAIUBAAATAAAAAAAAAAAA&#10;AAAAAAAAAABbQ29udGVudF9UeXBlc10ueG1sUEsBAi0AFAAGAAgAAAAhAFr0LFu/AAAAFQEAAAsA&#10;AAAAAAAAAAAAAAAAHwEAAF9yZWxzLy5yZWxzUEsBAi0AFAAGAAgAAAAhAPtKpK/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24"/>
                        <w:szCs w:val="24"/>
                        <w:rtl/>
                      </w:rPr>
                      <w:t xml:space="preserve"> </w:t>
                    </w:r>
                  </w:p>
                </w:txbxContent>
              </v:textbox>
            </v:rect>
            <v:rect id="Rectangle 13522" o:spid="_x0000_s1270" style="position:absolute;left:55389;top:44585;width:2388;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E0xQAAAN4AAAAPAAAAZHJzL2Rvd25yZXYueG1sRE9Na8JA&#10;EL0X+h+WKfTWbJqixOgqUhU9Wi2k3obsNAnNzobsamJ/fVcQepvH+5zZYjCNuFDnassKXqMYBHFh&#10;dc2lgs/j5iUF4TyyxsYyKbiSg8X88WGGmbY9f9Dl4EsRQthlqKDyvs2kdEVFBl1kW+LAfdvOoA+w&#10;K6XusA/hppFJHI+lwZpDQ4UtvVdU/BzORsE2bZdfO/vbl836tM33+WR1nHilnp+G5RSEp8H/i+/u&#10;nQ7z30ZJArd3wg1y/gcAAP//AwBQSwECLQAUAAYACAAAACEA2+H2y+4AAACFAQAAEwAAAAAAAAAA&#10;AAAAAAAAAAAAW0NvbnRlbnRfVHlwZXNdLnhtbFBLAQItABQABgAIAAAAIQBa9CxbvwAAABUBAAAL&#10;AAAAAAAAAAAAAAAAAB8BAABfcmVscy8ucmVsc1BLAQItABQABgAIAAAAIQCUBgE0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24"/>
                        <w:szCs w:val="24"/>
                        <w:rtl/>
                      </w:rPr>
                      <w:t>ملك</w:t>
                    </w:r>
                  </w:p>
                </w:txbxContent>
              </v:textbox>
            </v:rect>
            <v:rect id="Rectangle 13527" o:spid="_x0000_s1271" style="position:absolute;left:51230;top:45464;width:208;height:1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KsxgAAAN4AAAAPAAAAZHJzL2Rvd25yZXYueG1sRE9Na8JA&#10;EL0X+h+WKfRWN7Vo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hHGirMYAAADe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10"/>
                        <w:szCs w:val="10"/>
                        <w:rtl/>
                      </w:rPr>
                      <w:t xml:space="preserve"> </w:t>
                    </w:r>
                  </w:p>
                </w:txbxContent>
              </v:textbox>
            </v:rect>
            <v:rect id="Rectangle 13531" o:spid="_x0000_s1272" style="position:absolute;left:52133;top:47313;width:2564;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mexAAAAN4AAAAPAAAAZHJzL2Rvd25yZXYueG1sRE9Li8Iw&#10;EL4L+x/CLHjTVEXRahRZFT36WHD3NjRjW7aZlCba6q83grC3+fieM1s0phA3qlxuWUGvG4EgTqzO&#10;OVXwfdp0xiCcR9ZYWCYFd3KwmH+0ZhhrW/OBbkefihDCLkYFmfdlLKVLMjLourYkDtzFVgZ9gFUq&#10;dYV1CDeF7EfRSBrMOTRkWNJXRsnf8WoUbMfl8mdnH3VarH+35/15sjpNvFLtz2Y5BeGp8f/it3un&#10;w/zBcNCD1zvhBjl/AgAA//8DAFBLAQItABQABgAIAAAAIQDb4fbL7gAAAIUBAAATAAAAAAAAAAAA&#10;AAAAAAAAAABbQ29udGVudF9UeXBlc10ueG1sUEsBAi0AFAAGAAgAAAAhAFr0LFu/AAAAFQEAAAsA&#10;AAAAAAAAAAAAAAAAHwEAAF9yZWxzLy5yZWxzUEsBAi0AFAAGAAgAAAAhAOENCZ7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24"/>
                        <w:szCs w:val="24"/>
                        <w:rtl/>
                      </w:rPr>
                      <w:t>بكتَة</w:t>
                    </w:r>
                  </w:p>
                </w:txbxContent>
              </v:textbox>
            </v:rect>
            <v:rect id="Rectangle 13530" o:spid="_x0000_s1273" style="position:absolute;left:54067;top:47313;width:494;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wFyAAAAN4AAAAPAAAAZHJzL2Rvd25yZXYueG1sRI9Pa8JA&#10;EMXvBb/DMoK3ulFp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COQawFyAAAAN4A&#10;AAAPAAAAAAAAAAAAAAAAAAcCAABkcnMvZG93bnJldi54bWxQSwUGAAAAAAMAAwC3AAAA/AIAAAAA&#10;" filled="f" stroked="f">
              <v:textbox inset="0,0,0,0">
                <w:txbxContent>
                  <w:p w:rsidR="006D451D" w:rsidRDefault="006D451D">
                    <w:pPr>
                      <w:bidi w:val="0"/>
                      <w:spacing w:after="160" w:line="259" w:lineRule="auto"/>
                      <w:ind w:left="0" w:right="0" w:firstLine="0"/>
                      <w:jc w:val="left"/>
                    </w:pPr>
                    <w:r>
                      <w:rPr>
                        <w:sz w:val="24"/>
                        <w:szCs w:val="24"/>
                        <w:rtl/>
                      </w:rPr>
                      <w:t xml:space="preserve"> </w:t>
                    </w:r>
                  </w:p>
                </w:txbxContent>
              </v:textbox>
            </v:rect>
            <v:rect id="Rectangle 13529" o:spid="_x0000_s1274" style="position:absolute;left:54433;top:47313;width:3654;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NFxQAAAN4AAAAPAAAAZHJzL2Rvd25yZXYueG1sRE9Na8JA&#10;EL0L/odlCt50U6V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CaopNF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24"/>
                        <w:szCs w:val="24"/>
                        <w:rtl/>
                      </w:rPr>
                      <w:t>مقاطعة</w:t>
                    </w:r>
                  </w:p>
                </w:txbxContent>
              </v:textbox>
            </v:rect>
            <v:rect id="Rectangle 13532" o:spid="_x0000_s1275" style="position:absolute;left:51840;top:48192;width:207;height:1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fpxAAAAN4AAAAPAAAAZHJzL2Rvd25yZXYueG1sRE9Li8Iw&#10;EL4v+B/CCN7WVMVFq1FkV9GjjwX1NjRjW2wmpYm2+uuNsLC3+fieM503phB3qlxuWUGvG4EgTqzO&#10;OVXwe1h9jkA4j6yxsEwKHuRgPmt9TDHWtuYd3fc+FSGEXYwKMu/LWEqXZGTQdW1JHLiLrQz6AKtU&#10;6grrEG4K2Y+iL2kw59CQYUnfGSXX/c0oWI/KxWljn3VaLM/r4/Y4/jmMvVKddrOYgPDU+H/xn3uj&#10;w/zBcNCH9zvhBjl7AQAA//8DAFBLAQItABQABgAIAAAAIQDb4fbL7gAAAIUBAAATAAAAAAAAAAAA&#10;AAAAAAAAAABbQ29udGVudF9UeXBlc10ueG1sUEsBAi0AFAAGAAgAAAAhAFr0LFu/AAAAFQEAAAsA&#10;AAAAAAAAAAAAAAAAHwEAAF9yZWxzLy5yZWxzUEsBAi0AFAAGAAgAAAAhABHfl+n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10"/>
                        <w:szCs w:val="10"/>
                        <w:rtl/>
                      </w:rPr>
                      <w:t xml:space="preserve"> </w:t>
                    </w:r>
                  </w:p>
                </w:txbxContent>
              </v:textbox>
            </v:rect>
            <v:rect id="Rectangle 13538" o:spid="_x0000_s1276" style="position:absolute;left:49020;top:50499;width:2935;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ADyAAAAN4AAAAPAAAAZHJzL2Rvd25yZXYueG1sRI9Pa8JA&#10;EMXvBb/DMoK3ulFp0dRVxLbo0X9gexuy0ySYnQ3Z1aT99M6h4G2G9+a938yXnavUjZpQejYwGiag&#10;iDNvS84NnI6fz1NQISJbrDyTgV8KsFz0nuaYWt/ynm6HmCsJ4ZCigSLGOtU6ZAU5DENfE4v24xuH&#10;UdYm17bBVsJdpcdJ8qodliwNBda0Lii7HK7OwGZar762/q/Nq4/vzXl3nr0fZ9GYQb9bvYGK1MWH&#10;+f96awV/8jIRXnlHZtCLOwAAAP//AwBQSwECLQAUAAYACAAAACEA2+H2y+4AAACFAQAAEwAAAAAA&#10;AAAAAAAAAAAAAAAAW0NvbnRlbnRfVHlwZXNdLnhtbFBLAQItABQABgAIAAAAIQBa9CxbvwAAABUB&#10;AAALAAAAAAAAAAAAAAAAAB8BAABfcmVscy8ucmVsc1BLAQItABQABgAIAAAAIQBwN6ADyAAAAN4A&#10;AAAPAAAAAAAAAAAAAAAAAAcCAABkcnMvZG93bnJldi54bWxQSwUGAAAAAAMAAwC3AAAA/AIAAAAA&#10;" filled="f" stroked="f">
              <v:textbox inset="0,0,0,0">
                <w:txbxContent>
                  <w:p w:rsidR="006D451D" w:rsidRDefault="006D451D">
                    <w:pPr>
                      <w:bidi w:val="0"/>
                      <w:spacing w:after="160" w:line="259" w:lineRule="auto"/>
                      <w:ind w:left="0" w:right="0" w:firstLine="0"/>
                      <w:jc w:val="left"/>
                    </w:pPr>
                    <w:r>
                      <w:rPr>
                        <w:sz w:val="24"/>
                        <w:szCs w:val="24"/>
                        <w:rtl/>
                      </w:rPr>
                      <w:t>مبروك</w:t>
                    </w:r>
                  </w:p>
                </w:txbxContent>
              </v:textbox>
            </v:rect>
            <v:rect id="Rectangle 13537" o:spid="_x0000_s1277" style="position:absolute;left:51227;top:50499;width:495;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RxxQAAAN4AAAAPAAAAZHJzL2Rvd25yZXYueG1sRE9La8JA&#10;EL4L/odlBG+6UamP6CqiLXq0Kqi3ITsmwexsyG5N2l/fLQi9zcf3nMWqMYV4UuVyywoG/QgEcWJ1&#10;zqmC8+mjNwXhPLLGwjIp+CYHq2W7tcBY25o/6Xn0qQgh7GJUkHlfxlK6JCODrm9L4sDdbWXQB1il&#10;UldYh3BTyGEUjaXBnENDhiVtMkoexy+jYDct19e9/anT4v22uxwus+1p5pXqdpr1HISnxv+LX+69&#10;DvNHb6MJ/L0TbpDLXwAAAP//AwBQSwECLQAUAAYACAAAACEA2+H2y+4AAACFAQAAEwAAAAAAAAAA&#10;AAAAAAAAAAAAW0NvbnRlbnRfVHlwZXNdLnhtbFBLAQItABQABgAIAAAAIQBa9CxbvwAAABUBAAAL&#10;AAAAAAAAAAAAAAAAAB8BAABfcmVscy8ucmVsc1BLAQItABQABgAIAAAAIQABqDRx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24"/>
                        <w:szCs w:val="24"/>
                        <w:rtl/>
                      </w:rPr>
                      <w:t xml:space="preserve"> </w:t>
                    </w:r>
                  </w:p>
                </w:txbxContent>
              </v:textbox>
            </v:rect>
            <v:rect id="Rectangle 13536" o:spid="_x0000_s1278" style="position:absolute;left:51599;top:50499;width:3296;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HqxQAAAN4AAAAPAAAAZHJzL2Rvd25yZXYueG1sRE9Na8JA&#10;EL0X/A/LCL3VTZWKRlcR25IcaxRsb0N2TEKzsyG7TdL+elcoeJvH+5z1djC16Kh1lWUFz5MIBHFu&#10;dcWFgtPx/WkBwnlkjbVlUvBLDrab0cMaY217PlCX+UKEEHYxKii9b2IpXV6SQTexDXHgLrY16ANs&#10;C6lb7EO4qeU0iubSYMWhocSG9iXl39mPUZAsmt1nav/6on77Ss4f5+XrcemVehwPuxUIT4O/i//d&#10;qQ7zZy+zOdzeCTfIzRUAAP//AwBQSwECLQAUAAYACAAAACEA2+H2y+4AAACFAQAAEwAAAAAAAAAA&#10;AAAAAAAAAAAAW0NvbnRlbnRfVHlwZXNdLnhtbFBLAQItABQABgAIAAAAIQBa9CxbvwAAABUBAAAL&#10;AAAAAAAAAAAAAAAAAB8BAABfcmVscy8ucmVsc1BLAQItABQABgAIAAAAIQBu5JHq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24"/>
                        <w:szCs w:val="24"/>
                        <w:rtl/>
                      </w:rPr>
                      <w:t>سيدي</w:t>
                    </w:r>
                  </w:p>
                </w:txbxContent>
              </v:textbox>
            </v:rect>
            <v:rect id="Rectangle 13535" o:spid="_x0000_s1279" style="position:absolute;left:54063;top:50499;width:495;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dxAAAAN4AAAAPAAAAZHJzL2Rvd25yZXYueG1sRE9Li8Iw&#10;EL4L/ocwwt40VXHRahRRFz2uD1BvQzO2xWZSmqzt+uvNwoK3+fieM1s0phAPqlxuWUG/F4EgTqzO&#10;OVVwOn51xyCcR9ZYWCYFv+RgMW+3ZhhrW/OeHgefihDCLkYFmfdlLKVLMjLoerYkDtzNVgZ9gFUq&#10;dYV1CDeFHETRpzSYc2jIsKRVRsn98GMUbMfl8rKzzzotNtft+fs8WR8nXqmPTrOcgvDU+Lf4373T&#10;Yf5wNBzB3zvhBjl/AQAA//8DAFBLAQItABQABgAIAAAAIQDb4fbL7gAAAIUBAAATAAAAAAAAAAAA&#10;AAAAAAAAAABbQ29udGVudF9UeXBlc10ueG1sUEsBAi0AFAAGAAgAAAAhAFr0LFu/AAAAFQEAAAsA&#10;AAAAAAAAAAAAAAAAHwEAAF9yZWxzLy5yZWxzUEsBAi0AFAAGAAgAAAAhAJ42D53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24"/>
                        <w:szCs w:val="24"/>
                        <w:rtl/>
                      </w:rPr>
                      <w:t xml:space="preserve"> </w:t>
                    </w:r>
                  </w:p>
                </w:txbxContent>
              </v:textbox>
            </v:rect>
            <v:rect id="Rectangle 13534" o:spid="_x0000_s1280" style="position:absolute;left:54429;top:50499;width:3654;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oGxAAAAN4AAAAPAAAAZHJzL2Rvd25yZXYueG1sRE9Na8JA&#10;EL0L/odlBG+6UatodBXRFj1aFdTbkB2TYHY2ZLcm7a/vFoTe5vE+Z7FqTCGeVLncsoJBPwJBnFid&#10;c6rgfProTUE4j6yxsEwKvsnBatluLTDWtuZPeh59KkIIuxgVZN6XsZQuycig69uSOHB3Wxn0AVap&#10;1BXWIdwUchhFE2kw59CQYUmbjJLH8cso2E3L9XVvf+q0eL/tLofLbHuaeaW6nWY9B+Gp8f/il3uv&#10;w/zRePQGf++EG+TyFwAA//8DAFBLAQItABQABgAIAAAAIQDb4fbL7gAAAIUBAAATAAAAAAAAAAAA&#10;AAAAAAAAAABbQ29udGVudF9UeXBlc10ueG1sUEsBAi0AFAAGAAgAAAAhAFr0LFu/AAAAFQEAAAsA&#10;AAAAAAAAAAAAAAAAHwEAAF9yZWxzLy5yZWxzUEsBAi0AFAAGAAgAAAAhAPF6qgb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24"/>
                        <w:szCs w:val="24"/>
                        <w:rtl/>
                      </w:rPr>
                      <w:t>مقاطعة</w:t>
                    </w:r>
                  </w:p>
                </w:txbxContent>
              </v:textbox>
            </v:rect>
            <v:rect id="Rectangle 13539" o:spid="_x0000_s1281" style="position:absolute;left:48731;top:51377;width:207;height:1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WYxQAAAN4AAAAPAAAAZHJzL2Rvd25yZXYueG1sRE9La8JA&#10;EL4X+h+WEXqrGysWE7OKtBU9+iik3obsNAnNzobsaqK/3hUK3ubje0666E0tztS6yrKC0TACQZxb&#10;XXGh4Puwep2CcB5ZY22ZFFzIwWL+/JRiom3HOzrvfSFCCLsEFZTeN4mULi/JoBvahjhwv7Y16ANs&#10;C6lb7EK4qeVbFL1LgxWHhhIb+igp/9ufjIL1tFn+bOy1K+qv4zrbZvHnIfZKvQz65QyEp94/xP/u&#10;jQ7zx5NxDPd3wg1yfgMAAP//AwBQSwECLQAUAAYACAAAACEA2+H2y+4AAACFAQAAEwAAAAAAAAAA&#10;AAAAAAAAAAAAW0NvbnRlbnRfVHlwZXNdLnhtbFBLAQItABQABgAIAAAAIQBa9CxbvwAAABUBAAAL&#10;AAAAAAAAAAAAAAAAAB8BAABfcmVscy8ucmVsc1BLAQItABQABgAIAAAAIQAfewWY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10"/>
                        <w:szCs w:val="10"/>
                        <w:rtl/>
                      </w:rPr>
                      <w:t xml:space="preserve"> </w:t>
                    </w:r>
                  </w:p>
                </w:txbxContent>
              </v:textbox>
            </v:rect>
            <v:rect id="Rectangle 13543" o:spid="_x0000_s1282" style="position:absolute;left:51870;top:53699;width:2929;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EPxAAAAN4AAAAPAAAAZHJzL2Rvd25yZXYueG1sRE9Na8JA&#10;EL0L/odlBG+6UatodBXRFj1aFdTbkB2TYHY2ZLcm7a/vFoTe5vE+Z7FqTCGeVLncsoJBPwJBnFid&#10;c6rgfProTUE4j6yxsEwKvsnBatluLTDWtuZPeh59KkIIuxgVZN6XsZQuycig69uSOHB3Wxn0AVap&#10;1BXWIdwUchhFE2kw59CQYUmbjJLH8cso2E3L9XVvf+q0eL/tLofLbHuaeaW6nWY9B+Gp8f/il3uv&#10;w/zR+G0Ef++EG+TyFwAA//8DAFBLAQItABQABgAIAAAAIQDb4fbL7gAAAIUBAAATAAAAAAAAAAAA&#10;AAAAAAAAAABbQ29udGVudF9UeXBlc10ueG1sUEsBAi0AFAAGAAgAAAAhAFr0LFu/AAAAFQEAAAsA&#10;AAAAAAAAAAAAAAAAHwEAAF9yZWxzLy5yZWxzUEsBAi0AFAAGAAgAAAAhACaVQQ/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24"/>
                        <w:szCs w:val="24"/>
                        <w:rtl/>
                      </w:rPr>
                      <w:t>الرمال</w:t>
                    </w:r>
                  </w:p>
                </w:txbxContent>
              </v:textbox>
            </v:rect>
            <v:rect id="Rectangle 13541" o:spid="_x0000_s1283" style="position:absolute;left:54427;top:53699;width:3655;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3rjxgAAAN4AAAAPAAAAZHJzL2Rvd25yZXYueG1sRE9Na8JA&#10;EL0X+h+WKfRWN1orGl1F2kpy1CiotyE7JsHsbMhuTdpf3y0UvM3jfc5i1Zta3Kh1lWUFw0EEgji3&#10;uuJCwWG/eZmCcB5ZY22ZFHyTg9Xy8WGBsbYd7+iW+UKEEHYxKii9b2IpXV6SQTewDXHgLrY16ANs&#10;C6lb7EK4qeUoiibSYMWhocSG3kvKr9mXUZBMm/UptT9dUX+ek+P2OPvYz7xSz0/9eg7CU+/v4n93&#10;qsP817fxEP7eCTfI5S8AAAD//wMAUEsBAi0AFAAGAAgAAAAhANvh9svuAAAAhQEAABMAAAAAAAAA&#10;AAAAAAAAAAAAAFtDb250ZW50X1R5cGVzXS54bWxQSwECLQAUAAYACAAAACEAWvQsW78AAAAVAQAA&#10;CwAAAAAAAAAAAAAAAAAfAQAAX3JlbHMvLnJlbHNQSwECLQAUAAYACAAAACEAuQt648YAAADe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24"/>
                        <w:szCs w:val="24"/>
                        <w:rtl/>
                      </w:rPr>
                      <w:t>مقاطعة</w:t>
                    </w:r>
                  </w:p>
                </w:txbxContent>
              </v:textbox>
            </v:rect>
            <v:rect id="Rectangle 13542" o:spid="_x0000_s1284" style="position:absolute;left:54062;top:53699;width:494;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eSUxgAAAN4AAAAPAAAAZHJzL2Rvd25yZXYueG1sRE9Na8JA&#10;EL0X+h+WKfRWN7VaNHUV0Upy1FhQb0N2moRmZ0N2a9L+elcQvM3jfc5s0ZtanKl1lWUFr4MIBHFu&#10;dcWFgq/95mUCwnlkjbVlUvBHDhbzx4cZxtp2vKNz5gsRQtjFqKD0vomldHlJBt3ANsSB+7atQR9g&#10;W0jdYhfCTS2HUfQuDVYcGkpsaFVS/pP9GgXJpFkeU/vfFfXnKTlsD9P1fuqVen7qlx8gPPX+Lr65&#10;Ux3mv41HQ7i+E26Q8wsAAAD//wMAUEsBAi0AFAAGAAgAAAAhANvh9svuAAAAhQEAABMAAAAAAAAA&#10;AAAAAAAAAAAAAFtDb250ZW50X1R5cGVzXS54bWxQSwECLQAUAAYACAAAACEAWvQsW78AAAAVAQAA&#10;CwAAAAAAAAAAAAAAAAAfAQAAX3JlbHMvLnJlbHNQSwECLQAUAAYACAAAACEASdnklMYAAADe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24"/>
                        <w:szCs w:val="24"/>
                        <w:rtl/>
                      </w:rPr>
                      <w:t xml:space="preserve"> </w:t>
                    </w:r>
                  </w:p>
                </w:txbxContent>
              </v:textbox>
            </v:rect>
            <v:rect id="Rectangle 13544" o:spid="_x0000_s1285" style="position:absolute;left:51184;top:53699;width:495;height:3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l7xQAAAN4AAAAPAAAAZHJzL2Rvd25yZXYueG1sRE9La8JA&#10;EL4L/odlhN50Y7VF02xEaosefRTU25CdJsHsbMhuTfTXdwsFb/PxPSdZdKYSV2pcaVnBeBSBIM6s&#10;LjlX8HX4HM5AOI+ssbJMCm7kYJH2ewnG2ra8o+ve5yKEsItRQeF9HUvpsoIMupGtiQP3bRuDPsAm&#10;l7rBNoSbSj5H0as0WHJoKLCm94Kyy/7HKFjP6uVpY+9tXn2c18ftcb46zL1ST4Nu+QbCU+cf4n/3&#10;Rof5k5fpFP7eCTfI9BcAAP//AwBQSwECLQAUAAYACAAAACEA2+H2y+4AAACFAQAAEwAAAAAAAAAA&#10;AAAAAAAAAAAAW0NvbnRlbnRfVHlwZXNdLnhtbFBLAQItABQABgAIAAAAIQBa9CxbvwAAABUBAAAL&#10;AAAAAAAAAAAAAAAAAB8BAABfcmVscy8ucmVsc1BLAQItABQABgAIAAAAIQCpfNl7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24"/>
                        <w:szCs w:val="24"/>
                        <w:rtl/>
                      </w:rPr>
                      <w:t xml:space="preserve"> </w:t>
                    </w:r>
                  </w:p>
                </w:txbxContent>
              </v:textbox>
            </v:rect>
            <v:rect id="Rectangle 13554" o:spid="_x0000_s1286" style="position:absolute;left:45317;top:56884;width:2564;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mxAAAAN4AAAAPAAAAZHJzL2Rvd25yZXYueG1sRE9Na8JA&#10;EL0X/A/LCN7qxlpFo6tIVfRoVVBvQ3ZMgtnZkF1N6q/vCoXe5vE+ZzpvTCEeVLncsoJeNwJBnFid&#10;c6rgeFi/j0A4j6yxsEwKfsjBfNZ6m2Ksbc3f9Nj7VIQQdjEqyLwvYyldkpFB17UlceCutjLoA6xS&#10;qSusQ7gp5EcUDaXBnENDhiV9ZZTc9nejYDMqF+etfdZpsbpsTrvTeHkYe6U67WYxAeGp8f/iP/dW&#10;h/n9weATXu+EG+TsFwAA//8DAFBLAQItABQABgAIAAAAIQDb4fbL7gAAAIUBAAATAAAAAAAAAAAA&#10;AAAAAAAAAABbQ29udGVudF9UeXBlc10ueG1sUEsBAi0AFAAGAAgAAAAhAFr0LFu/AAAAFQEAAAsA&#10;AAAAAAAAAAAAAAAAHwEAAF9yZWxzLy5yZWxzUEsBAi0AFAAGAAgAAAAhACylT6b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24"/>
                        <w:szCs w:val="24"/>
                        <w:rtl/>
                      </w:rPr>
                      <w:t>الباي</w:t>
                    </w:r>
                  </w:p>
                </w:txbxContent>
              </v:textbox>
            </v:rect>
            <v:rect id="Rectangle 13553" o:spid="_x0000_s1287" style="position:absolute;left:47245;top:56884;width:494;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fSxAAAAN4AAAAPAAAAZHJzL2Rvd25yZXYueG1sRE9Li8Iw&#10;EL4L/ocwwt40VXHRahRRFz2uD1BvQzO2xWZSmqzt+uvNwoK3+fieM1s0phAPqlxuWUG/F4EgTqzO&#10;OVVwOn51xyCcR9ZYWCYFv+RgMW+3ZhhrW/OeHgefihDCLkYFmfdlLKVLMjLoerYkDtzNVgZ9gFUq&#10;dYV1CDeFHETRpzSYc2jIsKRVRsn98GMUbMfl8rKzzzotNtft+fs8WR8nXqmPTrOcgvDU+Lf4373T&#10;Yf5wNBrC3zvhBjl/AQAA//8DAFBLAQItABQABgAIAAAAIQDb4fbL7gAAAIUBAAATAAAAAAAAAAAA&#10;AAAAAAAAAABbQ29udGVudF9UeXBlc10ueG1sUEsBAi0AFAAGAAgAAAAhAFr0LFu/AAAAFQEAAAsA&#10;AAAAAAAAAAAAAAAAHwEAAF9yZWxzLy5yZWxzUEsBAi0AFAAGAAgAAAAhAKNM19L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24"/>
                        <w:szCs w:val="24"/>
                        <w:rtl/>
                      </w:rPr>
                      <w:t xml:space="preserve"> </w:t>
                    </w:r>
                  </w:p>
                </w:txbxContent>
              </v:textbox>
            </v:rect>
            <v:rect id="Rectangle 13552" o:spid="_x0000_s1288" style="position:absolute;left:47617;top:56884;width:2174;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JJxAAAAN4AAAAPAAAAZHJzL2Rvd25yZXYueG1sRE9Li8Iw&#10;EL4L/ocwgjdN10XRahTRFT36WHD3NjRjW7aZlCba6q83grC3+fieM1s0phA3qlxuWcFHPwJBnFid&#10;c6rg+7TpjUE4j6yxsEwK7uRgMW+3ZhhrW/OBbkefihDCLkYFmfdlLKVLMjLo+rYkDtzFVgZ9gFUq&#10;dYV1CDeFHETRSBrMOTRkWNIqo+TveDUKtuNy+bOzjzotvn635/15sj5NvFLdTrOcgvDU+H/x273T&#10;Yf7ncDiA1zvhBjl/AgAA//8DAFBLAQItABQABgAIAAAAIQDb4fbL7gAAAIUBAAATAAAAAAAAAAAA&#10;AAAAAAAAAABbQ29udGVudF9UeXBlc10ueG1sUEsBAi0AFAAGAAgAAAAhAFr0LFu/AAAAFQEAAAsA&#10;AAAAAAAAAAAAAAAAHwEAAF9yZWxzLy5yZWxzUEsBAi0AFAAGAAgAAAAhAMwAckn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24"/>
                        <w:szCs w:val="24"/>
                        <w:rtl/>
                      </w:rPr>
                      <w:t>بنت</w:t>
                    </w:r>
                  </w:p>
                </w:txbxContent>
              </v:textbox>
            </v:rect>
            <v:rect id="Rectangle 13551" o:spid="_x0000_s1289" style="position:absolute;left:49258;top:56884;width:494;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uw+xAAAAN4AAAAPAAAAZHJzL2Rvd25yZXYueG1sRE9Li8Iw&#10;EL4L+x/CLHjTVEXRahRZFT36WHD3NjRjW7aZlCba6q83grC3+fieM1s0phA3qlxuWUGvG4EgTqzO&#10;OVXwfdp0xiCcR9ZYWCYFd3KwmH+0ZhhrW/OBbkefihDCLkYFmfdlLKVLMjLourYkDtzFVgZ9gFUq&#10;dYV1CDeF7EfRSBrMOTRkWNJXRsnf8WoUbMfl8mdnH3VarH+35/15sjpNvFLtz2Y5BeGp8f/it3un&#10;w/zBcNiD1zvhBjl/AgAA//8DAFBLAQItABQABgAIAAAAIQDb4fbL7gAAAIUBAAATAAAAAAAAAAAA&#10;AAAAAAAAAABbQ29udGVudF9UeXBlc10ueG1sUEsBAi0AFAAGAAgAAAAhAFr0LFu/AAAAFQEAAAsA&#10;AAAAAAAAAAAAAAAAHwEAAF9yZWxzLy5yZWxzUEsBAi0AFAAGAAgAAAAhADzS7D7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 w:val="24"/>
                        <w:szCs w:val="24"/>
                        <w:rtl/>
                      </w:rPr>
                      <w:t xml:space="preserve"> </w:t>
                    </w:r>
                  </w:p>
                </w:txbxContent>
              </v:textbox>
            </v:rect>
            <v:rect id="Rectangle 13550" o:spid="_x0000_s1290" style="position:absolute;left:49624;top:56884;width:3233;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mlxwAAAN4AAAAPAAAAZHJzL2Rvd25yZXYueG1sRI9Pa8JA&#10;EMXvgt9hGcGbbqwomrqK9A96tFqwvQ3ZaRLMzobs1qT99M5B8DbDvHnv/VabzlXqSk0oPRuYjBNQ&#10;xJm3JecGPk/vowWoEJEtVp7JwB8F2Kz7vRWm1rf8QddjzJWYcEjRQBFjnWodsoIchrGvieX24xuH&#10;UdYm17bBVsxdpZ+SZK4dliwJBdb0UlB2Of46A7tFvf3a+/82r96+d+fDefl6WkZjhoNu+wwqUhcf&#10;4vv33kr96WwmAIIjM+j1DQAA//8DAFBLAQItABQABgAIAAAAIQDb4fbL7gAAAIUBAAATAAAAAAAA&#10;AAAAAAAAAAAAAABbQ29udGVudF9UeXBlc10ueG1sUEsBAi0AFAAGAAgAAAAhAFr0LFu/AAAAFQEA&#10;AAsAAAAAAAAAAAAAAAAAHwEAAF9yZWxzLy5yZWxzUEsBAi0AFAAGAAgAAAAhAFOeSaXHAAAA3gAA&#10;AA8AAAAAAAAAAAAAAAAABwIAAGRycy9kb3ducmV2LnhtbFBLBQYAAAAAAwADALcAAAD7AgAAAAA=&#10;" filled="f" stroked="f">
              <v:textbox inset="0,0,0,0">
                <w:txbxContent>
                  <w:p w:rsidR="006D451D" w:rsidRDefault="006D451D">
                    <w:pPr>
                      <w:bidi w:val="0"/>
                      <w:spacing w:after="160" w:line="259" w:lineRule="auto"/>
                      <w:ind w:left="0" w:right="0" w:firstLine="0"/>
                      <w:jc w:val="left"/>
                    </w:pPr>
                    <w:r>
                      <w:rPr>
                        <w:sz w:val="24"/>
                        <w:szCs w:val="24"/>
                        <w:rtl/>
                      </w:rPr>
                      <w:t>الدايخة</w:t>
                    </w:r>
                  </w:p>
                </w:txbxContent>
              </v:textbox>
            </v:rect>
            <v:rect id="Rectangle 13549" o:spid="_x0000_s1291" style="position:absolute;left:52054;top:56884;width:495;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XblxQAAAN4AAAAPAAAAZHJzL2Rvd25yZXYueG1sRE9Na8JA&#10;EL0L/Q/LFHrTjbYWE11FWoseWxXU25Adk2B2NmRXE/31riD0No/3OZNZa0pxodoVlhX0exEI4tTq&#10;gjMF281PdwTCeWSNpWVScCUHs+lLZ4KJtg3/0WXtMxFC2CWoIPe+SqR0aU4GXc9WxIE72tqgD7DO&#10;pK6xCeGmlIMo+pQGCw4NOVb0lVN6Wp+NguWomu9X9tZk5eKw3P3u4u9N7JV6e23nYxCeWv8vfrpX&#10;Osx/H37E8Hgn3CCndwAAAP//AwBQSwECLQAUAAYACAAAACEA2+H2y+4AAACFAQAAEwAAAAAAAAAA&#10;AAAAAAAAAAAAW0NvbnRlbnRfVHlwZXNdLnhtbFBLAQItABQABgAIAAAAIQBa9CxbvwAAABUBAAAL&#10;AAAAAAAAAAAAAAAAAB8BAABfcmVscy8ucmVsc1BLAQItABQABgAIAAAAIQBHfXbl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24"/>
                        <w:szCs w:val="24"/>
                        <w:rtl/>
                      </w:rPr>
                      <w:t xml:space="preserve"> </w:t>
                    </w:r>
                  </w:p>
                </w:txbxContent>
              </v:textbox>
            </v:rect>
            <v:rect id="Rectangle 13548" o:spid="_x0000_s1292" style="position:absolute;left:52426;top:56884;width:2388;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N+yAAAAN4AAAAPAAAAZHJzL2Rvd25yZXYueG1sRI/NbsJA&#10;DITvlXiHlZF6KxtKW0FgQai0giM/lWhvVtYkEVlvlN2SlKfHh0rcbM145vNs0blKXagJpWcDw0EC&#10;ijjztuTcwNfh82kMKkRki5VnMvBHARbz3sMMU+tb3tFlH3MlIRxSNFDEWKdah6wgh2Hga2LRTr5x&#10;GGVtcm0bbCXcVfo5Sd60w5KlocCa3gvKzvtfZ2A9rpffG39t8+rjZ33cHierwyQa89jvllNQkbp4&#10;N/9fb6zgj15fhFfekRn0/AYAAP//AwBQSwECLQAUAAYACAAAACEA2+H2y+4AAACFAQAAEwAAAAAA&#10;AAAAAAAAAAAAAAAAW0NvbnRlbnRfVHlwZXNdLnhtbFBLAQItABQABgAIAAAAIQBa9CxbvwAAABUB&#10;AAALAAAAAAAAAAAAAAAAAB8BAABfcmVscy8ucmVsc1BLAQItABQABgAIAAAAIQAoMdN+yAAAAN4A&#10;AAAPAAAAAAAAAAAAAAAAAAcCAABkcnMvZG93bnJldi54bWxQSwUGAAAAAAMAAwC3AAAA/AIAAAAA&#10;" filled="f" stroked="f">
              <v:textbox inset="0,0,0,0">
                <w:txbxContent>
                  <w:p w:rsidR="006D451D" w:rsidRDefault="006D451D">
                    <w:pPr>
                      <w:bidi w:val="0"/>
                      <w:spacing w:after="160" w:line="259" w:lineRule="auto"/>
                      <w:ind w:left="0" w:right="0" w:firstLine="0"/>
                      <w:jc w:val="left"/>
                    </w:pPr>
                    <w:r>
                      <w:rPr>
                        <w:sz w:val="24"/>
                        <w:szCs w:val="24"/>
                        <w:rtl/>
                      </w:rPr>
                      <w:t>ملك</w:t>
                    </w:r>
                  </w:p>
                </w:txbxContent>
              </v:textbox>
            </v:rect>
            <v:rect id="Rectangle 13547" o:spid="_x0000_s1293" style="position:absolute;left:54222;top:56884;width:494;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cMxQAAAN4AAAAPAAAAZHJzL2Rvd25yZXYueG1sRE9La8JA&#10;EL4L/Q/LFLzppr5NXUV8oEergu1tyE6T0OxsyK4m9te7BaG3+fieM1s0phA3qlxuWcFbNwJBnFid&#10;c6rgfNp2JiCcR9ZYWCYFd3KwmL+0ZhhrW/MH3Y4+FSGEXYwKMu/LWEqXZGTQdW1JHLhvWxn0AVap&#10;1BXWIdwUshdFI2kw59CQYUmrjJKf49Uo2E3K5efe/tZpsfnaXQ6X6fo09Uq1X5vlOwhPjf8XP917&#10;Heb3h4Mx/L0TbpDzBwAAAP//AwBQSwECLQAUAAYACAAAACEA2+H2y+4AAACFAQAAEwAAAAAAAAAA&#10;AAAAAAAAAAAAW0NvbnRlbnRfVHlwZXNdLnhtbFBLAQItABQABgAIAAAAIQBa9CxbvwAAABUBAAAL&#10;AAAAAAAAAAAAAAAAAB8BAABfcmVscy8ucmVsc1BLAQItABQABgAIAAAAIQBZrkcM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24"/>
                        <w:szCs w:val="24"/>
                        <w:rtl/>
                      </w:rPr>
                      <w:t xml:space="preserve"> </w:t>
                    </w:r>
                  </w:p>
                </w:txbxContent>
              </v:textbox>
            </v:rect>
            <v:rect id="Rectangle 13546" o:spid="_x0000_s1294" style="position:absolute;left:54589;top:56884;width:3433;height:3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uKXxgAAAN4AAAAPAAAAZHJzL2Rvd25yZXYueG1sRE9Na8JA&#10;EL0X+h+WKfRWN7VWNGYjYlv0qFFQb0N2TEKzsyG7NdFf3xUKvc3jfU4y700tLtS6yrKC10EEgji3&#10;uuJCwX739TIB4TyyxtoyKbiSg3n6+JBgrG3HW7pkvhAhhF2MCkrvm1hKl5dk0A1sQxy4s20N+gDb&#10;QuoWuxBuajmMorE0WHFoKLGhZUn5d/ZjFKwmzeK4treuqD9Pq8PmMP3YTb1Sz0/9YgbCU+//xX/u&#10;tQ7z395HY7i/E26Q6S8AAAD//wMAUEsBAi0AFAAGAAgAAAAhANvh9svuAAAAhQEAABMAAAAAAAAA&#10;AAAAAAAAAAAAAFtDb250ZW50X1R5cGVzXS54bWxQSwECLQAUAAYACAAAACEAWvQsW78AAAAVAQAA&#10;CwAAAAAAAAAAAAAAAAAfAQAAX3JlbHMvLnJlbHNQSwECLQAUAAYACAAAACEANuLil8YAAADe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sz w:val="24"/>
                        <w:szCs w:val="24"/>
                        <w:rtl/>
                      </w:rPr>
                      <w:t>تافرنت</w:t>
                    </w:r>
                  </w:p>
                </w:txbxContent>
              </v:textbox>
            </v:rect>
            <v:rect id="Rectangle 13555" o:spid="_x0000_s1295" style="position:absolute;left:44631;top:57041;width:507;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eo9xQAAAN4AAAAPAAAAZHJzL2Rvd25yZXYueG1sRE9Na8JA&#10;EL0X+h+WKXhrNrVEYnQVqRU9Wi2k3obsNAnNzobsamJ/fVcQepvH+5z5cjCNuFDnassKXqIYBHFh&#10;dc2lgs/j5jkF4TyyxsYyKbiSg+Xi8WGOmbY9f9Dl4EsRQthlqKDyvs2kdEVFBl1kW+LAfdvOoA+w&#10;K6XusA/hppHjOJ5IgzWHhgpbequo+DmcjYJt2q6+dva3L5v30zbf59P1ceqVGj0NqxkIT4P/F9/d&#10;Ox3mvyZJArd3wg1y8QcAAP//AwBQSwECLQAUAAYACAAAACEA2+H2y+4AAACFAQAAEwAAAAAAAAAA&#10;AAAAAAAAAAAAW0NvbnRlbnRfVHlwZXNdLnhtbFBLAQItABQABgAIAAAAIQBa9CxbvwAAABUBAAAL&#10;AAAAAAAAAAAAAAAAAB8BAABfcmVscy8ucmVsc1BLAQItABQABgAIAAAAIQBD6eo9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4"/>
                        <w:szCs w:val="24"/>
                        <w:rtl/>
                      </w:rPr>
                      <w:t xml:space="preserve"> </w:t>
                    </w:r>
                  </w:p>
                </w:txbxContent>
              </v:textbox>
            </v:rect>
            <v:shape id="Shape 402252" o:spid="_x0000_s1296" style="position:absolute;left:58947;top:41912;width:4147;height:2384;visibility:visible" coordsize="414759,2383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KxgAAAN8AAAAPAAAAZHJzL2Rvd25yZXYueG1sRI9Ba8JA&#10;FITvBf/D8gRvdWOsRaKrBNHSgz1U4/2RfUkWs29DdtX033cLQo/DzHzDrLeDbcWdem8cK5hNExDE&#10;pdOGawXF+fC6BOEDssbWMSn4IQ/bzehljZl2D/6m+ynUIkLYZ6igCaHLpPRlQxb91HXE0atcbzFE&#10;2ddS9/iIcNvKNEnepUXDcaHBjnYNldfTzSqw+31bVWY2zxdfBi8feSGPoVBqMh7yFYhAQ/gPP9uf&#10;WsFbkqaLFP7+xC8gN78AAAD//wMAUEsBAi0AFAAGAAgAAAAhANvh9svuAAAAhQEAABMAAAAAAAAA&#10;AAAAAAAAAAAAAFtDb250ZW50X1R5cGVzXS54bWxQSwECLQAUAAYACAAAACEAWvQsW78AAAAVAQAA&#10;CwAAAAAAAAAAAAAAAAAfAQAAX3JlbHMvLnJlbHNQSwECLQAUAAYACAAAACEA+vhRysYAAADfAAAA&#10;DwAAAAAAAAAAAAAAAAAHAgAAZHJzL2Rvd25yZXYueG1sUEsFBgAAAAADAAMAtwAAAPoCAAAAAA==&#10;" adj="0,,0" path="m,l414759,r,238393l,238393,,e" stroked="f" strokeweight="0">
              <v:stroke miterlimit="83231f" joinstyle="miter"/>
              <v:formulas/>
              <v:path arrowok="t" o:connecttype="segments" textboxrect="0,0,414759,238393"/>
            </v:shape>
            <v:shape id="Shape 13557" o:spid="_x0000_s1297" style="position:absolute;left:58947;top:41912;width:4147;height:2384;visibility:visible" coordsize="414759,2383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PZwwAAAN4AAAAPAAAAZHJzL2Rvd25yZXYueG1sRE/NasJA&#10;EL4LvsMyhd50o5K2RleJtYJ40/YBhuyYhGZn4+6qsU/vCgVv8/H9znzZmUZcyPnasoLRMAFBXFhd&#10;c6ng53sz+ADhA7LGxjIpuJGH5aLfm2Om7ZX3dDmEUsQQ9hkqqEJoMyl9UZFBP7QtceSO1hkMEbpS&#10;aofXGG4aOU6SN2mw5thQYUufFRW/h7NRsP7KJzu/TnmHf7fTdDXSbpxPlXp96fIZiEBdeIr/3Vsd&#10;50/S9B0e78Qb5OIOAAD//wMAUEsBAi0AFAAGAAgAAAAhANvh9svuAAAAhQEAABMAAAAAAAAAAAAA&#10;AAAAAAAAAFtDb250ZW50X1R5cGVzXS54bWxQSwECLQAUAAYACAAAACEAWvQsW78AAAAVAQAACwAA&#10;AAAAAAAAAAAAAAAfAQAAX3JlbHMvLnJlbHNQSwECLQAUAAYACAAAACEARS6j2cMAAADeAAAADwAA&#10;AAAAAAAAAAAAAAAHAgAAZHJzL2Rvd25yZXYueG1sUEsFBgAAAAADAAMAtwAAAPcCAAAAAA==&#10;" adj="0,,0" path="m,238393r414759,l414759,,,,,238393xe" filled="f" strokecolor="#c06" strokeweight="1pt">
              <v:stroke miterlimit="83231f" joinstyle="miter"/>
              <v:formulas/>
              <v:path arrowok="t" o:connecttype="segments" textboxrect="0,0,414759,238393"/>
            </v:shape>
            <v:shape id="Picture 13559" o:spid="_x0000_s1298" type="#_x0000_t75" style="position:absolute;left:59009;top:42434;width:4023;height:1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YSxQAAAN4AAAAPAAAAZHJzL2Rvd25yZXYueG1sRE9Na8JA&#10;EL0L/odlhN50o5Jio6uIWFKKILVeehuzYxLMzsbs1qT/3hUK3ubxPmex6kwlbtS40rKC8SgCQZxZ&#10;XXKu4Pj9PpyBcB5ZY2WZFPyRg9Wy31tgom3LX3Q7+FyEEHYJKii8rxMpXVaQQTeyNXHgzrYx6ANs&#10;cqkbbEO4qeQkil6lwZJDQ4E1bQrKLodfo+AyPY237T5en9LjzKa7z/TnumOlXgbdeg7CU+ef4n/3&#10;hw7zp3H8Bo93wg1yeQcAAP//AwBQSwECLQAUAAYACAAAACEA2+H2y+4AAACFAQAAEwAAAAAAAAAA&#10;AAAAAAAAAAAAW0NvbnRlbnRfVHlwZXNdLnhtbFBLAQItABQABgAIAAAAIQBa9CxbvwAAABUBAAAL&#10;AAAAAAAAAAAAAAAAAB8BAABfcmVscy8ucmVsc1BLAQItABQABgAIAAAAIQAc7eYSxQAAAN4AAAAP&#10;AAAAAAAAAAAAAAAAAAcCAABkcnMvZG93bnJldi54bWxQSwUGAAAAAAMAAwC3AAAA+QIAAAAA&#10;">
              <v:imagedata r:id="rId153" o:title=""/>
            </v:shape>
            <v:rect id="Rectangle 13560" o:spid="_x0000_s1299" style="position:absolute;left:61277;top:42465;width:633;height:2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MYyAAAAN4AAAAPAAAAZHJzL2Rvd25yZXYueG1sRI9Lb8JA&#10;DITvSPyHlZG4wYYiEKQsCPUhOJaHRHuzsm4SkfVG2S0J/fX1oRI3Wx7PzLfadK5SN2pC6dnAZJyA&#10;Is68LTk3cD69jxagQkS2WHkmA3cKsFn3eytMrW/5QLdjzJWYcEjRQBFjnWodsoIchrGvieX27RuH&#10;UdYm17bBVsxdpZ+SZK4dliwJBdb0UlB2Pf44A7tFvf3c+982r96+dpePy/L1tIzGDAfd9hlUpC4+&#10;xP/feyv1p7O5AAiOzKDXfwAAAP//AwBQSwECLQAUAAYACAAAACEA2+H2y+4AAACFAQAAEwAAAAAA&#10;AAAAAAAAAAAAAAAAW0NvbnRlbnRfVHlwZXNdLnhtbFBLAQItABQABgAIAAAAIQBa9CxbvwAAABUB&#10;AAALAAAAAAAAAAAAAAAAAB8BAABfcmVscy8ucmVsc1BLAQItABQABgAIAAAAIQCd8oMYyAAAAN4A&#10;AAAPAAAAAAAAAAAAAAAAAAcCAABkcnMvZG93bnJldi54bWxQSwUGAAAAAAMAAwC3AAAA/A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30"/>
                      </w:rPr>
                      <w:t xml:space="preserve"> </w:t>
                    </w:r>
                  </w:p>
                </w:txbxContent>
              </v:textbox>
            </v:rect>
            <v:shape id="Shape 402253" o:spid="_x0000_s1300" style="position:absolute;left:3944;top:59759;width:57688;height:4177;visibility:visible" coordsize="5768721,417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EKxwAAAN8AAAAPAAAAZHJzL2Rvd25yZXYueG1sRI9Ba8JA&#10;FITvBf/D8gRvdWNspURXEUHwqFGR3h7ZZ5I2+zZkNzH667uC0OMwM98wi1VvKtFR40rLCibjCARx&#10;ZnXJuYLTcfv+BcJ5ZI2VZVJwJwer5eBtgYm2Nz5Ql/pcBAi7BBUU3teJlC4ryKAb25o4eFfbGPRB&#10;NrnUDd4C3FQyjqKZNFhyWCiwpk1B2W/aGgXt/tG1x/N0853Zs/553KtL6rdKjYb9eg7CU+//w6/2&#10;Tiv4iOL4cwrPP+ELyOUfAAAA//8DAFBLAQItABQABgAIAAAAIQDb4fbL7gAAAIUBAAATAAAAAAAA&#10;AAAAAAAAAAAAAABbQ29udGVudF9UeXBlc10ueG1sUEsBAi0AFAAGAAgAAAAhAFr0LFu/AAAAFQEA&#10;AAsAAAAAAAAAAAAAAAAAHwEAAF9yZWxzLy5yZWxzUEsBAi0AFAAGAAgAAAAhABk9oQrHAAAA3wAA&#10;AA8AAAAAAAAAAAAAAAAABwIAAGRycy9kb3ducmV2LnhtbFBLBQYAAAAAAwADALcAAAD7AgAAAAA=&#10;" adj="0,,0" path="m,l5768721,r,417706l,417706,,e" stroked="f" strokeweight="0">
              <v:stroke miterlimit="83231f" joinstyle="miter"/>
              <v:formulas/>
              <v:path arrowok="t" o:connecttype="segments" textboxrect="0,0,5768721,417706"/>
            </v:shape>
            <v:shape id="Picture 13563" o:spid="_x0000_s1301" type="#_x0000_t75" style="position:absolute;left:3947;top:60219;width:57683;height:3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CNxQAAAN4AAAAPAAAAZHJzL2Rvd25yZXYueG1sRE/fa8Iw&#10;EH4f7H8IN/BlaDrFKtUoYzBwvq2O4ePZnG1ZcwlN1mb//TIY+HYf38/b7qPpxEC9by0reJplIIgr&#10;q1uuFXycXqdrED4ga+wsk4If8rDf3d9tsdB25HcaylCLFMK+QAVNCK6Q0lcNGfQz64gTd7W9wZBg&#10;X0vd45jCTSfnWZZLgy2nhgYdvTRUfZXfRsHjJT8s1yaujmU5HM+je8vip1Nq8hCfNyACxXAT/7sP&#10;Os1fLPMF/L2TbpC7XwAAAP//AwBQSwECLQAUAAYACAAAACEA2+H2y+4AAACFAQAAEwAAAAAAAAAA&#10;AAAAAAAAAAAAW0NvbnRlbnRfVHlwZXNdLnhtbFBLAQItABQABgAIAAAAIQBa9CxbvwAAABUBAAAL&#10;AAAAAAAAAAAAAAAAAB8BAABfcmVscy8ucmVsc1BLAQItABQABgAIAAAAIQAxXhCNxQAAAN4AAAAP&#10;AAAAAAAAAAAAAAAAAAcCAABkcnMvZG93bnJldi54bWxQSwUGAAAAAAMAAwC3AAAA+QIAAAAA&#10;">
              <v:imagedata r:id="rId154" o:title=""/>
            </v:shape>
            <v:rect id="Rectangle 13564" o:spid="_x0000_s1302" style="position:absolute;left:4861;top:60241;width:7200;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UbxgAAAN4AAAAPAAAAZHJzL2Rvd25yZXYueG1sRE9Na8JA&#10;EL0X+h+WKfRWN7VWNGYjYlv0qFFQb0N2TEKzsyG7NdFf3xUKvc3jfU4y700tLtS6yrKC10EEgji3&#10;uuJCwX739TIB4TyyxtoyKbiSg3n6+JBgrG3HW7pkvhAhhF2MCkrvm1hKl5dk0A1sQxy4s20N+gDb&#10;QuoWuxBuajmMorE0WHFoKLGhZUn5d/ZjFKwmzeK4treuqD9Pq8PmMP3YTb1Sz0/9YgbCU+//xX/u&#10;tQ7z397HI7i/E26Q6S8AAAD//wMAUEsBAi0AFAAGAAgAAAAhANvh9svuAAAAhQEAABMAAAAAAAAA&#10;AAAAAAAAAAAAAFtDb250ZW50X1R5cGVzXS54bWxQSwECLQAUAAYACAAAACEAWvQsW78AAAAVAQAA&#10;CwAAAAAAAAAAAAAAAAAfAQAAX3JlbHMvLnJlbHNQSwECLQAUAAYACAAAACEA4smFG8YAAADe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4"/>
                      </w:rPr>
                      <w:t xml:space="preserve">Source : </w:t>
                    </w:r>
                  </w:p>
                </w:txbxContent>
              </v:textbox>
            </v:rect>
            <v:rect id="Rectangle 13565" o:spid="_x0000_s1303" style="position:absolute;left:10274;top:60472;width:64743;height:1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CAxAAAAN4AAAAPAAAAZHJzL2Rvd25yZXYueG1sRE9Li8Iw&#10;EL4L/ocwwt40dRdFq1FkVfToY0G9Dc3YFptJaaLt7q83grC3+fieM503phAPqlxuWUG/F4EgTqzO&#10;OVXwc1x3RyCcR9ZYWCYFv+RgPmu3phhrW/OeHgefihDCLkYFmfdlLKVLMjLoerYkDtzVVgZ9gFUq&#10;dYV1CDeF/IyioTSYc2jIsKTvjJLb4W4UbEbl4ry1f3VarC6b0+40Xh7HXqmPTrOYgPDU+H/x273V&#10;Yf7XYDiA1zvhBjl7AgAA//8DAFBLAQItABQABgAIAAAAIQDb4fbL7gAAAIUBAAATAAAAAAAAAAAA&#10;AAAAAAAAAABbQ29udGVudF9UeXBlc10ueG1sUEsBAi0AFAAGAAgAAAAhAFr0LFu/AAAAFQEAAAsA&#10;AAAAAAAAAAAAAAAAHwEAAF9yZWxzLy5yZWxzUEsBAi0AFAAGAAgAAAAhAI2FIID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0"/>
                      </w:rPr>
                      <w:t>service de topographie  cadastre, commune de Constantine 1867 et MELK BENDJELOUL 1867</w:t>
                    </w:r>
                  </w:p>
                </w:txbxContent>
              </v:textbox>
            </v:rect>
            <v:rect id="Rectangle 13566" o:spid="_x0000_s1304" style="position:absolute;left:58961;top:59902;width:1261;height:2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773xQAAAN4AAAAPAAAAZHJzL2Rvd25yZXYueG1sRE9Na8JA&#10;EL0X+h+WKXhrNrU0xOgqUlv0WLWQehuyYxLMzobsatL+elcoeJvH+5zZYjCNuFDnassKXqIYBHFh&#10;dc2lgu/953MKwnlkjY1lUvBLDhbzx4cZZtr2vKXLzpcihLDLUEHlfZtJ6YqKDLrItsSBO9rOoA+w&#10;K6XusA/hppHjOE6kwZpDQ4UtvVdUnHZno2Cdtsufjf3ry+bjsM6/8slqP/FKjZ6G5RSEp8Hfxf/u&#10;jQ7zX9+SBG7vhBvk/AoAAP//AwBQSwECLQAUAAYACAAAACEA2+H2y+4AAACFAQAAEwAAAAAAAAAA&#10;AAAAAAAAAAAAW0NvbnRlbnRfVHlwZXNdLnhtbFBLAQItABQABgAIAAAAIQBa9CxbvwAAABUBAAAL&#10;AAAAAAAAAAAAAAAAAB8BAABfcmVscy8ucmVsc1BLAQItABQABgAIAAAAIQB9V773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30"/>
                      </w:rPr>
                      <w:t xml:space="preserve">  </w:t>
                    </w:r>
                  </w:p>
                </w:txbxContent>
              </v:textbox>
            </v:rect>
            <v:rect id="Rectangle 13567" o:spid="_x0000_s1305" style="position:absolute;left:59875;top:62005;width:633;height:2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tsxQAAAN4AAAAPAAAAZHJzL2Rvd25yZXYueG1sRE9La8JA&#10;EL4X/A/LCN7qxkp9RFeRqujRqqDehuyYBLOzIbua1F/fFQq9zcf3nOm8MYV4UOVyywp63QgEcWJ1&#10;zqmC42H9PgLhPLLGwjIp+CEH81nrbYqxtjV/02PvUxFC2MWoIPO+jKV0SUYGXdeWxIG72sqgD7BK&#10;pa6wDuGmkB9RNJAGcw4NGZb0lVFy29+Ngs2oXJy39lmnxeqyOe1O4+Vh7JXqtJvFBISnxv+L/9xb&#10;Heb3PwdDeL0TbpCzXwAAAP//AwBQSwECLQAUAAYACAAAACEA2+H2y+4AAACFAQAAEwAAAAAAAAAA&#10;AAAAAAAAAAAAW0NvbnRlbnRfVHlwZXNdLnhtbFBLAQItABQABgAIAAAAIQBa9CxbvwAAABUBAAAL&#10;AAAAAAAAAAAAAAAAAB8BAABfcmVscy8ucmVsc1BLAQItABQABgAIAAAAIQASGxts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30"/>
                      </w:rPr>
                      <w:t xml:space="preserve"> </w:t>
                    </w:r>
                  </w:p>
                </w:txbxContent>
              </v:textbox>
            </v:rect>
            <w10:wrap type="none"/>
            <w10:anchorlock/>
          </v:group>
        </w:pict>
      </w:r>
    </w:p>
    <w:p w:rsidR="00455D69" w:rsidRDefault="005A5DF4" w:rsidP="002422B3">
      <w:pPr>
        <w:bidi w:val="0"/>
        <w:spacing w:after="198" w:line="259" w:lineRule="auto"/>
        <w:ind w:left="9124" w:right="0" w:firstLine="0"/>
      </w:pPr>
      <w:r>
        <w:t xml:space="preserve">  </w:t>
      </w:r>
    </w:p>
    <w:p w:rsidR="00455D69" w:rsidRDefault="005A5DF4">
      <w:pPr>
        <w:spacing w:after="0" w:line="259" w:lineRule="auto"/>
        <w:ind w:left="655" w:right="0" w:hanging="10"/>
        <w:jc w:val="left"/>
      </w:pPr>
      <w:r>
        <w:rPr>
          <w:b/>
          <w:bCs/>
          <w:szCs w:val="32"/>
          <w:rtl/>
        </w:rPr>
        <w:lastRenderedPageBreak/>
        <w:t xml:space="preserve">ئدول رقم </w:t>
      </w:r>
      <w:r>
        <w:rPr>
          <w:b/>
          <w:bCs/>
          <w:sz w:val="24"/>
          <w:szCs w:val="24"/>
        </w:rPr>
        <w:t>04</w:t>
      </w:r>
      <w:r>
        <w:rPr>
          <w:b/>
          <w:bCs/>
          <w:szCs w:val="32"/>
          <w:rtl/>
        </w:rPr>
        <w:t>: البنية العقارية لمقاطعة الرمال</w:t>
      </w:r>
      <w:r>
        <w:rPr>
          <w:b/>
          <w:bCs/>
          <w:sz w:val="24"/>
          <w:szCs w:val="24"/>
        </w:rPr>
        <w:t>1867</w:t>
      </w:r>
      <w:r>
        <w:rPr>
          <w:b/>
          <w:bCs/>
          <w:szCs w:val="32"/>
          <w:rtl/>
        </w:rPr>
        <w:t xml:space="preserve"> </w:t>
      </w:r>
    </w:p>
    <w:tbl>
      <w:tblPr>
        <w:tblStyle w:val="TableGrid"/>
        <w:tblW w:w="9135" w:type="dxa"/>
        <w:tblInd w:w="53" w:type="dxa"/>
        <w:tblCellMar>
          <w:top w:w="9" w:type="dxa"/>
          <w:right w:w="66" w:type="dxa"/>
        </w:tblCellMar>
        <w:tblLook w:val="04A0"/>
      </w:tblPr>
      <w:tblGrid>
        <w:gridCol w:w="930"/>
        <w:gridCol w:w="1513"/>
        <w:gridCol w:w="1699"/>
        <w:gridCol w:w="1830"/>
        <w:gridCol w:w="1238"/>
        <w:gridCol w:w="1925"/>
      </w:tblGrid>
      <w:tr w:rsidR="00455D69">
        <w:trPr>
          <w:trHeight w:val="459"/>
        </w:trPr>
        <w:tc>
          <w:tcPr>
            <w:tcW w:w="929" w:type="dxa"/>
            <w:vMerge w:val="restart"/>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132" w:firstLine="0"/>
              <w:jc w:val="right"/>
            </w:pPr>
            <w:r>
              <w:rPr>
                <w:b/>
                <w:bCs/>
                <w:sz w:val="28"/>
                <w:szCs w:val="28"/>
                <w:rtl/>
              </w:rPr>
              <w:t>المجموع</w:t>
            </w:r>
          </w:p>
        </w:tc>
        <w:tc>
          <w:tcPr>
            <w:tcW w:w="1513" w:type="dxa"/>
            <w:vMerge w:val="restart"/>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209" w:firstLine="0"/>
              <w:jc w:val="right"/>
            </w:pPr>
            <w:r>
              <w:rPr>
                <w:b/>
                <w:bCs/>
                <w:sz w:val="28"/>
                <w:szCs w:val="28"/>
                <w:rtl/>
              </w:rPr>
              <w:t xml:space="preserve">ملكية عسكرية </w:t>
            </w:r>
          </w:p>
        </w:tc>
        <w:tc>
          <w:tcPr>
            <w:tcW w:w="3529" w:type="dxa"/>
            <w:gridSpan w:val="2"/>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68" w:firstLine="0"/>
              <w:jc w:val="center"/>
            </w:pPr>
            <w:r>
              <w:rPr>
                <w:b/>
                <w:bCs/>
                <w:sz w:val="28"/>
                <w:szCs w:val="28"/>
                <w:rtl/>
              </w:rPr>
              <w:t xml:space="preserve">ملكية خاصة </w:t>
            </w:r>
          </w:p>
        </w:tc>
        <w:tc>
          <w:tcPr>
            <w:tcW w:w="1238" w:type="dxa"/>
            <w:vMerge w:val="restart"/>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157" w:firstLine="0"/>
              <w:jc w:val="right"/>
            </w:pPr>
            <w:r>
              <w:rPr>
                <w:b/>
                <w:bCs/>
                <w:sz w:val="28"/>
                <w:szCs w:val="28"/>
                <w:rtl/>
              </w:rPr>
              <w:t xml:space="preserve">ملكية الدولة </w:t>
            </w:r>
          </w:p>
        </w:tc>
        <w:tc>
          <w:tcPr>
            <w:tcW w:w="1925" w:type="dxa"/>
            <w:vMerge w:val="restart"/>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bidi w:val="0"/>
              <w:spacing w:after="0" w:line="259" w:lineRule="auto"/>
              <w:ind w:left="0" w:right="121" w:firstLine="0"/>
              <w:jc w:val="right"/>
            </w:pPr>
            <w:r>
              <w:rPr>
                <w:b/>
                <w:sz w:val="28"/>
              </w:rPr>
              <w:t xml:space="preserve"> </w:t>
            </w:r>
          </w:p>
        </w:tc>
      </w:tr>
      <w:tr w:rsidR="00455D69">
        <w:trPr>
          <w:trHeight w:val="459"/>
        </w:trPr>
        <w:tc>
          <w:tcPr>
            <w:tcW w:w="0" w:type="auto"/>
            <w:vMerge/>
            <w:tcBorders>
              <w:top w:val="nil"/>
              <w:left w:val="double" w:sz="4" w:space="0" w:color="000000"/>
              <w:bottom w:val="double" w:sz="4" w:space="0" w:color="000000"/>
              <w:right w:val="double" w:sz="4" w:space="0" w:color="000000"/>
            </w:tcBorders>
          </w:tcPr>
          <w:p w:rsidR="00455D69" w:rsidRDefault="00455D69">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rsidR="00455D69" w:rsidRDefault="00455D69">
            <w:pPr>
              <w:bidi w:val="0"/>
              <w:spacing w:after="160" w:line="259" w:lineRule="auto"/>
              <w:ind w:left="0" w:right="0" w:firstLine="0"/>
              <w:jc w:val="left"/>
            </w:pPr>
          </w:p>
        </w:tc>
        <w:tc>
          <w:tcPr>
            <w:tcW w:w="1699"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585" w:firstLine="0"/>
              <w:jc w:val="right"/>
            </w:pPr>
            <w:r>
              <w:rPr>
                <w:b/>
                <w:bCs/>
                <w:sz w:val="28"/>
                <w:szCs w:val="28"/>
                <w:rtl/>
              </w:rPr>
              <w:t xml:space="preserve">الا الي </w:t>
            </w:r>
          </w:p>
        </w:tc>
        <w:tc>
          <w:tcPr>
            <w:tcW w:w="1830"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653" w:firstLine="0"/>
              <w:jc w:val="right"/>
            </w:pPr>
            <w:r>
              <w:rPr>
                <w:b/>
                <w:bCs/>
                <w:sz w:val="28"/>
                <w:szCs w:val="28"/>
                <w:rtl/>
              </w:rPr>
              <w:t xml:space="preserve">معمرين </w:t>
            </w:r>
          </w:p>
        </w:tc>
        <w:tc>
          <w:tcPr>
            <w:tcW w:w="0" w:type="auto"/>
            <w:vMerge/>
            <w:tcBorders>
              <w:top w:val="nil"/>
              <w:left w:val="double" w:sz="4" w:space="0" w:color="000000"/>
              <w:bottom w:val="double" w:sz="4" w:space="0" w:color="000000"/>
              <w:right w:val="double" w:sz="4" w:space="0" w:color="000000"/>
            </w:tcBorders>
          </w:tcPr>
          <w:p w:rsidR="00455D69" w:rsidRDefault="00455D69">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rsidR="00455D69" w:rsidRDefault="00455D69">
            <w:pPr>
              <w:bidi w:val="0"/>
              <w:spacing w:after="160" w:line="259" w:lineRule="auto"/>
              <w:ind w:left="0" w:right="0" w:firstLine="0"/>
              <w:jc w:val="left"/>
            </w:pPr>
          </w:p>
        </w:tc>
      </w:tr>
      <w:tr w:rsidR="00455D69">
        <w:trPr>
          <w:trHeight w:val="458"/>
        </w:trPr>
        <w:tc>
          <w:tcPr>
            <w:tcW w:w="929"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67" w:right="0" w:firstLine="0"/>
              <w:jc w:val="left"/>
            </w:pPr>
            <w:r>
              <w:rPr>
                <w:b/>
                <w:sz w:val="28"/>
              </w:rPr>
              <w:t xml:space="preserve"> 998</w:t>
            </w:r>
          </w:p>
        </w:tc>
        <w:tc>
          <w:tcPr>
            <w:tcW w:w="1513"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430" w:right="0" w:firstLine="0"/>
              <w:jc w:val="left"/>
            </w:pPr>
            <w:r>
              <w:rPr>
                <w:b/>
                <w:sz w:val="28"/>
              </w:rPr>
              <w:t xml:space="preserve"> 46</w:t>
            </w:r>
          </w:p>
        </w:tc>
        <w:tc>
          <w:tcPr>
            <w:tcW w:w="1699"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458" w:right="0" w:firstLine="0"/>
              <w:jc w:val="left"/>
            </w:pPr>
            <w:r>
              <w:rPr>
                <w:sz w:val="28"/>
              </w:rPr>
              <w:t xml:space="preserve"> 512</w:t>
            </w:r>
          </w:p>
        </w:tc>
        <w:tc>
          <w:tcPr>
            <w:tcW w:w="1830"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521" w:right="0" w:firstLine="0"/>
              <w:jc w:val="left"/>
            </w:pPr>
            <w:r>
              <w:rPr>
                <w:sz w:val="28"/>
              </w:rPr>
              <w:t xml:space="preserve"> 165</w:t>
            </w:r>
          </w:p>
        </w:tc>
        <w:tc>
          <w:tcPr>
            <w:tcW w:w="1238"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227" w:right="0" w:firstLine="0"/>
              <w:jc w:val="left"/>
            </w:pPr>
            <w:r>
              <w:rPr>
                <w:sz w:val="28"/>
              </w:rPr>
              <w:t xml:space="preserve"> 275</w:t>
            </w:r>
          </w:p>
        </w:tc>
        <w:tc>
          <w:tcPr>
            <w:tcW w:w="1925"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0" w:firstLine="0"/>
              <w:jc w:val="left"/>
            </w:pPr>
            <w:r>
              <w:rPr>
                <w:b/>
                <w:bCs/>
                <w:sz w:val="28"/>
                <w:szCs w:val="28"/>
                <w:rtl/>
              </w:rPr>
              <w:t xml:space="preserve">عدي الحصص </w:t>
            </w:r>
          </w:p>
        </w:tc>
      </w:tr>
      <w:tr w:rsidR="00455D69">
        <w:trPr>
          <w:trHeight w:val="458"/>
        </w:trPr>
        <w:tc>
          <w:tcPr>
            <w:tcW w:w="929"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67" w:right="0" w:firstLine="0"/>
              <w:jc w:val="left"/>
            </w:pPr>
            <w:r>
              <w:rPr>
                <w:b/>
                <w:sz w:val="28"/>
              </w:rPr>
              <w:t xml:space="preserve"> 100</w:t>
            </w:r>
          </w:p>
        </w:tc>
        <w:tc>
          <w:tcPr>
            <w:tcW w:w="1513"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22" w:right="0" w:firstLine="0"/>
              <w:jc w:val="left"/>
            </w:pPr>
            <w:r>
              <w:rPr>
                <w:b/>
                <w:sz w:val="28"/>
              </w:rPr>
              <w:t xml:space="preserve"> 4.60</w:t>
            </w:r>
          </w:p>
        </w:tc>
        <w:tc>
          <w:tcPr>
            <w:tcW w:w="1699"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50" w:right="0" w:firstLine="0"/>
              <w:jc w:val="left"/>
            </w:pPr>
            <w:r>
              <w:rPr>
                <w:sz w:val="28"/>
              </w:rPr>
              <w:t xml:space="preserve"> 51.30</w:t>
            </w:r>
          </w:p>
        </w:tc>
        <w:tc>
          <w:tcPr>
            <w:tcW w:w="1830"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482" w:right="0" w:firstLine="0"/>
              <w:jc w:val="left"/>
            </w:pPr>
            <w:r>
              <w:rPr>
                <w:sz w:val="28"/>
              </w:rPr>
              <w:t xml:space="preserve"> 16.5</w:t>
            </w:r>
          </w:p>
        </w:tc>
        <w:tc>
          <w:tcPr>
            <w:tcW w:w="1238"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21" w:right="0" w:firstLine="0"/>
              <w:jc w:val="left"/>
            </w:pPr>
            <w:r>
              <w:rPr>
                <w:sz w:val="28"/>
              </w:rPr>
              <w:t xml:space="preserve"> 27.55</w:t>
            </w:r>
          </w:p>
        </w:tc>
        <w:tc>
          <w:tcPr>
            <w:tcW w:w="1925"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1" w:right="0" w:firstLine="0"/>
              <w:jc w:val="left"/>
            </w:pPr>
            <w:r>
              <w:rPr>
                <w:b/>
                <w:bCs/>
                <w:sz w:val="28"/>
                <w:szCs w:val="28"/>
                <w:rtl/>
              </w:rPr>
              <w:t xml:space="preserve">النسبة % </w:t>
            </w:r>
          </w:p>
        </w:tc>
      </w:tr>
    </w:tbl>
    <w:p w:rsidR="00455D69" w:rsidRDefault="005A5DF4">
      <w:pPr>
        <w:spacing w:after="246"/>
        <w:ind w:left="273" w:right="182" w:firstLine="4807"/>
      </w:pPr>
      <w:r>
        <w:rPr>
          <w:b/>
          <w:bCs/>
          <w:sz w:val="24"/>
          <w:szCs w:val="24"/>
          <w:rtl/>
        </w:rPr>
        <w:t xml:space="preserve">المصدر : يفاتر مسح الأراضي بقسنطينة </w:t>
      </w:r>
      <w:r>
        <w:rPr>
          <w:b/>
          <w:bCs/>
          <w:sz w:val="24"/>
          <w:szCs w:val="24"/>
        </w:rPr>
        <w:t>1867</w:t>
      </w:r>
      <w:r>
        <w:rPr>
          <w:b/>
          <w:bCs/>
          <w:sz w:val="24"/>
          <w:szCs w:val="24"/>
          <w:rtl/>
        </w:rPr>
        <w:t xml:space="preserve">+ معالجة الباحثة </w:t>
      </w:r>
      <w:r>
        <w:rPr>
          <w:szCs w:val="32"/>
          <w:rtl/>
        </w:rPr>
        <w:t xml:space="preserve"> </w:t>
      </w:r>
      <w:r w:rsidRPr="002422B3">
        <w:rPr>
          <w:b/>
          <w:bCs/>
          <w:szCs w:val="32"/>
          <w:rtl/>
        </w:rPr>
        <w:t xml:space="preserve">يغلب على ذه ابؼقاطعة ابؼلكية ابػاصة القسنطينية )ملكية الأ الر( بنسبة </w:t>
      </w:r>
      <w:r w:rsidRPr="002422B3">
        <w:rPr>
          <w:b/>
          <w:bCs/>
          <w:sz w:val="28"/>
          <w:szCs w:val="28"/>
        </w:rPr>
        <w:t>51</w:t>
      </w:r>
      <w:r w:rsidRPr="002422B3">
        <w:rPr>
          <w:b/>
          <w:bCs/>
          <w:sz w:val="28"/>
          <w:szCs w:val="28"/>
          <w:rtl/>
        </w:rPr>
        <w:t>.</w:t>
      </w:r>
      <w:r w:rsidRPr="002422B3">
        <w:rPr>
          <w:b/>
          <w:bCs/>
          <w:sz w:val="28"/>
          <w:szCs w:val="28"/>
        </w:rPr>
        <w:t>30</w:t>
      </w:r>
      <w:r w:rsidRPr="002422B3">
        <w:rPr>
          <w:b/>
          <w:bCs/>
          <w:sz w:val="28"/>
          <w:szCs w:val="28"/>
          <w:rtl/>
        </w:rPr>
        <w:t>%</w:t>
      </w:r>
      <w:r w:rsidRPr="002422B3">
        <w:rPr>
          <w:b/>
          <w:bCs/>
          <w:szCs w:val="32"/>
          <w:rtl/>
        </w:rPr>
        <w:t xml:space="preserve"> وتعود أساسا لورثة حستُ باشا، عائلة بن باديس، وعائلة بن عيسى و ذه العائلات بسثل أعيان مدينة قسنطينة، التي كانت تستغل الأراضي الفلاحية ابػصبة الوقعة في الظهتَ الفلاحي للمدينة و ابؼعتمدة على واد الرمال وواد بومرزوق خاصة في الري والسقي.</w:t>
      </w:r>
      <w:r>
        <w:rPr>
          <w:szCs w:val="32"/>
          <w:rtl/>
        </w:rPr>
        <w:t xml:space="preserve">  </w:t>
      </w:r>
    </w:p>
    <w:p w:rsidR="00455D69" w:rsidRDefault="005A5DF4">
      <w:pPr>
        <w:spacing w:after="0" w:line="259" w:lineRule="auto"/>
        <w:ind w:left="281" w:right="0" w:hanging="10"/>
        <w:jc w:val="left"/>
      </w:pPr>
      <w:r>
        <w:rPr>
          <w:szCs w:val="32"/>
        </w:rPr>
        <w:t>3</w:t>
      </w:r>
      <w:r>
        <w:rPr>
          <w:szCs w:val="32"/>
          <w:rtl/>
        </w:rPr>
        <w:t>(</w:t>
      </w:r>
      <w:r>
        <w:rPr>
          <w:rFonts w:ascii="Arial" w:eastAsia="Arial" w:hAnsi="Arial" w:cs="Arial"/>
          <w:szCs w:val="32"/>
          <w:rtl/>
        </w:rPr>
        <w:t xml:space="preserve"> </w:t>
      </w:r>
      <w:r>
        <w:rPr>
          <w:b/>
          <w:bCs/>
          <w:szCs w:val="32"/>
          <w:rtl/>
        </w:rPr>
        <w:t xml:space="preserve">البنية العقارية لمقاطعة سيدي مبروك  » </w:t>
      </w:r>
      <w:r>
        <w:rPr>
          <w:b/>
          <w:sz w:val="24"/>
        </w:rPr>
        <w:t>B</w:t>
      </w:r>
      <w:r>
        <w:rPr>
          <w:b/>
          <w:bCs/>
          <w:szCs w:val="32"/>
          <w:rtl/>
        </w:rPr>
        <w:t xml:space="preserve"> «</w:t>
      </w:r>
      <w:r>
        <w:rPr>
          <w:szCs w:val="32"/>
          <w:rtl/>
        </w:rPr>
        <w:t xml:space="preserve"> </w:t>
      </w:r>
    </w:p>
    <w:p w:rsidR="00455D69" w:rsidRDefault="005A5DF4">
      <w:pPr>
        <w:spacing w:after="31"/>
        <w:ind w:left="273" w:right="182"/>
      </w:pPr>
      <w:r w:rsidRPr="00B9237E">
        <w:rPr>
          <w:b/>
          <w:bCs/>
          <w:szCs w:val="32"/>
          <w:rtl/>
        </w:rPr>
        <w:t>مقاطعة سيدي مبروك مقاطعة كبتَة بفثلة على خريطتتُ حدود ا ابعنوبية واد بومرزوق، ومن الشمال تصل إلذ</w:t>
      </w:r>
      <w:r>
        <w:rPr>
          <w:szCs w:val="32"/>
          <w:rtl/>
        </w:rPr>
        <w:t xml:space="preserve"> </w:t>
      </w:r>
      <w:r w:rsidRPr="00B9237E">
        <w:rPr>
          <w:b/>
          <w:bCs/>
          <w:szCs w:val="32"/>
          <w:rtl/>
        </w:rPr>
        <w:t xml:space="preserve">جبل الوحش أين بذاور بلاد بن جلول ،تافرنت، ومقاطعة بكتَة أما غربا فتحد ا مدينة قسنطينة وبفقاطعة الرمال .تتميز ذه ابؼقاطعة بابؼساحات الشاسعة،  فعلى سبيل ابؼثال ملكيات أولاد سيدي الشيخ تستحوذ على منطقة القماص حتى سيدي مبروك ، و ي بستد من حدود بلدية ابػروب إلذ غاية باب القنطرة. أراضي الدولة الفرنسية" </w:t>
      </w:r>
      <w:r w:rsidRPr="00B9237E">
        <w:rPr>
          <w:rFonts w:ascii="Times New Roman" w:eastAsia="Times New Roman" w:hAnsi="Times New Roman" w:cs="Times New Roman"/>
          <w:b/>
          <w:bCs/>
          <w:sz w:val="24"/>
          <w:szCs w:val="24"/>
          <w:rtl/>
        </w:rPr>
        <w:t xml:space="preserve"> </w:t>
      </w:r>
      <w:r w:rsidRPr="00B9237E">
        <w:rPr>
          <w:rFonts w:ascii="Times New Roman" w:eastAsia="Times New Roman" w:hAnsi="Times New Roman" w:cs="Times New Roman"/>
          <w:b/>
          <w:bCs/>
          <w:sz w:val="24"/>
        </w:rPr>
        <w:t>LES DOMAINES</w:t>
      </w:r>
      <w:r w:rsidRPr="00B9237E">
        <w:rPr>
          <w:b/>
          <w:bCs/>
          <w:szCs w:val="32"/>
          <w:rtl/>
        </w:rPr>
        <w:t xml:space="preserve"> " تركزت بدنطقة ابؼنصورة، و ذه ابؼقاطعة تضم </w:t>
      </w:r>
      <w:r w:rsidRPr="00B9237E">
        <w:rPr>
          <w:b/>
          <w:bCs/>
          <w:sz w:val="28"/>
          <w:szCs w:val="28"/>
        </w:rPr>
        <w:t>665</w:t>
      </w:r>
      <w:r w:rsidRPr="00B9237E">
        <w:rPr>
          <w:b/>
          <w:bCs/>
          <w:szCs w:val="32"/>
          <w:rtl/>
        </w:rPr>
        <w:t xml:space="preserve"> حصة » </w:t>
      </w:r>
      <w:r w:rsidRPr="00B9237E">
        <w:rPr>
          <w:b/>
          <w:bCs/>
          <w:sz w:val="24"/>
        </w:rPr>
        <w:t>ILLOTS</w:t>
      </w:r>
      <w:r w:rsidRPr="00B9237E">
        <w:rPr>
          <w:b/>
          <w:bCs/>
          <w:szCs w:val="32"/>
          <w:rtl/>
        </w:rPr>
        <w:t xml:space="preserve"> «وفق ابعدول.</w:t>
      </w:r>
      <w:r>
        <w:rPr>
          <w:szCs w:val="32"/>
          <w:rtl/>
        </w:rPr>
        <w:t xml:space="preserve">  </w:t>
      </w:r>
    </w:p>
    <w:p w:rsidR="00B9237E" w:rsidRDefault="00B9237E">
      <w:pPr>
        <w:spacing w:after="0" w:line="259" w:lineRule="auto"/>
        <w:ind w:left="281" w:right="0" w:hanging="10"/>
        <w:jc w:val="left"/>
        <w:rPr>
          <w:szCs w:val="32"/>
        </w:rPr>
      </w:pPr>
    </w:p>
    <w:p w:rsidR="00455D69" w:rsidRDefault="005A5DF4">
      <w:pPr>
        <w:spacing w:after="0" w:line="259" w:lineRule="auto"/>
        <w:ind w:left="281" w:right="0" w:hanging="10"/>
        <w:jc w:val="left"/>
      </w:pPr>
      <w:r>
        <w:rPr>
          <w:szCs w:val="32"/>
          <w:rtl/>
        </w:rPr>
        <w:t>جدول رقم</w:t>
      </w:r>
      <w:r>
        <w:rPr>
          <w:szCs w:val="32"/>
        </w:rPr>
        <w:t>05</w:t>
      </w:r>
      <w:r>
        <w:rPr>
          <w:szCs w:val="32"/>
          <w:rtl/>
        </w:rPr>
        <w:t>:</w:t>
      </w:r>
      <w:r>
        <w:rPr>
          <w:b/>
          <w:bCs/>
          <w:szCs w:val="32"/>
          <w:rtl/>
        </w:rPr>
        <w:t xml:space="preserve"> البنية العقارية لمقاطعة سيدي مبروك</w:t>
      </w:r>
      <w:r>
        <w:rPr>
          <w:b/>
          <w:bCs/>
          <w:sz w:val="24"/>
          <w:szCs w:val="24"/>
        </w:rPr>
        <w:t>1867</w:t>
      </w:r>
      <w:r>
        <w:rPr>
          <w:b/>
          <w:bCs/>
          <w:sz w:val="24"/>
          <w:szCs w:val="24"/>
          <w:rtl/>
        </w:rPr>
        <w:t>.</w:t>
      </w:r>
      <w:r>
        <w:rPr>
          <w:szCs w:val="32"/>
          <w:rtl/>
        </w:rPr>
        <w:t xml:space="preserve"> </w:t>
      </w:r>
    </w:p>
    <w:tbl>
      <w:tblPr>
        <w:tblStyle w:val="TableGrid"/>
        <w:tblW w:w="9135" w:type="dxa"/>
        <w:tblInd w:w="53" w:type="dxa"/>
        <w:tblCellMar>
          <w:top w:w="8" w:type="dxa"/>
          <w:left w:w="240" w:type="dxa"/>
          <w:right w:w="66" w:type="dxa"/>
        </w:tblCellMar>
        <w:tblLook w:val="04A0"/>
      </w:tblPr>
      <w:tblGrid>
        <w:gridCol w:w="1276"/>
        <w:gridCol w:w="2128"/>
        <w:gridCol w:w="1843"/>
        <w:gridCol w:w="1963"/>
        <w:gridCol w:w="1925"/>
      </w:tblGrid>
      <w:tr w:rsidR="00455D69">
        <w:trPr>
          <w:trHeight w:val="457"/>
        </w:trPr>
        <w:tc>
          <w:tcPr>
            <w:tcW w:w="1276" w:type="dxa"/>
            <w:vMerge w:val="restart"/>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3" w:right="0" w:firstLine="0"/>
              <w:jc w:val="left"/>
            </w:pPr>
            <w:r>
              <w:rPr>
                <w:b/>
                <w:bCs/>
                <w:sz w:val="28"/>
                <w:szCs w:val="28"/>
                <w:rtl/>
              </w:rPr>
              <w:t xml:space="preserve">المجموع </w:t>
            </w:r>
          </w:p>
        </w:tc>
        <w:tc>
          <w:tcPr>
            <w:tcW w:w="3971" w:type="dxa"/>
            <w:gridSpan w:val="2"/>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168" w:right="0" w:firstLine="0"/>
              <w:jc w:val="center"/>
            </w:pPr>
            <w:r>
              <w:rPr>
                <w:b/>
                <w:bCs/>
                <w:sz w:val="28"/>
                <w:szCs w:val="28"/>
                <w:rtl/>
              </w:rPr>
              <w:t xml:space="preserve">ملكية خاصة </w:t>
            </w:r>
          </w:p>
        </w:tc>
        <w:tc>
          <w:tcPr>
            <w:tcW w:w="1963" w:type="dxa"/>
            <w:vMerge w:val="restart"/>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2" w:right="0" w:firstLine="0"/>
              <w:jc w:val="left"/>
            </w:pPr>
            <w:r>
              <w:rPr>
                <w:b/>
                <w:bCs/>
                <w:sz w:val="28"/>
                <w:szCs w:val="28"/>
                <w:rtl/>
              </w:rPr>
              <w:t xml:space="preserve">ملكية الدولة </w:t>
            </w:r>
          </w:p>
        </w:tc>
        <w:tc>
          <w:tcPr>
            <w:tcW w:w="1925" w:type="dxa"/>
            <w:vMerge w:val="restart"/>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bidi w:val="0"/>
              <w:spacing w:after="0" w:line="259" w:lineRule="auto"/>
              <w:ind w:left="0" w:right="121" w:firstLine="0"/>
              <w:jc w:val="right"/>
            </w:pPr>
            <w:r>
              <w:rPr>
                <w:b/>
                <w:sz w:val="28"/>
              </w:rPr>
              <w:t xml:space="preserve"> </w:t>
            </w:r>
          </w:p>
        </w:tc>
      </w:tr>
      <w:tr w:rsidR="00455D69">
        <w:trPr>
          <w:trHeight w:val="458"/>
        </w:trPr>
        <w:tc>
          <w:tcPr>
            <w:tcW w:w="0" w:type="auto"/>
            <w:vMerge/>
            <w:tcBorders>
              <w:top w:val="nil"/>
              <w:left w:val="double" w:sz="4" w:space="0" w:color="000000"/>
              <w:bottom w:val="double" w:sz="4" w:space="0" w:color="000000"/>
              <w:right w:val="double" w:sz="4" w:space="0" w:color="000000"/>
            </w:tcBorders>
          </w:tcPr>
          <w:p w:rsidR="00455D69" w:rsidRDefault="00455D69">
            <w:pPr>
              <w:bidi w:val="0"/>
              <w:spacing w:after="160" w:line="259" w:lineRule="auto"/>
              <w:ind w:left="0" w:right="0" w:firstLine="0"/>
              <w:jc w:val="left"/>
            </w:pPr>
          </w:p>
        </w:tc>
        <w:tc>
          <w:tcPr>
            <w:tcW w:w="2128"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469" w:firstLine="0"/>
              <w:jc w:val="right"/>
            </w:pPr>
            <w:r>
              <w:rPr>
                <w:b/>
                <w:bCs/>
                <w:sz w:val="28"/>
                <w:szCs w:val="28"/>
                <w:rtl/>
              </w:rPr>
              <w:t xml:space="preserve">قسنطنيين </w:t>
            </w:r>
          </w:p>
        </w:tc>
        <w:tc>
          <w:tcPr>
            <w:tcW w:w="1842"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417" w:firstLine="0"/>
              <w:jc w:val="right"/>
            </w:pPr>
            <w:r>
              <w:rPr>
                <w:b/>
                <w:bCs/>
                <w:sz w:val="28"/>
                <w:szCs w:val="28"/>
                <w:rtl/>
              </w:rPr>
              <w:t xml:space="preserve">معمرين </w:t>
            </w:r>
          </w:p>
        </w:tc>
        <w:tc>
          <w:tcPr>
            <w:tcW w:w="0" w:type="auto"/>
            <w:vMerge/>
            <w:tcBorders>
              <w:top w:val="nil"/>
              <w:left w:val="double" w:sz="4" w:space="0" w:color="000000"/>
              <w:bottom w:val="double" w:sz="4" w:space="0" w:color="000000"/>
              <w:right w:val="double" w:sz="4" w:space="0" w:color="000000"/>
            </w:tcBorders>
          </w:tcPr>
          <w:p w:rsidR="00455D69" w:rsidRDefault="00455D69">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rsidR="00455D69" w:rsidRDefault="00455D69">
            <w:pPr>
              <w:bidi w:val="0"/>
              <w:spacing w:after="160" w:line="259" w:lineRule="auto"/>
              <w:ind w:left="0" w:right="0" w:firstLine="0"/>
              <w:jc w:val="left"/>
            </w:pPr>
          </w:p>
        </w:tc>
      </w:tr>
      <w:tr w:rsidR="00455D69">
        <w:trPr>
          <w:trHeight w:val="460"/>
        </w:trPr>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0" w:firstLine="0"/>
              <w:jc w:val="left"/>
            </w:pPr>
            <w:r>
              <w:rPr>
                <w:b/>
                <w:sz w:val="28"/>
              </w:rPr>
              <w:t xml:space="preserve"> 665</w:t>
            </w:r>
          </w:p>
        </w:tc>
        <w:tc>
          <w:tcPr>
            <w:tcW w:w="2128"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360" w:firstLine="0"/>
              <w:jc w:val="center"/>
            </w:pPr>
            <w:r>
              <w:rPr>
                <w:sz w:val="28"/>
              </w:rPr>
              <w:t xml:space="preserve"> 282</w:t>
            </w:r>
          </w:p>
        </w:tc>
        <w:tc>
          <w:tcPr>
            <w:tcW w:w="1842"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288" w:right="0" w:firstLine="0"/>
              <w:jc w:val="left"/>
            </w:pPr>
            <w:r>
              <w:rPr>
                <w:sz w:val="28"/>
              </w:rPr>
              <w:t xml:space="preserve"> 141</w:t>
            </w:r>
          </w:p>
        </w:tc>
        <w:tc>
          <w:tcPr>
            <w:tcW w:w="1963"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49" w:right="0" w:firstLine="0"/>
              <w:jc w:val="left"/>
            </w:pPr>
            <w:r>
              <w:rPr>
                <w:sz w:val="28"/>
              </w:rPr>
              <w:t xml:space="preserve"> 242</w:t>
            </w:r>
          </w:p>
        </w:tc>
        <w:tc>
          <w:tcPr>
            <w:tcW w:w="1925"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0" w:firstLine="0"/>
              <w:jc w:val="left"/>
            </w:pPr>
            <w:r>
              <w:rPr>
                <w:b/>
                <w:bCs/>
                <w:sz w:val="28"/>
                <w:szCs w:val="28"/>
                <w:rtl/>
              </w:rPr>
              <w:t xml:space="preserve">عدي الحصص </w:t>
            </w:r>
          </w:p>
        </w:tc>
      </w:tr>
      <w:tr w:rsidR="00455D69">
        <w:trPr>
          <w:trHeight w:val="458"/>
        </w:trPr>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0" w:firstLine="0"/>
              <w:jc w:val="left"/>
            </w:pPr>
            <w:r>
              <w:rPr>
                <w:b/>
                <w:sz w:val="28"/>
              </w:rPr>
              <w:t xml:space="preserve"> 100</w:t>
            </w:r>
          </w:p>
        </w:tc>
        <w:tc>
          <w:tcPr>
            <w:tcW w:w="2128"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25" w:right="0" w:firstLine="0"/>
              <w:jc w:val="left"/>
            </w:pPr>
            <w:r>
              <w:rPr>
                <w:sz w:val="28"/>
              </w:rPr>
              <w:t xml:space="preserve"> 42.40</w:t>
            </w:r>
          </w:p>
        </w:tc>
        <w:tc>
          <w:tcPr>
            <w:tcW w:w="1842"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80" w:right="0" w:firstLine="0"/>
              <w:jc w:val="left"/>
            </w:pPr>
            <w:r>
              <w:rPr>
                <w:sz w:val="28"/>
              </w:rPr>
              <w:t xml:space="preserve"> 21.20</w:t>
            </w:r>
          </w:p>
        </w:tc>
        <w:tc>
          <w:tcPr>
            <w:tcW w:w="1963"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243" w:right="0" w:firstLine="0"/>
              <w:jc w:val="left"/>
            </w:pPr>
            <w:r>
              <w:rPr>
                <w:sz w:val="28"/>
              </w:rPr>
              <w:t xml:space="preserve"> 36.40</w:t>
            </w:r>
          </w:p>
        </w:tc>
        <w:tc>
          <w:tcPr>
            <w:tcW w:w="1925"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1" w:right="0" w:firstLine="0"/>
              <w:jc w:val="left"/>
            </w:pPr>
            <w:r>
              <w:rPr>
                <w:b/>
                <w:bCs/>
                <w:sz w:val="28"/>
                <w:szCs w:val="28"/>
                <w:rtl/>
              </w:rPr>
              <w:t xml:space="preserve">النسبة % </w:t>
            </w:r>
          </w:p>
        </w:tc>
      </w:tr>
    </w:tbl>
    <w:p w:rsidR="00EF7928" w:rsidRDefault="005A5DF4">
      <w:pPr>
        <w:ind w:left="273" w:right="182" w:firstLine="4803"/>
        <w:rPr>
          <w:sz w:val="24"/>
          <w:szCs w:val="24"/>
        </w:rPr>
      </w:pPr>
      <w:r>
        <w:rPr>
          <w:b/>
          <w:bCs/>
          <w:sz w:val="24"/>
          <w:szCs w:val="24"/>
          <w:rtl/>
        </w:rPr>
        <w:t xml:space="preserve">المصدر : يفاتر مسح الأراضي بقسنطينة </w:t>
      </w:r>
      <w:r>
        <w:rPr>
          <w:b/>
          <w:bCs/>
          <w:sz w:val="24"/>
          <w:szCs w:val="24"/>
        </w:rPr>
        <w:t>1867</w:t>
      </w:r>
      <w:r>
        <w:rPr>
          <w:b/>
          <w:bCs/>
          <w:sz w:val="24"/>
          <w:szCs w:val="24"/>
          <w:rtl/>
        </w:rPr>
        <w:t xml:space="preserve"> +معالجة الباحثة </w:t>
      </w:r>
      <w:r>
        <w:rPr>
          <w:sz w:val="24"/>
          <w:szCs w:val="24"/>
          <w:rtl/>
        </w:rPr>
        <w:t xml:space="preserve"> </w:t>
      </w:r>
    </w:p>
    <w:p w:rsidR="00EF7928" w:rsidRDefault="00EF7928">
      <w:pPr>
        <w:ind w:left="273" w:right="182" w:firstLine="4803"/>
        <w:rPr>
          <w:sz w:val="24"/>
          <w:szCs w:val="24"/>
        </w:rPr>
      </w:pPr>
    </w:p>
    <w:p w:rsidR="00EF7928" w:rsidRDefault="00EF7928">
      <w:pPr>
        <w:ind w:left="273" w:right="182" w:firstLine="4803"/>
        <w:rPr>
          <w:sz w:val="24"/>
          <w:szCs w:val="24"/>
        </w:rPr>
      </w:pPr>
    </w:p>
    <w:p w:rsidR="00455D69" w:rsidRPr="00B9237E" w:rsidRDefault="005A5DF4">
      <w:pPr>
        <w:ind w:left="273" w:right="182" w:firstLine="4803"/>
        <w:rPr>
          <w:b/>
          <w:bCs/>
        </w:rPr>
      </w:pPr>
      <w:r w:rsidRPr="00B9237E">
        <w:rPr>
          <w:b/>
          <w:bCs/>
          <w:szCs w:val="32"/>
          <w:rtl/>
        </w:rPr>
        <w:lastRenderedPageBreak/>
        <w:t xml:space="preserve">مقاطعة سيدي مبروك استحوذت عليها ابؼلكية ابػاصة، و ابؼعمر الفرنسي استولذ في البداية على بفتلكات الباي فقط، فكما و موضح من سجلات العقود الفرنسية تم الاستيلاء على مشتلة الباي ابؼقدر مساحتها با </w:t>
      </w:r>
      <w:r w:rsidRPr="00B9237E">
        <w:rPr>
          <w:b/>
          <w:bCs/>
          <w:sz w:val="28"/>
          <w:szCs w:val="28"/>
        </w:rPr>
        <w:t>8</w:t>
      </w:r>
      <w:r w:rsidRPr="00B9237E">
        <w:rPr>
          <w:b/>
          <w:bCs/>
          <w:sz w:val="28"/>
          <w:szCs w:val="28"/>
          <w:rtl/>
        </w:rPr>
        <w:t>.</w:t>
      </w:r>
      <w:r w:rsidRPr="00B9237E">
        <w:rPr>
          <w:b/>
          <w:bCs/>
          <w:sz w:val="28"/>
          <w:szCs w:val="28"/>
        </w:rPr>
        <w:t>84</w:t>
      </w:r>
      <w:r w:rsidRPr="00B9237E">
        <w:rPr>
          <w:b/>
          <w:bCs/>
          <w:sz w:val="28"/>
          <w:szCs w:val="28"/>
          <w:rtl/>
        </w:rPr>
        <w:t xml:space="preserve"> </w:t>
      </w:r>
      <w:r w:rsidRPr="00B9237E">
        <w:rPr>
          <w:b/>
          <w:bCs/>
          <w:szCs w:val="32"/>
          <w:rtl/>
        </w:rPr>
        <w:t xml:space="preserve">ا وكل أراضي ابؼري  التابعة للباي سابقا.  </w:t>
      </w:r>
    </w:p>
    <w:p w:rsidR="00455D69" w:rsidRPr="00B9237E" w:rsidRDefault="005A5DF4">
      <w:pPr>
        <w:bidi w:val="0"/>
        <w:spacing w:after="0" w:line="259" w:lineRule="auto"/>
        <w:ind w:left="0" w:right="353" w:firstLine="0"/>
        <w:jc w:val="right"/>
        <w:rPr>
          <w:b/>
          <w:bCs/>
        </w:rPr>
      </w:pPr>
      <w:r w:rsidRPr="00B9237E">
        <w:rPr>
          <w:b/>
          <w:bCs/>
        </w:rPr>
        <w:t xml:space="preserve"> </w:t>
      </w:r>
    </w:p>
    <w:p w:rsidR="00455D69" w:rsidRPr="00B9237E" w:rsidRDefault="005A5DF4">
      <w:pPr>
        <w:ind w:left="273" w:right="182"/>
        <w:rPr>
          <w:b/>
          <w:bCs/>
          <w:szCs w:val="32"/>
        </w:rPr>
      </w:pPr>
      <w:r>
        <w:rPr>
          <w:szCs w:val="32"/>
        </w:rPr>
        <w:t>4</w:t>
      </w:r>
      <w:r w:rsidRPr="00B9237E">
        <w:rPr>
          <w:b/>
          <w:bCs/>
          <w:szCs w:val="32"/>
          <w:rtl/>
        </w:rPr>
        <w:t>(</w:t>
      </w:r>
      <w:r w:rsidRPr="00B9237E">
        <w:rPr>
          <w:rFonts w:ascii="Arial" w:eastAsia="Arial" w:hAnsi="Arial" w:cs="Arial"/>
          <w:b/>
          <w:bCs/>
          <w:szCs w:val="32"/>
          <w:rtl/>
        </w:rPr>
        <w:t xml:space="preserve"> </w:t>
      </w:r>
      <w:r w:rsidRPr="00B9237E">
        <w:rPr>
          <w:b/>
          <w:bCs/>
          <w:szCs w:val="32"/>
          <w:rtl/>
        </w:rPr>
        <w:t xml:space="preserve">البنية العقارية لمقاطعة كدية عاتي » </w:t>
      </w:r>
      <w:r w:rsidRPr="00B9237E">
        <w:rPr>
          <w:b/>
          <w:bCs/>
          <w:szCs w:val="32"/>
        </w:rPr>
        <w:t>D</w:t>
      </w:r>
      <w:r w:rsidRPr="00B9237E">
        <w:rPr>
          <w:b/>
          <w:bCs/>
          <w:szCs w:val="32"/>
          <w:rtl/>
        </w:rPr>
        <w:t xml:space="preserve"> «ذه ابؼقاطعة بستاز بأكبر عدد من ابغصص بلغ </w:t>
      </w:r>
      <w:r w:rsidRPr="00B9237E">
        <w:rPr>
          <w:b/>
          <w:bCs/>
          <w:szCs w:val="32"/>
        </w:rPr>
        <w:t>1025</w:t>
      </w:r>
      <w:r w:rsidRPr="00B9237E">
        <w:rPr>
          <w:b/>
          <w:bCs/>
          <w:szCs w:val="32"/>
          <w:rtl/>
        </w:rPr>
        <w:t xml:space="preserve"> حصة بستد من قسنطينة باب الواد ،كدية عاتي، منطقة ابؼلاح ابؼنية، ابغامة، بلاد صالح باي، حتى ابؼنظر ابعميل والأقواس الرومانية من خلال دفاتر العقود الفرنسية تواجد ابؼعمرين بهذه ابؼقاطعة صغتَ لكن بفتلكات" </w:t>
      </w:r>
      <w:r w:rsidRPr="00B9237E">
        <w:rPr>
          <w:rFonts w:ascii="Times New Roman" w:eastAsia="Times New Roman" w:hAnsi="Times New Roman" w:cs="Times New Roman"/>
          <w:b/>
          <w:bCs/>
          <w:szCs w:val="32"/>
        </w:rPr>
        <w:t xml:space="preserve"> </w:t>
      </w:r>
      <w:r w:rsidRPr="00B9237E">
        <w:rPr>
          <w:rFonts w:ascii="Times New Roman" w:eastAsia="Times New Roman" w:hAnsi="Times New Roman" w:cs="Times New Roman"/>
          <w:b/>
          <w:bCs/>
          <w:sz w:val="28"/>
          <w:szCs w:val="28"/>
        </w:rPr>
        <w:t>LES DOMAINES</w:t>
      </w:r>
      <w:r w:rsidRPr="00B9237E">
        <w:rPr>
          <w:b/>
          <w:bCs/>
          <w:szCs w:val="32"/>
          <w:rtl/>
        </w:rPr>
        <w:t xml:space="preserve"> " أو ابؼعمر الفرنسي كبتَة تنتشر بكل أرجاء ابؼقاطعة وبرديدا تم الاستيلاء أو مصادرة أراضي منطقة الأقواس الرومانية ،كدية عاتي و باب الواد.  </w:t>
      </w:r>
    </w:p>
    <w:p w:rsidR="00455D69" w:rsidRPr="00B9237E" w:rsidRDefault="005A5DF4">
      <w:pPr>
        <w:spacing w:after="3" w:line="259" w:lineRule="auto"/>
        <w:ind w:left="287" w:right="0" w:hanging="10"/>
        <w:jc w:val="left"/>
        <w:rPr>
          <w:b/>
          <w:bCs/>
          <w:szCs w:val="32"/>
        </w:rPr>
      </w:pPr>
      <w:r w:rsidRPr="00B9237E">
        <w:rPr>
          <w:b/>
          <w:bCs/>
          <w:szCs w:val="32"/>
          <w:rtl/>
        </w:rPr>
        <w:t xml:space="preserve">ملكيات أعيان ابؼدينة متواجدة بكثرة بهذا ابؼقاطعة فنجد كل من: </w:t>
      </w:r>
    </w:p>
    <w:p w:rsidR="00455D69" w:rsidRPr="00B9237E" w:rsidRDefault="005A5DF4">
      <w:pPr>
        <w:numPr>
          <w:ilvl w:val="0"/>
          <w:numId w:val="9"/>
        </w:numPr>
        <w:spacing w:after="3" w:line="259" w:lineRule="auto"/>
        <w:ind w:left="1158" w:right="0" w:hanging="436"/>
        <w:jc w:val="left"/>
        <w:rPr>
          <w:b/>
          <w:bCs/>
          <w:szCs w:val="32"/>
        </w:rPr>
      </w:pPr>
      <w:r w:rsidRPr="00B9237E">
        <w:rPr>
          <w:b/>
          <w:bCs/>
          <w:szCs w:val="32"/>
          <w:rtl/>
        </w:rPr>
        <w:t xml:space="preserve">ورثة صالح باي بدنطقة الغراب. </w:t>
      </w:r>
    </w:p>
    <w:p w:rsidR="00455D69" w:rsidRPr="00B9237E" w:rsidRDefault="005A5DF4">
      <w:pPr>
        <w:numPr>
          <w:ilvl w:val="0"/>
          <w:numId w:val="9"/>
        </w:numPr>
        <w:spacing w:after="3" w:line="259" w:lineRule="auto"/>
        <w:ind w:left="1158" w:right="0" w:hanging="436"/>
        <w:jc w:val="left"/>
        <w:rPr>
          <w:b/>
          <w:bCs/>
          <w:szCs w:val="32"/>
        </w:rPr>
      </w:pPr>
      <w:r w:rsidRPr="00B9237E">
        <w:rPr>
          <w:b/>
          <w:bCs/>
          <w:szCs w:val="32"/>
          <w:rtl/>
        </w:rPr>
        <w:t xml:space="preserve">سليمان بيو وسيدي بغسن بدنطقة"سيدي قايد." </w:t>
      </w:r>
    </w:p>
    <w:p w:rsidR="00455D69" w:rsidRPr="00B9237E" w:rsidRDefault="005A5DF4">
      <w:pPr>
        <w:numPr>
          <w:ilvl w:val="0"/>
          <w:numId w:val="9"/>
        </w:numPr>
        <w:ind w:left="1158" w:right="0" w:hanging="436"/>
        <w:jc w:val="left"/>
        <w:rPr>
          <w:b/>
          <w:bCs/>
          <w:szCs w:val="32"/>
        </w:rPr>
      </w:pPr>
      <w:r w:rsidRPr="00B9237E">
        <w:rPr>
          <w:b/>
          <w:bCs/>
          <w:szCs w:val="32"/>
          <w:rtl/>
        </w:rPr>
        <w:t xml:space="preserve">وجود حصص مناصفة بتُ بن جلول وزقوطة باي  بابؼنطقة ابؼسماة عتُ بابا. </w:t>
      </w:r>
    </w:p>
    <w:p w:rsidR="00455D69" w:rsidRPr="00B9237E" w:rsidRDefault="005A5DF4">
      <w:pPr>
        <w:numPr>
          <w:ilvl w:val="0"/>
          <w:numId w:val="9"/>
        </w:numPr>
        <w:spacing w:after="3" w:line="259" w:lineRule="auto"/>
        <w:ind w:left="1158" w:right="0" w:hanging="436"/>
        <w:jc w:val="left"/>
        <w:rPr>
          <w:b/>
          <w:bCs/>
          <w:szCs w:val="32"/>
        </w:rPr>
      </w:pPr>
      <w:r w:rsidRPr="00B9237E">
        <w:rPr>
          <w:b/>
          <w:bCs/>
          <w:szCs w:val="32"/>
          <w:rtl/>
        </w:rPr>
        <w:t xml:space="preserve">شريف باي با"بلاد الريام. " </w:t>
      </w:r>
    </w:p>
    <w:p w:rsidR="00455D69" w:rsidRPr="00B9237E" w:rsidRDefault="005A5DF4">
      <w:pPr>
        <w:numPr>
          <w:ilvl w:val="0"/>
          <w:numId w:val="9"/>
        </w:numPr>
        <w:spacing w:after="3" w:line="259" w:lineRule="auto"/>
        <w:ind w:left="1158" w:right="0" w:hanging="436"/>
        <w:jc w:val="left"/>
        <w:rPr>
          <w:b/>
          <w:bCs/>
          <w:szCs w:val="32"/>
        </w:rPr>
      </w:pPr>
      <w:r w:rsidRPr="00B9237E">
        <w:rPr>
          <w:b/>
          <w:bCs/>
          <w:szCs w:val="32"/>
          <w:rtl/>
        </w:rPr>
        <w:t xml:space="preserve">بريس الباي با"عتُ ابؼابغة.  " </w:t>
      </w:r>
    </w:p>
    <w:p w:rsidR="00455D69" w:rsidRPr="00B9237E" w:rsidRDefault="005A5DF4">
      <w:pPr>
        <w:ind w:left="273" w:right="182"/>
        <w:rPr>
          <w:b/>
          <w:bCs/>
          <w:szCs w:val="32"/>
        </w:rPr>
      </w:pPr>
      <w:r w:rsidRPr="00B9237E">
        <w:rPr>
          <w:b/>
          <w:bCs/>
          <w:szCs w:val="32"/>
          <w:rtl/>
        </w:rPr>
        <w:t xml:space="preserve">بالإضافة إلذ بروز أبظاء جديدة  في كل العقود مضاف إليها مصطلح باي </w:t>
      </w:r>
      <w:r w:rsidR="00B9237E">
        <w:rPr>
          <w:b/>
          <w:bCs/>
          <w:szCs w:val="32"/>
        </w:rPr>
        <w:t>« B</w:t>
      </w:r>
      <w:r w:rsidRPr="00B9237E">
        <w:rPr>
          <w:b/>
          <w:bCs/>
          <w:szCs w:val="32"/>
        </w:rPr>
        <w:t>ey »</w:t>
      </w:r>
      <w:r w:rsidRPr="00B9237E">
        <w:rPr>
          <w:b/>
          <w:bCs/>
          <w:szCs w:val="32"/>
          <w:rtl/>
        </w:rPr>
        <w:t xml:space="preserve"> مثل :شرقي باي- لبيوض باي- شراد باي- مسيلي باي- دالر باي و زقوطة باي. </w:t>
      </w:r>
    </w:p>
    <w:p w:rsidR="00455D69" w:rsidRDefault="005A5DF4">
      <w:pPr>
        <w:spacing w:after="3" w:line="259" w:lineRule="auto"/>
        <w:ind w:left="287" w:right="0" w:hanging="10"/>
        <w:jc w:val="left"/>
        <w:rPr>
          <w:b/>
          <w:bCs/>
          <w:szCs w:val="32"/>
        </w:rPr>
      </w:pPr>
      <w:r w:rsidRPr="00B9237E">
        <w:rPr>
          <w:b/>
          <w:bCs/>
          <w:szCs w:val="32"/>
          <w:rtl/>
        </w:rPr>
        <w:t xml:space="preserve">وتفصيل البنية العقارية بؼقاطعة كدية عاتي يلخصها ابعدول التالر: </w:t>
      </w:r>
    </w:p>
    <w:p w:rsidR="00B9237E" w:rsidRPr="00B9237E" w:rsidRDefault="00B9237E">
      <w:pPr>
        <w:spacing w:after="3" w:line="259" w:lineRule="auto"/>
        <w:ind w:left="287" w:right="0" w:hanging="10"/>
        <w:jc w:val="left"/>
        <w:rPr>
          <w:b/>
          <w:bCs/>
          <w:szCs w:val="32"/>
        </w:rPr>
      </w:pPr>
    </w:p>
    <w:p w:rsidR="00455D69" w:rsidRPr="00B9237E" w:rsidRDefault="005A5DF4">
      <w:pPr>
        <w:spacing w:after="0" w:line="259" w:lineRule="auto"/>
        <w:ind w:left="281" w:right="0" w:hanging="10"/>
        <w:jc w:val="left"/>
        <w:rPr>
          <w:szCs w:val="32"/>
        </w:rPr>
      </w:pPr>
      <w:r w:rsidRPr="00B9237E">
        <w:rPr>
          <w:szCs w:val="32"/>
          <w:rtl/>
        </w:rPr>
        <w:t>جدول رقم</w:t>
      </w:r>
      <w:r w:rsidRPr="00B9237E">
        <w:rPr>
          <w:szCs w:val="32"/>
        </w:rPr>
        <w:t>06</w:t>
      </w:r>
      <w:r w:rsidRPr="00B9237E">
        <w:rPr>
          <w:szCs w:val="32"/>
          <w:rtl/>
        </w:rPr>
        <w:t>:</w:t>
      </w:r>
      <w:r w:rsidRPr="00B9237E">
        <w:rPr>
          <w:b/>
          <w:bCs/>
          <w:szCs w:val="32"/>
          <w:rtl/>
        </w:rPr>
        <w:t xml:space="preserve"> البنية العقارية لمقاطعة  كدية عاتي</w:t>
      </w:r>
      <w:r w:rsidRPr="00B9237E">
        <w:rPr>
          <w:b/>
          <w:bCs/>
          <w:szCs w:val="32"/>
        </w:rPr>
        <w:t>1867</w:t>
      </w:r>
      <w:r w:rsidRPr="00B9237E">
        <w:rPr>
          <w:szCs w:val="32"/>
          <w:rtl/>
        </w:rPr>
        <w:t xml:space="preserve"> </w:t>
      </w:r>
    </w:p>
    <w:tbl>
      <w:tblPr>
        <w:tblStyle w:val="TableGrid"/>
        <w:tblW w:w="9135" w:type="dxa"/>
        <w:tblInd w:w="53" w:type="dxa"/>
        <w:tblCellMar>
          <w:top w:w="8" w:type="dxa"/>
          <w:left w:w="346" w:type="dxa"/>
          <w:right w:w="65" w:type="dxa"/>
        </w:tblCellMar>
        <w:tblLook w:val="04A0"/>
      </w:tblPr>
      <w:tblGrid>
        <w:gridCol w:w="1276"/>
        <w:gridCol w:w="2128"/>
        <w:gridCol w:w="1843"/>
        <w:gridCol w:w="1963"/>
        <w:gridCol w:w="1925"/>
      </w:tblGrid>
      <w:tr w:rsidR="00455D69">
        <w:trPr>
          <w:trHeight w:val="457"/>
        </w:trPr>
        <w:tc>
          <w:tcPr>
            <w:tcW w:w="1276" w:type="dxa"/>
            <w:vMerge w:val="restart"/>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5" w:right="0" w:firstLine="0"/>
              <w:jc w:val="left"/>
            </w:pPr>
            <w:r>
              <w:rPr>
                <w:b/>
                <w:bCs/>
                <w:sz w:val="28"/>
                <w:szCs w:val="28"/>
                <w:rtl/>
              </w:rPr>
              <w:t xml:space="preserve">المجموع </w:t>
            </w:r>
          </w:p>
        </w:tc>
        <w:tc>
          <w:tcPr>
            <w:tcW w:w="3971" w:type="dxa"/>
            <w:gridSpan w:val="2"/>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275" w:right="0" w:firstLine="0"/>
              <w:jc w:val="center"/>
            </w:pPr>
            <w:r>
              <w:rPr>
                <w:b/>
                <w:bCs/>
                <w:sz w:val="28"/>
                <w:szCs w:val="28"/>
                <w:rtl/>
              </w:rPr>
              <w:t xml:space="preserve">ملكية خاصة </w:t>
            </w:r>
          </w:p>
        </w:tc>
        <w:tc>
          <w:tcPr>
            <w:tcW w:w="1963" w:type="dxa"/>
            <w:vMerge w:val="restart"/>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3" w:right="0" w:firstLine="0"/>
              <w:jc w:val="left"/>
            </w:pPr>
            <w:r>
              <w:rPr>
                <w:b/>
                <w:bCs/>
                <w:sz w:val="28"/>
                <w:szCs w:val="28"/>
                <w:rtl/>
              </w:rPr>
              <w:t xml:space="preserve">ملكية الدولة </w:t>
            </w:r>
          </w:p>
        </w:tc>
        <w:tc>
          <w:tcPr>
            <w:tcW w:w="1925" w:type="dxa"/>
            <w:vMerge w:val="restart"/>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bidi w:val="0"/>
              <w:spacing w:after="0" w:line="259" w:lineRule="auto"/>
              <w:ind w:left="0" w:right="122" w:firstLine="0"/>
              <w:jc w:val="right"/>
            </w:pPr>
            <w:r>
              <w:rPr>
                <w:b/>
                <w:sz w:val="28"/>
              </w:rPr>
              <w:t xml:space="preserve"> </w:t>
            </w:r>
          </w:p>
        </w:tc>
      </w:tr>
      <w:tr w:rsidR="00455D69">
        <w:trPr>
          <w:trHeight w:val="459"/>
        </w:trPr>
        <w:tc>
          <w:tcPr>
            <w:tcW w:w="0" w:type="auto"/>
            <w:vMerge/>
            <w:tcBorders>
              <w:top w:val="nil"/>
              <w:left w:val="double" w:sz="4" w:space="0" w:color="000000"/>
              <w:bottom w:val="double" w:sz="4" w:space="0" w:color="000000"/>
              <w:right w:val="double" w:sz="4" w:space="0" w:color="000000"/>
            </w:tcBorders>
          </w:tcPr>
          <w:p w:rsidR="00455D69" w:rsidRDefault="00455D69">
            <w:pPr>
              <w:bidi w:val="0"/>
              <w:spacing w:after="160" w:line="259" w:lineRule="auto"/>
              <w:ind w:left="0" w:right="0" w:firstLine="0"/>
              <w:jc w:val="left"/>
            </w:pPr>
          </w:p>
        </w:tc>
        <w:tc>
          <w:tcPr>
            <w:tcW w:w="2128"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363" w:firstLine="0"/>
              <w:jc w:val="right"/>
            </w:pPr>
            <w:r>
              <w:rPr>
                <w:b/>
                <w:bCs/>
                <w:sz w:val="28"/>
                <w:szCs w:val="28"/>
                <w:rtl/>
              </w:rPr>
              <w:t xml:space="preserve">قسنطنيين </w:t>
            </w:r>
          </w:p>
        </w:tc>
        <w:tc>
          <w:tcPr>
            <w:tcW w:w="1842"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312" w:firstLine="0"/>
              <w:jc w:val="right"/>
            </w:pPr>
            <w:r>
              <w:rPr>
                <w:b/>
                <w:bCs/>
                <w:sz w:val="28"/>
                <w:szCs w:val="28"/>
                <w:rtl/>
              </w:rPr>
              <w:t xml:space="preserve">معمرين </w:t>
            </w:r>
          </w:p>
        </w:tc>
        <w:tc>
          <w:tcPr>
            <w:tcW w:w="0" w:type="auto"/>
            <w:vMerge/>
            <w:tcBorders>
              <w:top w:val="nil"/>
              <w:left w:val="double" w:sz="4" w:space="0" w:color="000000"/>
              <w:bottom w:val="double" w:sz="4" w:space="0" w:color="000000"/>
              <w:right w:val="double" w:sz="4" w:space="0" w:color="000000"/>
            </w:tcBorders>
          </w:tcPr>
          <w:p w:rsidR="00455D69" w:rsidRDefault="00455D69">
            <w:pPr>
              <w:bidi w:val="0"/>
              <w:spacing w:after="160" w:line="259" w:lineRule="auto"/>
              <w:ind w:left="0" w:right="0" w:firstLine="0"/>
              <w:jc w:val="left"/>
            </w:pPr>
          </w:p>
        </w:tc>
        <w:tc>
          <w:tcPr>
            <w:tcW w:w="0" w:type="auto"/>
            <w:vMerge/>
            <w:tcBorders>
              <w:top w:val="nil"/>
              <w:left w:val="double" w:sz="4" w:space="0" w:color="000000"/>
              <w:bottom w:val="double" w:sz="4" w:space="0" w:color="000000"/>
              <w:right w:val="double" w:sz="4" w:space="0" w:color="000000"/>
            </w:tcBorders>
          </w:tcPr>
          <w:p w:rsidR="00455D69" w:rsidRDefault="00455D69">
            <w:pPr>
              <w:bidi w:val="0"/>
              <w:spacing w:after="160" w:line="259" w:lineRule="auto"/>
              <w:ind w:left="0" w:right="0" w:firstLine="0"/>
              <w:jc w:val="left"/>
            </w:pPr>
          </w:p>
        </w:tc>
      </w:tr>
      <w:tr w:rsidR="00455D69">
        <w:trPr>
          <w:trHeight w:val="461"/>
        </w:trPr>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3" w:firstLine="0"/>
              <w:jc w:val="right"/>
            </w:pPr>
            <w:r>
              <w:rPr>
                <w:b/>
                <w:sz w:val="28"/>
              </w:rPr>
              <w:t xml:space="preserve"> 1025</w:t>
            </w:r>
          </w:p>
        </w:tc>
        <w:tc>
          <w:tcPr>
            <w:tcW w:w="2128"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4" w:firstLine="0"/>
              <w:jc w:val="right"/>
            </w:pPr>
            <w:r>
              <w:rPr>
                <w:sz w:val="28"/>
              </w:rPr>
              <w:t xml:space="preserve"> 513</w:t>
            </w:r>
          </w:p>
        </w:tc>
        <w:tc>
          <w:tcPr>
            <w:tcW w:w="1842"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3" w:firstLine="0"/>
              <w:jc w:val="right"/>
            </w:pPr>
            <w:r>
              <w:rPr>
                <w:sz w:val="28"/>
              </w:rPr>
              <w:t xml:space="preserve"> 89</w:t>
            </w:r>
          </w:p>
        </w:tc>
        <w:tc>
          <w:tcPr>
            <w:tcW w:w="1963"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3" w:firstLine="0"/>
              <w:jc w:val="right"/>
            </w:pPr>
            <w:r>
              <w:rPr>
                <w:sz w:val="28"/>
              </w:rPr>
              <w:t xml:space="preserve"> 423</w:t>
            </w:r>
          </w:p>
        </w:tc>
        <w:tc>
          <w:tcPr>
            <w:tcW w:w="1925"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2" w:right="0" w:firstLine="0"/>
              <w:jc w:val="left"/>
            </w:pPr>
            <w:r>
              <w:rPr>
                <w:b/>
                <w:bCs/>
                <w:sz w:val="28"/>
                <w:szCs w:val="28"/>
                <w:rtl/>
              </w:rPr>
              <w:t xml:space="preserve">عدي الحصص </w:t>
            </w:r>
          </w:p>
        </w:tc>
      </w:tr>
      <w:tr w:rsidR="00455D69">
        <w:trPr>
          <w:trHeight w:val="456"/>
        </w:trPr>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3" w:firstLine="0"/>
              <w:jc w:val="right"/>
            </w:pPr>
            <w:r>
              <w:rPr>
                <w:b/>
                <w:sz w:val="28"/>
              </w:rPr>
              <w:t xml:space="preserve"> 100</w:t>
            </w:r>
          </w:p>
        </w:tc>
        <w:tc>
          <w:tcPr>
            <w:tcW w:w="2128"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2" w:firstLine="0"/>
              <w:jc w:val="right"/>
            </w:pPr>
            <w:r>
              <w:rPr>
                <w:sz w:val="28"/>
              </w:rPr>
              <w:t xml:space="preserve"> 50</w:t>
            </w:r>
          </w:p>
        </w:tc>
        <w:tc>
          <w:tcPr>
            <w:tcW w:w="1842"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4" w:firstLine="0"/>
              <w:jc w:val="right"/>
            </w:pPr>
            <w:r>
              <w:rPr>
                <w:sz w:val="28"/>
              </w:rPr>
              <w:t xml:space="preserve"> 8.7</w:t>
            </w:r>
          </w:p>
        </w:tc>
        <w:tc>
          <w:tcPr>
            <w:tcW w:w="1963"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0" w:right="0" w:firstLine="0"/>
              <w:jc w:val="right"/>
            </w:pPr>
            <w:r>
              <w:rPr>
                <w:sz w:val="28"/>
              </w:rPr>
              <w:t xml:space="preserve"> 41.30</w:t>
            </w:r>
          </w:p>
        </w:tc>
        <w:tc>
          <w:tcPr>
            <w:tcW w:w="1925"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2" w:right="0" w:firstLine="0"/>
              <w:jc w:val="left"/>
            </w:pPr>
            <w:r>
              <w:rPr>
                <w:b/>
                <w:bCs/>
                <w:sz w:val="28"/>
                <w:szCs w:val="28"/>
                <w:rtl/>
              </w:rPr>
              <w:t xml:space="preserve">النسبة % </w:t>
            </w:r>
          </w:p>
        </w:tc>
      </w:tr>
    </w:tbl>
    <w:p w:rsidR="00B9237E" w:rsidRDefault="005A5DF4">
      <w:pPr>
        <w:ind w:left="273" w:right="182" w:firstLine="4805"/>
        <w:rPr>
          <w:b/>
          <w:bCs/>
          <w:sz w:val="24"/>
          <w:szCs w:val="24"/>
        </w:rPr>
      </w:pPr>
      <w:r>
        <w:rPr>
          <w:b/>
          <w:bCs/>
          <w:sz w:val="24"/>
          <w:szCs w:val="24"/>
          <w:rtl/>
        </w:rPr>
        <w:t xml:space="preserve">المصدر : يفاتر مسح الأراضي بقسنطينة </w:t>
      </w:r>
      <w:r>
        <w:rPr>
          <w:b/>
          <w:bCs/>
          <w:sz w:val="24"/>
          <w:szCs w:val="24"/>
        </w:rPr>
        <w:t>1867</w:t>
      </w:r>
      <w:r>
        <w:rPr>
          <w:b/>
          <w:bCs/>
          <w:sz w:val="24"/>
          <w:szCs w:val="24"/>
          <w:rtl/>
        </w:rPr>
        <w:t>+ معالجة الباحثة</w:t>
      </w:r>
    </w:p>
    <w:p w:rsidR="00455D69" w:rsidRPr="00B9237E" w:rsidRDefault="005A5DF4" w:rsidP="00EF7928">
      <w:pPr>
        <w:ind w:left="273" w:right="182" w:firstLine="0"/>
        <w:rPr>
          <w:b/>
          <w:bCs/>
        </w:rPr>
      </w:pPr>
      <w:r>
        <w:rPr>
          <w:b/>
          <w:bCs/>
          <w:sz w:val="24"/>
          <w:szCs w:val="24"/>
          <w:rtl/>
        </w:rPr>
        <w:lastRenderedPageBreak/>
        <w:t xml:space="preserve">  </w:t>
      </w:r>
      <w:r w:rsidRPr="00B9237E">
        <w:rPr>
          <w:b/>
          <w:bCs/>
          <w:szCs w:val="32"/>
          <w:rtl/>
        </w:rPr>
        <w:t xml:space="preserve">أما ابؼعمرين ذوي ابؼلكيات ابػاصة فهم ينتشرون بباب الواد و الأقواص الرومانية فقط و نا تظهر بعس ابؼمتلكات مشاركة بتُ بفتلكات الدولة وبضودة بيو .لتبقى في الأختَ ابؼلكية ابػاصة القسنطينية ي ابؼهيمنة على البنية العقارية. </w:t>
      </w:r>
    </w:p>
    <w:p w:rsidR="00455D69" w:rsidRPr="00B9237E" w:rsidRDefault="005A5DF4">
      <w:pPr>
        <w:ind w:left="273" w:right="182"/>
        <w:rPr>
          <w:b/>
          <w:bCs/>
        </w:rPr>
      </w:pPr>
      <w:r w:rsidRPr="00B9237E">
        <w:rPr>
          <w:b/>
          <w:bCs/>
          <w:szCs w:val="32"/>
          <w:rtl/>
        </w:rPr>
        <w:t xml:space="preserve">كما أردنا توضيح ابؼلكية العقارية "لباردو" فمن خلال )ابػريطة  رقم </w:t>
      </w:r>
      <w:r w:rsidRPr="00B9237E">
        <w:rPr>
          <w:b/>
          <w:bCs/>
          <w:sz w:val="28"/>
          <w:szCs w:val="28"/>
        </w:rPr>
        <w:t>05</w:t>
      </w:r>
      <w:r w:rsidRPr="00B9237E">
        <w:rPr>
          <w:b/>
          <w:bCs/>
          <w:szCs w:val="32"/>
          <w:rtl/>
        </w:rPr>
        <w:t xml:space="preserve">( ودفاتر ابؼلكية العقارية </w:t>
      </w:r>
      <w:r w:rsidRPr="00B9237E">
        <w:rPr>
          <w:b/>
          <w:bCs/>
          <w:sz w:val="28"/>
          <w:szCs w:val="28"/>
        </w:rPr>
        <w:t>1867</w:t>
      </w:r>
      <w:r w:rsidRPr="00B9237E">
        <w:rPr>
          <w:b/>
          <w:bCs/>
          <w:szCs w:val="32"/>
          <w:rtl/>
        </w:rPr>
        <w:t xml:space="preserve"> وجدنا أن ابؼنطقة ابؼسماة "باردو" تتطابق مع ابؼنطقة ابغالية ومنذ التواجد العثماني كانت منطقة عسكرية ،تتواجد بها سكنات وبؿلات بذارية بابذاه وسط ابؼدينة ،الثكنة برتل قلب ابؼنطقة وعند الأطراف بقد ملكيات عسكرية وأخرى تعود للمعمر الفرنسية صادر ا بعد سقوط قسنطينة، معظمها حدائق فمن بؾموع </w:t>
      </w:r>
      <w:r w:rsidRPr="00B9237E">
        <w:rPr>
          <w:b/>
          <w:bCs/>
          <w:sz w:val="28"/>
          <w:szCs w:val="28"/>
        </w:rPr>
        <w:t>102</w:t>
      </w:r>
      <w:r w:rsidRPr="00B9237E">
        <w:rPr>
          <w:b/>
          <w:bCs/>
          <w:szCs w:val="32"/>
          <w:rtl/>
        </w:rPr>
        <w:t xml:space="preserve"> حصة بقد </w:t>
      </w:r>
      <w:r w:rsidRPr="00B9237E">
        <w:rPr>
          <w:b/>
          <w:bCs/>
          <w:sz w:val="28"/>
          <w:szCs w:val="28"/>
        </w:rPr>
        <w:t>25</w:t>
      </w:r>
      <w:r w:rsidRPr="00B9237E">
        <w:rPr>
          <w:b/>
          <w:bCs/>
          <w:szCs w:val="32"/>
          <w:rtl/>
        </w:rPr>
        <w:t xml:space="preserve"> حصة فقط ملكية خاصة جزائرية أي ما نسبتو </w:t>
      </w:r>
      <w:r w:rsidRPr="00B9237E">
        <w:rPr>
          <w:b/>
          <w:bCs/>
          <w:sz w:val="28"/>
          <w:szCs w:val="28"/>
          <w:rtl/>
        </w:rPr>
        <w:t xml:space="preserve">% </w:t>
      </w:r>
      <w:r w:rsidRPr="00B9237E">
        <w:rPr>
          <w:b/>
          <w:bCs/>
          <w:sz w:val="28"/>
          <w:szCs w:val="28"/>
        </w:rPr>
        <w:t>24</w:t>
      </w:r>
      <w:r w:rsidRPr="00B9237E">
        <w:rPr>
          <w:b/>
          <w:bCs/>
          <w:sz w:val="28"/>
          <w:szCs w:val="28"/>
          <w:rtl/>
        </w:rPr>
        <w:t>.</w:t>
      </w:r>
      <w:r w:rsidRPr="00B9237E">
        <w:rPr>
          <w:b/>
          <w:bCs/>
          <w:sz w:val="28"/>
          <w:szCs w:val="28"/>
        </w:rPr>
        <w:t>5</w:t>
      </w:r>
      <w:r w:rsidRPr="00B9237E">
        <w:rPr>
          <w:b/>
          <w:bCs/>
          <w:sz w:val="28"/>
          <w:szCs w:val="28"/>
          <w:rtl/>
        </w:rPr>
        <w:t xml:space="preserve"> </w:t>
      </w:r>
      <w:r w:rsidRPr="00B9237E">
        <w:rPr>
          <w:b/>
          <w:bCs/>
          <w:szCs w:val="32"/>
          <w:rtl/>
        </w:rPr>
        <w:t xml:space="preserve">. </w:t>
      </w:r>
    </w:p>
    <w:p w:rsidR="00455D69" w:rsidRDefault="005A5DF4" w:rsidP="006B4A93">
      <w:pPr>
        <w:bidi w:val="0"/>
        <w:spacing w:after="0" w:line="259" w:lineRule="auto"/>
        <w:ind w:left="0" w:right="353" w:firstLine="0"/>
        <w:jc w:val="right"/>
      </w:pPr>
      <w:r>
        <w:t xml:space="preserve"> </w:t>
      </w:r>
    </w:p>
    <w:p w:rsidR="00455D69" w:rsidRDefault="00F63812">
      <w:pPr>
        <w:bidi w:val="0"/>
        <w:spacing w:after="0" w:line="259" w:lineRule="auto"/>
        <w:ind w:left="-393" w:right="-102" w:firstLine="0"/>
        <w:jc w:val="left"/>
      </w:pPr>
      <w:r w:rsidRPr="00F63812">
        <w:rPr>
          <w:rFonts w:ascii="Calibri" w:eastAsia="Calibri" w:hAnsi="Calibri" w:cs="Calibri"/>
          <w:noProof/>
          <w:sz w:val="22"/>
        </w:rPr>
      </w:r>
      <w:r w:rsidRPr="00F63812">
        <w:rPr>
          <w:rFonts w:ascii="Calibri" w:eastAsia="Calibri" w:hAnsi="Calibri" w:cs="Calibri"/>
          <w:noProof/>
          <w:sz w:val="22"/>
        </w:rPr>
        <w:pict>
          <v:group id="Group 214332" o:spid="_x0000_s1306" style="width:502.5pt;height:383.25pt;mso-position-horizontal-relative:char;mso-position-vertical-relative:line" coordsize="63816,48673">
            <v:rect id="Rectangle 15610" o:spid="_x0000_s1307" style="position:absolute;left:60433;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s7yAAAAN4AAAAPAAAAZHJzL2Rvd25yZXYueG1sRI9Ba8JA&#10;EIXvQv/DMoXedGOhomk2Itqix1YF7W3ITpPQ7GzIbk3013cOBW8zzJv33pctB9eoC3Wh9mxgOklA&#10;ERfe1lwaOB7ex3NQISJbbDyTgSsFWOYPowxT63v+pMs+lkpMOKRooIqxTbUORUUOw8S3xHL79p3D&#10;KGtXatthL+au0c9JMtMOa5aECltaV1T87H+dge28XZ13/taXzdvX9vRxWmwOi2jM0+OwegUVaYh3&#10;8f/3zkr9l9lUAARHZtD5HwAAAP//AwBQSwECLQAUAAYACAAAACEA2+H2y+4AAACFAQAAEwAAAAAA&#10;AAAAAAAAAAAAAAAAW0NvbnRlbnRfVHlwZXNdLnhtbFBLAQItABQABgAIAAAAIQBa9CxbvwAAABUB&#10;AAALAAAAAAAAAAAAAAAAAB8BAABfcmVscy8ucmVsc1BLAQItABQABgAIAAAAIQDsBWs7yAAAAN4A&#10;AAAPAAAAAAAAAAAAAAAAAAcCAABkcnMvZG93bnJldi54bWxQSwUGAAAAAAMAAwC3AAAA/AI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11" o:spid="_x0000_s1308" style="position:absolute;left:60433;top:3032;width:658;height:4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6gxAAAAN4AAAAPAAAAZHJzL2Rvd25yZXYueG1sRE9Li8Iw&#10;EL4L/ocwgjdNKyhajSI+0OOuCuptaMa22ExKE213f/1mYWFv8/E9Z7FqTSneVLvCsoJ4GIEgTq0u&#10;OFNwOe8HUxDOI2ssLZOCL3KwWnY7C0y0bfiT3iefiRDCLkEFufdVIqVLczLohrYiDtzD1gZ9gHUm&#10;dY1NCDelHEXRRBosODTkWNEmp/R5ehkFh2m1vh3td5OVu/vh+nGdbc8zr1S/167nIDy1/l/85z7q&#10;MH88iWP4fSfcIJc/AAAA//8DAFBLAQItABQABgAIAAAAIQDb4fbL7gAAAIUBAAATAAAAAAAAAAAA&#10;AAAAAAAAAABbQ29udGVudF9UeXBlc10ueG1sUEsBAi0AFAAGAAgAAAAhAFr0LFu/AAAAFQEAAAsA&#10;AAAAAAAAAAAAAAAAHwEAAF9yZWxzLy5yZWxzUEsBAi0AFAAGAAgAAAAhAINJzqD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12" o:spid="_x0000_s1309" style="position:absolute;left:60433;top:6065;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DXxQAAAN4AAAAPAAAAZHJzL2Rvd25yZXYueG1sRE9Na8JA&#10;EL0L/Q/LCL2ZTYSKRlcJbUWPrRaityE7JsHsbMiuJu2v7xaE3ubxPme1GUwj7tS52rKCJIpBEBdW&#10;11wq+DpuJ3MQziNrbCyTgm9ysFk/jVaYatvzJ90PvhQhhF2KCirv21RKV1Rk0EW2JQ7cxXYGfYBd&#10;KXWHfQg3jZzG8UwarDk0VNjSa0XF9XAzCnbzNjvt7U9fNu/nXf6RL96OC6/U83jIliA8Df5f/HDv&#10;dZj/Mkum8PdOuEGufwEAAP//AwBQSwECLQAUAAYACAAAACEA2+H2y+4AAACFAQAAEwAAAAAAAAAA&#10;AAAAAAAAAAAAW0NvbnRlbnRfVHlwZXNdLnhtbFBLAQItABQABgAIAAAAIQBa9CxbvwAAABUBAAAL&#10;AAAAAAAAAAAAAAAAAB8BAABfcmVscy8ucmVsc1BLAQItABQABgAIAAAAIQBzm1DX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13" o:spid="_x0000_s1310" style="position:absolute;left:60875;top:9113;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VMxAAAAN4AAAAPAAAAZHJzL2Rvd25yZXYueG1sRE9Li8Iw&#10;EL4L+x/CCN401UXRahRZV/ToY0G9Dc3YFptJaaKt/vrNgrC3+fieM1s0phAPqlxuWUG/F4EgTqzO&#10;OVXwc1x3xyCcR9ZYWCYFT3KwmH+0ZhhrW/OeHgefihDCLkYFmfdlLKVLMjLoerYkDtzVVgZ9gFUq&#10;dYV1CDeFHETRSBrMOTRkWNJXRsntcDcKNuNyed7aV50W35fNaXearI4Tr1Sn3SynIDw1/l/8dm91&#10;mD8c9T/h751wg5z/AgAA//8DAFBLAQItABQABgAIAAAAIQDb4fbL7gAAAIUBAAATAAAAAAAAAAAA&#10;AAAAAAAAAABbQ29udGVudF9UeXBlc10ueG1sUEsBAi0AFAAGAAgAAAAhAFr0LFu/AAAAFQEAAAsA&#10;AAAAAAAAAAAAAAAAHwEAAF9yZWxzLy5yZWxzUEsBAi0AFAAGAAgAAAAhABzX9Uz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15" o:spid="_x0000_s1311" style="position:absolute;left:56950;top:9113;width:5203;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ijxAAAAN4AAAAPAAAAZHJzL2Rvd25yZXYueG1sRE9Ni8Iw&#10;EL0v+B/CLOxtTRUUrUYRddGjWsHd29CMbdlmUppoq7/eCIK3ebzPmc5bU4or1a6wrKDXjUAQp1YX&#10;nCk4Jj/fIxDOI2ssLZOCGzmYzzofU4y1bXhP14PPRAhhF6OC3PsqltKlORl0XVsRB+5sa4M+wDqT&#10;usYmhJtS9qNoKA0WHBpyrGiZU/p/uBgFm1G1+N3ae5OV67/NaXcar5KxV+rrs11MQHhq/Vv8cm91&#10;mD8Y9gbwfCfcIGcPAAAA//8DAFBLAQItABQABgAIAAAAIQDb4fbL7gAAAIUBAAATAAAAAAAAAAAA&#10;AAAAAAAAAABbQ29udGVudF9UeXBlc10ueG1sUEsBAi0AFAAGAAgAAAAhAFr0LFu/AAAAFQEAAAsA&#10;AAAAAAAAAAAAAAAAHwEAAF9yZWxzLy5yZWxzUEsBAi0AFAAGAAgAAAAhAPxyyKP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Cs w:val="32"/>
                        <w:rtl/>
                      </w:rPr>
                      <w:t>وتوصلنا</w:t>
                    </w:r>
                  </w:p>
                </w:txbxContent>
              </v:textbox>
            </v:rect>
            <v:rect id="Rectangle 15616" o:spid="_x0000_s1312" style="position:absolute;left:56461;top:9113;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bUxAAAAN4AAAAPAAAAZHJzL2Rvd25yZXYueG1sRE9Li8Iw&#10;EL4L/ocwgjdNFSxajSI+0OOuCuptaMa22ExKE213f/1mYWFv8/E9Z7FqTSneVLvCsoLRMAJBnFpd&#10;cKbgct4PpiCcR9ZYWiYFX+Rgtex2Fpho2/AnvU8+EyGEXYIKcu+rREqX5mTQDW1FHLiHrQ36AOtM&#10;6hqbEG5KOY6iWBosODTkWNEmp/R5ehkFh2m1vh3td5OVu/vh+nGdbc8zr1S/167nIDy1/l/85z7q&#10;MH8Sj2L4fSfcIJc/AAAA//8DAFBLAQItABQABgAIAAAAIQDb4fbL7gAAAIUBAAATAAAAAAAAAAAA&#10;AAAAAAAAAABbQ29udGVudF9UeXBlc10ueG1sUEsBAi0AFAAGAAgAAAAhAFr0LFu/AAAAFQEAAAsA&#10;AAAAAAAAAAAAAAAAHwEAAF9yZWxzLy5yZWxzUEsBAi0AFAAGAAgAAAAhAAygVtT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17" o:spid="_x0000_s1313" style="position:absolute;left:55044;top:9113;width:189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NPxAAAAN4AAAAPAAAAZHJzL2Rvd25yZXYueG1sRE9Li8Iw&#10;EL4L+x/CLHjTVMFXNYqsih59LLh7G5qxLdtMShNt9dcbQdjbfHzPmS0aU4gbVS63rKDXjUAQJ1bn&#10;nCr4Pm06YxDOI2ssLJOCOzlYzD9aM4y1rflAt6NPRQhhF6OCzPsyltIlGRl0XVsSB+5iK4M+wCqV&#10;usI6hJtC9qNoKA3mHBoyLOkro+TveDUKtuNy+bOzjzot1r/b8/48WZ0mXqn2Z7OcgvDU+H/x273T&#10;Yf5g2BvB651wg5w/AQAA//8DAFBLAQItABQABgAIAAAAIQDb4fbL7gAAAIUBAAATAAAAAAAAAAAA&#10;AAAAAAAAAABbQ29udGVudF9UeXBlc10ueG1sUEsBAi0AFAAGAAgAAAAhAFr0LFu/AAAAFQEAAAsA&#10;AAAAAAAAAAAAAAAAHwEAAF9yZWxzLy5yZWxzUEsBAi0AFAAGAAgAAAAhAGPs80/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Cs w:val="32"/>
                        <w:rtl/>
                      </w:rPr>
                      <w:t>إلذ</w:t>
                    </w:r>
                  </w:p>
                </w:txbxContent>
              </v:textbox>
            </v:rect>
            <v:rect id="Rectangle 15618" o:spid="_x0000_s1314" style="position:absolute;left:54556;top:9113;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2c9yAAAAN4AAAAPAAAAZHJzL2Rvd25yZXYueG1sRI9Ba8JA&#10;EIXvQv/DMoXedGOhomk2Itqix1YF7W3ITpPQ7GzIbk3013cOBW8zvDfvfZMtB9eoC3Wh9mxgOklA&#10;ERfe1lwaOB7ex3NQISJbbDyTgSsFWOYPowxT63v+pMs+lkpCOKRooIqxTbUORUUOw8S3xKJ9+85h&#10;lLUrte2wl3DX6OckmWmHNUtDhS2tKyp+9r/OwHbers47f+vL5u1re/o4LTaHRTTm6XFYvYKKNMS7&#10;+f96ZwX/ZTYVXnlHZtD5HwAAAP//AwBQSwECLQAUAAYACAAAACEA2+H2y+4AAACFAQAAEwAAAAAA&#10;AAAAAAAAAAAAAAAAW0NvbnRlbnRfVHlwZXNdLnhtbFBLAQItABQABgAIAAAAIQBa9CxbvwAAABUB&#10;AAALAAAAAAAAAAAAAAAAAB8BAABfcmVscy8ucmVsc1BLAQItABQABgAIAAAAIQASc2c9yAAAAN4A&#10;AAAPAAAAAAAAAAAAAAAAAAcCAABkcnMvZG93bnJldi54bWxQSwUGAAAAAAMAAwC3AAAA/AI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21" o:spid="_x0000_s1315" style="position:absolute;left:48860;top:9113;width:2232;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QdxQAAAN4AAAAPAAAAZHJzL2Rvd25yZXYueG1sRE9Na8JA&#10;EL0L/Q/LCL2ZTYSKRlcJbUWPrRaityE7JsHsbMiuJu2v7xaE3ubxPme1GUwj7tS52rKCJIpBEBdW&#10;11wq+DpuJ3MQziNrbCyTgm9ysFk/jVaYatvzJ90PvhQhhF2KCirv21RKV1Rk0EW2JQ7cxXYGfYBd&#10;KXWHfQg3jZzG8UwarDk0VNjSa0XF9XAzCnbzNjvt7U9fNu/nXf6RL96OC6/U83jIliA8Df5f/HDv&#10;dZj/Mpsm8PdOuEGufwEAAP//AwBQSwECLQAUAAYACAAAACEA2+H2y+4AAACFAQAAEwAAAAAAAAAA&#10;AAAAAAAAAAAAW0NvbnRlbnRfVHlwZXNdLnhtbFBLAQItABQABgAIAAAAIQBa9CxbvwAAABUBAAAL&#10;AAAAAAAAAAAAAAAAAB8BAABfcmVscy8ucmVsc1BLAQItABQABgAIAAAAIQBNJQQd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Cs w:val="32"/>
                        <w:rtl/>
                      </w:rPr>
                      <w:t>رقم</w:t>
                    </w:r>
                  </w:p>
                </w:txbxContent>
              </v:textbox>
            </v:rect>
            <v:rect id="Rectangle 15619" o:spid="_x0000_s1316" style="position:absolute;left:51023;top:9113;width:4685;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8KmxAAAAN4AAAAPAAAAZHJzL2Rvd25yZXYueG1sRE9Li8Iw&#10;EL4L/ocwwt40VVix1SjiAz3uqqDehmZsi82kNNF299dvFgRv8/E9Z7ZoTSmeVLvCsoLhIAJBnFpd&#10;cKbgdNz2JyCcR9ZYWiYFP+RgMe92Zpho2/A3PQ8+EyGEXYIKcu+rREqX5mTQDWxFHLibrQ36AOtM&#10;6hqbEG5KOYqisTRYcGjIsaJVTun98DAKdpNqednb3yYrN9fd+escr4+xV+qj1y6nIDy1/i1+ufc6&#10;zP8cD2P4fyfcIOd/AAAA//8DAFBLAQItABQABgAIAAAAIQDb4fbL7gAAAIUBAAATAAAAAAAAAAAA&#10;AAAAAAAAAABbQ29udGVudF9UeXBlc10ueG1sUEsBAi0AFAAGAAgAAAAhAFr0LFu/AAAAFQEAAAsA&#10;AAAAAAAAAAAAAAAAHwEAAF9yZWxzLy5yZWxzUEsBAi0AFAAGAAgAAAAhAH0/wqb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Cs w:val="32"/>
                        <w:rtl/>
                      </w:rPr>
                      <w:t>ابػريطة</w:t>
                    </w:r>
                  </w:p>
                </w:txbxContent>
              </v:textbox>
            </v:rect>
            <v:rect id="Rectangle 15620" o:spid="_x0000_s1317" style="position:absolute;left:50539;top:9113;width:657;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GGxwAAAN4AAAAPAAAAZHJzL2Rvd25yZXYueG1sRI9Ba8JA&#10;EIXvgv9hGaE33ShUNHUVUYseqxZsb0N2moRmZ0N2a6K/vnMQvM0wb95732LVuUpdqQmlZwPjUQKK&#10;OPO25NzA5/l9OAMVIrLFyjMZuFGA1bLfW2BqfctHup5irsSEQ4oGihjrVOuQFeQwjHxNLLcf3ziM&#10;sja5tg22Yu4qPUmSqXZYsiQUWNOmoOz39OcM7Gf1+uvg721e7b73l4/LfHueR2NeBt36DVSkLj7F&#10;j++Dlfqv04kACI7MoJf/AAAA//8DAFBLAQItABQABgAIAAAAIQDb4fbL7gAAAIUBAAATAAAAAAAA&#10;AAAAAAAAAAAAAABbQ29udGVudF9UeXBlc10ueG1sUEsBAi0AFAAGAAgAAAAhAFr0LFu/AAAAFQEA&#10;AAsAAAAAAAAAAAAAAAAAHwEAAF9yZWxzLy5yZWxzUEsBAi0AFAAGAAgAAAAhACJpoYbHAAAA3gAA&#10;AA8AAAAAAAAAAAAAAAAABwIAAGRycy9kb3ducmV2LnhtbFBLBQYAAAAAAwADALcAAAD7Ag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22" o:spid="_x0000_s1318" style="position:absolute;left:48360;top:9113;width:657;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5pqxAAAAN4AAAAPAAAAZHJzL2Rvd25yZXYueG1sRE9Li8Iw&#10;EL4v7H8Is+BtTbegaDWKrC569AXqbWjGtthMSpO11V9vBMHbfHzPGU9bU4or1a6wrOCnG4EgTq0u&#10;OFOw3/19D0A4j6yxtEwKbuRgOvn8GGOibcMbum59JkIIuwQV5N5XiZQuzcmg69qKOHBnWxv0AdaZ&#10;1DU2IdyUMo6ivjRYcGjIsaLfnNLL9t8oWA6q2XFl701WLk7Lw/ownO+GXqnOVzsbgfDU+rf45V7p&#10;ML/Xj2N4vhNukJMHAAAA//8DAFBLAQItABQABgAIAAAAIQDb4fbL7gAAAIUBAAATAAAAAAAAAAAA&#10;AAAAAAAAAABbQ29udGVudF9UeXBlc10ueG1sUEsBAi0AFAAGAAgAAAAhAFr0LFu/AAAAFQEAAAsA&#10;AAAAAAAAAAAAAAAAHwEAAF9yZWxzLy5yZWxzUEsBAi0AFAAGAAgAAAAhAL33mmr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23" o:spid="_x0000_s1319" style="position:absolute;left:46363;top:9113;width:2639;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xxQAAAN4AAAAPAAAAZHJzL2Rvd25yZXYueG1sRE9Na8JA&#10;EL0X/A/LCL3VTS0Vja4i2pIcaxRsb0N2TEKzsyG7TdL+elcoeJvH+5zVZjC16Kh1lWUFz5MIBHFu&#10;dcWFgtPx/WkOwnlkjbVlUvBLDjbr0cMKY217PlCX+UKEEHYxKii9b2IpXV6SQTexDXHgLrY16ANs&#10;C6lb7EO4qeU0imbSYMWhocSGdiXl39mPUZDMm+1nav/6on77Ss4f58X+uPBKPY6H7RKEp8Hfxf/u&#10;VIf5r7PpC9zeCTfI9RUAAP//AwBQSwECLQAUAAYACAAAACEA2+H2y+4AAACFAQAAEwAAAAAAAAAA&#10;AAAAAAAAAAAAW0NvbnRlbnRfVHlwZXNdLnhtbFBLAQItABQABgAIAAAAIQBa9CxbvwAAABUBAAAL&#10;AAAAAAAAAAAAAAAAAB8BAABfcmVscy8ucmVsc1BLAQItABQABgAIAAAAIQDSuz/x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t>06</w:t>
                    </w:r>
                  </w:p>
                </w:txbxContent>
              </v:textbox>
            </v:rect>
            <v:rect id="Rectangle 15624" o:spid="_x0000_s1320" style="position:absolute;left:45434;top:9113;width:657;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eFxQAAAN4AAAAPAAAAZHJzL2Rvd25yZXYueG1sRE9Na8JA&#10;EL0X/A/LCL3VTaUVja4i2pIcaxRsb0N2TEKzsyG7TdL+elcoeJvH+5zVZjC16Kh1lWUFz5MIBHFu&#10;dcWFgtPx/WkOwnlkjbVlUvBLDjbr0cMKY217PlCX+UKEEHYxKii9b2IpXV6SQTexDXHgLrY16ANs&#10;C6lb7EO4qeU0imbSYMWhocSGdiXl39mPUZDMm+1nav/6on77Ss4f58X+uPBKPY6H7RKEp8Hfxf/u&#10;VIf5r7PpC9zeCTfI9RUAAP//AwBQSwECLQAUAAYACAAAACEA2+H2y+4AAACFAQAAEwAAAAAAAAAA&#10;AAAAAAAAAAAAW0NvbnRlbnRfVHlwZXNdLnhtbFBLAQItABQABgAIAAAAIQBa9CxbvwAAABUBAAAL&#10;AAAAAAAAAAAAAAAAAB8BAABfcmVscy8ucmVsc1BLAQItABQABgAIAAAAIQBdUqeF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25" o:spid="_x0000_s1321" style="position:absolute;left:60433;top:12146;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IexAAAAN4AAAAPAAAAZHJzL2Rvd25yZXYueG1sRE9Ni8Iw&#10;EL0L/ocwwt40XUHRahRRFz2qXXD3NjRjW7aZlCba6q83grC3ebzPmS9bU4ob1a6wrOBzEIEgTq0u&#10;OFPwnXz1JyCcR9ZYWiYFd3KwXHQ7c4y1bfhIt5PPRAhhF6OC3PsqltKlORl0A1sRB+5ia4M+wDqT&#10;usYmhJtSDqNoLA0WHBpyrGidU/p3uhoFu0m1+tnbR5OV29/d+XCebpKpV+qj165mIDy1/l/8du91&#10;mD8aD0fweifcIBdPAAAA//8DAFBLAQItABQABgAIAAAAIQDb4fbL7gAAAIUBAAATAAAAAAAAAAAA&#10;AAAAAAAAAABbQ29udGVudF9UeXBlc10ueG1sUEsBAi0AFAAGAAgAAAAhAFr0LFu/AAAAFQEAAAsA&#10;AAAAAAAAAAAAAAAAHwEAAF9yZWxzLy5yZWxzUEsBAi0AFAAGAAgAAAAhADIeAh7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26" o:spid="_x0000_s1322" style="position:absolute;left:60433;top:15179;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xpxAAAAN4AAAAPAAAAZHJzL2Rvd25yZXYueG1sRE9Li8Iw&#10;EL4v7H8Is+BtTVewaDWKrC569AXqbWjGtthMSpO11V9vBMHbfHzPGU9bU4or1a6wrOCnG4EgTq0u&#10;OFOw3/19D0A4j6yxtEwKbuRgOvn8GGOibcMbum59JkIIuwQV5N5XiZQuzcmg69qKOHBnWxv0AdaZ&#10;1DU2IdyUshdFsTRYcGjIsaLfnNLL9t8oWA6q2XFl701WLk7Lw/ownO+GXqnOVzsbgfDU+rf45V7p&#10;ML8f92J4vhNukJMHAAAA//8DAFBLAQItABQABgAIAAAAIQDb4fbL7gAAAIUBAAATAAAAAAAAAAAA&#10;AAAAAAAAAABbQ29udGVudF9UeXBlc10ueG1sUEsBAi0AFAAGAAgAAAAhAFr0LFu/AAAAFQEAAAsA&#10;AAAAAAAAAAAAAAAAHwEAAF9yZWxzLy5yZWxzUEsBAi0AFAAGAAgAAAAhAMLMnGn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27" o:spid="_x0000_s1323" style="position:absolute;left:60433;top:18227;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nyxAAAAN4AAAAPAAAAZHJzL2Rvd25yZXYueG1sRE9Li8Iw&#10;EL4L/ocwgjdNV1gf1SiiK3r0seDubWjGtmwzKU201V9vBGFv8/E9Z7ZoTCFuVLncsoKPfgSCOLE6&#10;51TB92nTG4NwHlljYZkU3MnBYt5uzTDWtuYD3Y4+FSGEXYwKMu/LWEqXZGTQ9W1JHLiLrQz6AKtU&#10;6grrEG4KOYiioTSYc2jIsKRVRsnf8WoUbMfl8mdnH3VafP1uz/vzZH2aeKW6nWY5BeGp8f/it3un&#10;w/zP4WAEr3fCDXL+BAAA//8DAFBLAQItABQABgAIAAAAIQDb4fbL7gAAAIUBAAATAAAAAAAAAAAA&#10;AAAAAAAAAABbQ29udGVudF9UeXBlc10ueG1sUEsBAi0AFAAGAAgAAAAhAFr0LFu/AAAAFQEAAAsA&#10;AAAAAAAAAAAAAAAAHwEAAF9yZWxzLy5yZWxzUEsBAi0AFAAGAAgAAAAhAK2AOfL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28" o:spid="_x0000_s1324" style="position:absolute;left:60433;top:21263;width:658;height:4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2AxwAAAN4AAAAPAAAAZHJzL2Rvd25yZXYueG1sRI9Ba8JA&#10;EIXvgv9hGaE33ShUNHUVUYseqxZsb0N2moRmZ0N2a6K/vnMQvM3w3rz3zWLVuUpdqQmlZwPjUQKK&#10;OPO25NzA5/l9OAMVIrLFyjMZuFGA1bLfW2BqfctHup5iriSEQ4oGihjrVOuQFeQwjHxNLNqPbxxG&#10;WZtc2wZbCXeVniTJVDssWRoKrGlTUPZ7+nMG9rN6/XXw9zavdt/7y8dlvj3PozEvg279BipSF5/m&#10;x/XBCv7rdCK88o7MoJf/AAAA//8DAFBLAQItABQABgAIAAAAIQDb4fbL7gAAAIUBAAATAAAAAAAA&#10;AAAAAAAAAAAAAABbQ29udGVudF9UeXBlc10ueG1sUEsBAi0AFAAGAAgAAAAhAFr0LFu/AAAAFQEA&#10;AAsAAAAAAAAAAAAAAAAAHwEAAF9yZWxzLy5yZWxzUEsBAi0AFAAGAAgAAAAhANwfrYDHAAAA3gAA&#10;AA8AAAAAAAAAAAAAAAAABwIAAGRycy9kb3ducmV2LnhtbFBLBQYAAAAAAwADALcAAAD7Ag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29" o:spid="_x0000_s1325" style="position:absolute;left:60433;top:24296;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gbxAAAAN4AAAAPAAAAZHJzL2Rvd25yZXYueG1sRE9Li8Iw&#10;EL4v7H8Is+BtTVdQbDWKrC569AXqbWjGtthMSpO11V9vBMHbfHzPGU9bU4or1a6wrOCnG4EgTq0u&#10;OFOw3/19D0E4j6yxtEwKbuRgOvn8GGOibcMbum59JkIIuwQV5N5XiZQuzcmg69qKOHBnWxv0AdaZ&#10;1DU2IdyUshdFA2mw4NCQY0W/OaWX7b9RsBxWs+PK3pusXJyWh/Uhnu9ir1Tnq52NQHhq/Vv8cq90&#10;mN8f9GJ4vhNukJMHAAAA//8DAFBLAQItABQABgAIAAAAIQDb4fbL7gAAAIUBAAATAAAAAAAAAAAA&#10;AAAAAAAAAABbQ29udGVudF9UeXBlc10ueG1sUEsBAi0AFAAGAAgAAAAhAFr0LFu/AAAAFQEAAAsA&#10;AAAAAAAAAAAAAAAAHwEAAF9yZWxzLy5yZWxzUEsBAi0AFAAGAAgAAAAhALNTCBv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31" o:spid="_x0000_s1326" style="position:absolute;left:57828;top:27329;width:4686;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AxAAAAN4AAAAPAAAAZHJzL2Rvd25yZXYueG1sRE9Li8Iw&#10;EL4L+x/CCN401UXRahRZV/ToY0G9Dc3YFptJaaKt/vrNgrC3+fieM1s0phAPqlxuWUG/F4EgTqzO&#10;OVXwc1x3xyCcR9ZYWCYFT3KwmH+0ZhhrW/OeHgefihDCLkYFmfdlLKVLMjLoerYkDtzVVgZ9gFUq&#10;dYV1CDeFHETRSBrMOTRkWNJXRsntcDcKNuNyed7aV50W35fNaXearI4Tr1Sn3SynIDw1/l/8dm91&#10;mD8cffbh751wg5z/AgAA//8DAFBLAQItABQABgAIAAAAIQDb4fbL7gAAAIUBAAATAAAAAAAAAAAA&#10;AAAAAAAAAABbQ29udGVudF9UeXBlc10ueG1sUEsBAi0AFAAGAAgAAAAhAFr0LFu/AAAAFQEAAAsA&#10;AAAAAAAAAAAAAAAAHwEAAF9yZWxzLy5yZWxzUEsBAi0AFAAGAAgAAAAhAMj8ksD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szCs w:val="32"/>
                        <w:rtl/>
                      </w:rPr>
                      <w:t>ابػريطة</w:t>
                    </w:r>
                  </w:p>
                </w:txbxContent>
              </v:textbox>
            </v:rect>
            <v:rect id="Rectangle 15632" o:spid="_x0000_s1327" style="position:absolute;left:57340;top:27329;width:658;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y3xQAAAN4AAAAPAAAAZHJzL2Rvd25yZXYueG1sRE9Na8JA&#10;EL0X/A/LCL3VTS0Vja4i2pIcaxRsb0N2TEKzsyG7TdL+elcoeJvH+5zVZjC16Kh1lWUFz5MIBHFu&#10;dcWFgtPx/WkOwnlkjbVlUvBLDjbr0cMKY217PlCX+UKEEHYxKii9b2IpXV6SQTexDXHgLrY16ANs&#10;C6lb7EO4qeU0imbSYMWhocSGdiXl39mPUZDMm+1nav/6on77Ss4f58X+uPBKPY6H7RKEp8Hfxf/u&#10;VIf5r7OXKdzeCTfI9RUAAP//AwBQSwECLQAUAAYACAAAACEA2+H2y+4AAACFAQAAEwAAAAAAAAAA&#10;AAAAAAAAAAAAW0NvbnRlbnRfVHlwZXNdLnhtbFBLAQItABQABgAIAAAAIQBa9CxbvwAAABUBAAAL&#10;AAAAAAAAAAAAAAAAAB8BAABfcmVscy8ucmVsc1BLAQItABQABgAIAAAAIQA4Lgy3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t xml:space="preserve"> </w:t>
                    </w:r>
                  </w:p>
                </w:txbxContent>
              </v:textbox>
            </v:rect>
            <v:rect id="Rectangle 15633" o:spid="_x0000_s1328" style="position:absolute;left:55343;top:27329;width:2639;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ksxQAAAN4AAAAPAAAAZHJzL2Rvd25yZXYueG1sRE9Na8JA&#10;EL0X/A/LCL3VTZWKRlcR25IcaxRsb0N2TEKzsyG7TdL+elcoeJvH+5z1djC16Kh1lWUFz5MIBHFu&#10;dcWFgtPx/WkBwnlkjbVlUvBLDrab0cMaY217PlCX+UKEEHYxKii9b2IpXV6SQTexDXHgLrY16ANs&#10;C6lb7EO4qeU0iubSYMWhocSG9iXl39mPUZAsmt1nav/6on77Ss4f5+XrcemVehwPuxUIT4O/i//d&#10;qQ7zX+azGdzeCTfIzRUAAP//AwBQSwECLQAUAAYACAAAACEA2+H2y+4AAACFAQAAEwAAAAAAAAAA&#10;AAAAAAAAAAAAW0NvbnRlbnRfVHlwZXNdLnhtbFBLAQItABQABgAIAAAAIQBa9CxbvwAAABUBAAAL&#10;AAAAAAAAAAAAAAAAAB8BAABfcmVscy8ucmVsc1BLAQItABQABgAIAAAAIQBXYqks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t>06</w:t>
                    </w:r>
                  </w:p>
                </w:txbxContent>
              </v:textbox>
            </v:rect>
            <v:rect id="Rectangle 15634" o:spid="_x0000_s1329" style="position:absolute;left:54414;top:27329;width:657;height:4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FYxgAAAN4AAAAPAAAAZHJzL2Rvd25yZXYueG1sRE9Na8JA&#10;EL0X+h+WKfRWN7VWNGYjYlv0qFFQb0N2TEKzsyG7NdFf3xUKvc3jfU4y700tLtS6yrKC10EEgji3&#10;uuJCwX739TIB4TyyxtoyKbiSg3n6+JBgrG3HW7pkvhAhhF2MCkrvm1hKl5dk0A1sQxy4s20N+gDb&#10;QuoWuxBuajmMorE0WHFoKLGhZUn5d/ZjFKwmzeK4treuqD9Pq8PmMP3YTb1Sz0/9YgbCU+//xX/u&#10;tQ7z38dvI7i/E26Q6S8AAAD//wMAUEsBAi0AFAAGAAgAAAAhANvh9svuAAAAhQEAABMAAAAAAAAA&#10;AAAAAAAAAAAAAFtDb250ZW50X1R5cGVzXS54bWxQSwECLQAUAAYACAAAACEAWvQsW78AAAAVAQAA&#10;CwAAAAAAAAAAAAAAAAAfAQAAX3JlbHMvLnJlbHNQSwECLQAUAAYACAAAACEA2IsxWMYAAADeAAAA&#10;DwAAAAAAAAAAAAAAAAAHAgAAZHJzL2Rvd25yZXYueG1sUEsFBgAAAAADAAMAtwAAAPoCAAAAAA==&#10;" filled="f" stroked="f">
              <v:textbox inset="0,0,0,0">
                <w:txbxContent>
                  <w:p w:rsidR="006D451D" w:rsidRDefault="006D451D">
                    <w:pPr>
                      <w:bidi w:val="0"/>
                      <w:spacing w:after="160" w:line="259" w:lineRule="auto"/>
                      <w:ind w:left="0" w:right="0" w:firstLine="0"/>
                      <w:jc w:val="left"/>
                    </w:pPr>
                    <w:r>
                      <w:t xml:space="preserve"> </w:t>
                    </w:r>
                  </w:p>
                </w:txbxContent>
              </v:textbox>
            </v:rect>
            <v:shape id="Picture 15885" o:spid="_x0000_s1330" type="#_x0000_t75" style="position:absolute;left:10028;top:-5115;width:43758;height:63531;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rwwAAAN4AAAAPAAAAZHJzL2Rvd25yZXYueG1sRE9LawIx&#10;EL4L/ocwQm+aVbFdV6OIIBR76m7b87CZfWAyWTZRt/++KQje5uN7znY/WCNu1PvWsYL5LAFBXDrd&#10;cq3gqzhNUxA+IGs0jknBL3nY78ajLWba3fmTbnmoRQxhn6GCJoQuk9KXDVn0M9cRR65yvcUQYV9L&#10;3eM9hlsjF0nyKi22HBsa7OjYUHnJr1bBj3kztFzmpauKw7k6fq/PH3Kt1MtkOGxABBrCU/xwv+s4&#10;f5WmK/h/J94gd38AAAD//wMAUEsBAi0AFAAGAAgAAAAhANvh9svuAAAAhQEAABMAAAAAAAAAAAAA&#10;AAAAAAAAAFtDb250ZW50X1R5cGVzXS54bWxQSwECLQAUAAYACAAAACEAWvQsW78AAAAVAQAACwAA&#10;AAAAAAAAAAAAAAAfAQAAX3JlbHMvLnJlbHNQSwECLQAUAAYACAAAACEAczvwq8MAAADeAAAADwAA&#10;AAAAAAAAAAAAAAAHAgAAZHJzL2Rvd25yZXYueG1sUEsFBgAAAAADAAMAtwAAAPcCAAAAAA==&#10;">
              <v:imagedata r:id="rId155" o:title=""/>
            </v:shape>
            <v:shape id="Shape 15886" o:spid="_x0000_s1331" style="position:absolute;top:4629;width:63816;height:44044;visibility:visible" coordsize="6381623,44043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5A0wgAAAN4AAAAPAAAAZHJzL2Rvd25yZXYueG1sRE9Na8JA&#10;EL0X/A/LCL01GwtKiFlFBFGPTet9kh2TaHY2Zrcm+ffdQqG3ebzPybajacWTetdYVrCIYhDEpdUN&#10;Vwq+Pg9vCQjnkTW2lknBRA62m9lLhqm2A3/QM/eVCCHsUlRQe9+lUrqyJoMush1x4K62N+gD7Cup&#10;exxCuGnlexyvpMGGQ0ONHe1rKu/5t1HAzeN8K4pHeTnmV4yLiQ8nPCr1Oh93axCeRv8v/nOfdJi/&#10;TJIV/L4TbpCbHwAAAP//AwBQSwECLQAUAAYACAAAACEA2+H2y+4AAACFAQAAEwAAAAAAAAAAAAAA&#10;AAAAAAAAW0NvbnRlbnRfVHlwZXNdLnhtbFBLAQItABQABgAIAAAAIQBa9CxbvwAAABUBAAALAAAA&#10;AAAAAAAAAAAAAB8BAABfcmVscy8ucmVsc1BLAQItABQABgAIAAAAIQDaO5A0wgAAAN4AAAAPAAAA&#10;AAAAAAAAAAAAAAcCAABkcnMvZG93bnJldi54bWxQSwUGAAAAAAMAAwC3AAAA9gIAAAAA&#10;" adj="0,,0" path="m,4404360r6381623,l6381623,,,,,4404360xe" filled="f" strokeweight="2.25pt">
              <v:stroke joinstyle="round"/>
              <v:formulas/>
              <v:path arrowok="t" o:connecttype="segments" textboxrect="0,0,6381623,4404360"/>
            </v:shape>
            <v:shape id="Picture 15889" o:spid="_x0000_s1332" type="#_x0000_t75" style="position:absolute;left:48168;top:656;width:11536;height:3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eywwAAAN4AAAAPAAAAZHJzL2Rvd25yZXYueG1sRE9NawIx&#10;EL0X/A9hhF6KZhWs29UoKi32JKgt9Dhsxs3iZrIkqa7/3giF3ubxPme+7GwjLuRD7VjBaJiBIC6d&#10;rrlS8HX8GOQgQkTW2DgmBTcKsFz0nuZYaHflPV0OsRIphEOBCkyMbSFlKA1ZDEPXEifu5LzFmKCv&#10;pPZ4TeG2keMse5UWa04NBlvaGCrPh1+rgH6+X+h9azK5O69x3W39sammSj33u9UMRKQu/ov/3J86&#10;zZ/k+Rs83kk3yMUdAAD//wMAUEsBAi0AFAAGAAgAAAAhANvh9svuAAAAhQEAABMAAAAAAAAAAAAA&#10;AAAAAAAAAFtDb250ZW50X1R5cGVzXS54bWxQSwECLQAUAAYACAAAACEAWvQsW78AAAAVAQAACwAA&#10;AAAAAAAAAAAAAAAfAQAAX3JlbHMvLnJlbHNQSwECLQAUAAYACAAAACEA6HH3ssMAAADeAAAADwAA&#10;AAAAAAAAAAAAAAAHAgAAZHJzL2Rvd25yZXYueG1sUEsFBgAAAAADAAMAtwAAAPcCAAAAAA==&#10;">
              <v:imagedata r:id="rId156" o:title=""/>
            </v:shape>
            <v:rect id="Rectangle 15891" o:spid="_x0000_s1333" style="position:absolute;left:55520;top:639;width:4391;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1YxxQAAAN4AAAAPAAAAZHJzL2Rvd25yZXYueG1sRE9Na8JA&#10;EL0X/A/LCL3VjUJLkmYjoi16rEawvQ3ZaRLMzobs1qT99V1B8DaP9znZcjStuFDvGssK5rMIBHFp&#10;dcOVgmPx/hSDcB5ZY2uZFPySg2U+ecgw1XbgPV0OvhIhhF2KCmrvu1RKV9Zk0M1sRxy4b9sb9AH2&#10;ldQ9DiHctHIRRS/SYMOhocaO1jWV58OPUbCNu9Xnzv4NVfv2tT19nJJNkXilHqfj6hWEp9HfxTf3&#10;Tof5z3Eyh+s74QaZ/wMAAP//AwBQSwECLQAUAAYACAAAACEA2+H2y+4AAACFAQAAEwAAAAAAAAAA&#10;AAAAAAAAAAAAW0NvbnRlbnRfVHlwZXNdLnhtbFBLAQItABQABgAIAAAAIQBa9CxbvwAAABUBAAAL&#10;AAAAAAAAAAAAAAAAAB8BAABfcmVscy8ucmVsc1BLAQItABQABgAIAAAAIQBuz1Yx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30"/>
                        <w:szCs w:val="30"/>
                        <w:rtl/>
                      </w:rPr>
                      <w:t>ابػريطة</w:t>
                    </w:r>
                  </w:p>
                </w:txbxContent>
              </v:textbox>
            </v:rect>
            <v:rect id="Rectangle 15892" o:spid="_x0000_s1334" style="position:absolute;left:55050;top:639;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hGxQAAAN4AAAAPAAAAZHJzL2Rvd25yZXYueG1sRE9La8JA&#10;EL4X+h+WKXirmwqVJGYj0gd6rKag3obsmIRmZ0N2a6K/visIvc3H95xsOZpWnKl3jWUFL9MIBHFp&#10;dcOVgu/i8zkG4TyyxtYyKbiQg2X++JBhqu3AWzrvfCVCCLsUFdTed6mUrqzJoJvajjhwJ9sb9AH2&#10;ldQ9DiHctHIWRXNpsOHQUGNHbzWVP7tfo2Add6vDxl6Hqv04rvdf++S9SLxSk6dxtQDhafT/4rt7&#10;o8P81ziZwe2dcIPM/wAAAP//AwBQSwECLQAUAAYACAAAACEA2+H2y+4AAACFAQAAEwAAAAAAAAAA&#10;AAAAAAAAAAAAW0NvbnRlbnRfVHlwZXNdLnhtbFBLAQItABQABgAIAAAAIQBa9CxbvwAAABUBAAAL&#10;AAAAAAAAAAAAAAAAAB8BAABfcmVscy8ucmVsc1BLAQItABQABgAIAAAAIQCeHchG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30"/>
                      </w:rPr>
                      <w:t xml:space="preserve"> </w:t>
                    </w:r>
                  </w:p>
                </w:txbxContent>
              </v:textbox>
            </v:rect>
            <v:rect id="Rectangle 15893" o:spid="_x0000_s1335" style="position:absolute;left:53482;top:639;width:207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3dxQAAAN4AAAAPAAAAZHJzL2Rvd25yZXYueG1sRE9La8JA&#10;EL4L/Q/LFLzpphUlSV1FqqJHHwXb25CdJqHZ2ZBdTfTXu4LQ23x8z5nOO1OJCzWutKzgbRiBIM6s&#10;LjlX8HVcD2IQziNrrCyTgis5mM9eelNMtW15T5eDz0UIYZeigsL7OpXSZQUZdENbEwfu1zYGfYBN&#10;LnWDbQg3lXyPook0WHJoKLCmz4Kyv8PZKNjE9eJ7a29tXq1+NqfdKVkeE69U/7VbfIDw1Pl/8dO9&#10;1WH+OE5G8Hgn3CBndwAAAP//AwBQSwECLQAUAAYACAAAACEA2+H2y+4AAACFAQAAEwAAAAAAAAAA&#10;AAAAAAAAAAAAW0NvbnRlbnRfVHlwZXNdLnhtbFBLAQItABQABgAIAAAAIQBa9CxbvwAAABUBAAAL&#10;AAAAAAAAAAAAAAAAAB8BAABfcmVscy8ucmVsc1BLAQItABQABgAIAAAAIQDxUW3d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30"/>
                        <w:szCs w:val="30"/>
                        <w:rtl/>
                      </w:rPr>
                      <w:t>رقم</w:t>
                    </w:r>
                  </w:p>
                </w:txbxContent>
              </v:textbox>
            </v:rect>
            <v:rect id="Rectangle 15894" o:spid="_x0000_s1336" style="position:absolute;left:53012;top:639;width:618;height:3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pxQAAAN4AAAAPAAAAZHJzL2Rvd25yZXYueG1sRE9La8JA&#10;EL4L/Q/LFLzppkUlSV1FqqJHHwXb25CdJqHZ2ZBdTfTXu4LQ23x8z5nOO1OJCzWutKzgbRiBIM6s&#10;LjlX8HVcD2IQziNrrCyTgis5mM9eelNMtW15T5eDz0UIYZeigsL7OpXSZQUZdENbEwfu1zYGfYBN&#10;LnWDbQg3lXyPook0WHJoKLCmz4Kyv8PZKNjE9eJ7a29tXq1+NqfdKVkeE69U/7VbfIDw1Pl/8dO9&#10;1WH+OE5G8Hgn3CBndwAAAP//AwBQSwECLQAUAAYACAAAACEA2+H2y+4AAACFAQAAEwAAAAAAAAAA&#10;AAAAAAAAAAAAW0NvbnRlbnRfVHlwZXNdLnhtbFBLAQItABQABgAIAAAAIQBa9CxbvwAAABUBAAAL&#10;AAAAAAAAAAAAAAAAAB8BAABfcmVscy8ucmVsc1BLAQItABQABgAIAAAAIQB+uPWp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sz w:val="30"/>
                      </w:rPr>
                      <w:t xml:space="preserve"> </w:t>
                    </w:r>
                  </w:p>
                </w:txbxContent>
              </v:textbox>
            </v:rect>
            <v:rect id="Rectangle 15895" o:spid="_x0000_s1337" style="position:absolute;left:51107;top:835;width:2543;height:2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FAyxQAAAN4AAAAPAAAAZHJzL2Rvd25yZXYueG1sRE9Na8JA&#10;EL0X+h+WKXirmwqWJGYj0lr0WE1BvQ3ZMQnNzobs1sT++q4g9DaP9znZcjStuFDvGssKXqYRCOLS&#10;6oYrBV/Fx3MMwnlkja1lUnAlB8v88SHDVNuBd3TZ+0qEEHYpKqi971IpXVmTQTe1HXHgzrY36APs&#10;K6l7HEK4aeUsil6lwYZDQ40dvdVUfu9/jIJN3K2OW/s7VO36tDl8HpL3IvFKTZ7G1QKEp9H/i+/u&#10;rQ7z53Eyh9s74QaZ/wEAAP//AwBQSwECLQAUAAYACAAAACEA2+H2y+4AAACFAQAAEwAAAAAAAAAA&#10;AAAAAAAAAAAAW0NvbnRlbnRfVHlwZXNdLnhtbFBLAQItABQABgAIAAAAIQBa9CxbvwAAABUBAAAL&#10;AAAAAAAAAAAAAAAAAB8BAABfcmVscy8ucmVsc1BLAQItABQABgAIAAAAIQAR9FAy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30"/>
                      </w:rPr>
                      <w:t>05</w:t>
                    </w:r>
                  </w:p>
                </w:txbxContent>
              </v:textbox>
            </v:rect>
            <v:rect id="Rectangle 15896" o:spid="_x0000_s1338" style="position:absolute;left:50238;top:835;width:633;height:2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5FxQAAAN4AAAAPAAAAZHJzL2Rvd25yZXYueG1sRE9La8JA&#10;EL4X+h+WKXirmxaUJGYj0gd6tKag3obsmIRmZ0N2a6K/3i0Ivc3H95xsOZpWnKl3jWUFL9MIBHFp&#10;dcOVgu/i8zkG4TyyxtYyKbiQg2X++JBhqu3AX3Te+UqEEHYpKqi971IpXVmTQTe1HXHgTrY36APs&#10;K6l7HEK4aeVrFM2lwYZDQ40dvdVU/ux+jYJ13K0OG3sdqvbjuN5v98l7kXilJk/jagHC0+j/xXf3&#10;Rof5sziZw9874QaZ3wAAAP//AwBQSwECLQAUAAYACAAAACEA2+H2y+4AAACFAQAAEwAAAAAAAAAA&#10;AAAAAAAAAAAAW0NvbnRlbnRfVHlwZXNdLnhtbFBLAQItABQABgAIAAAAIQBa9CxbvwAAABUBAAAL&#10;AAAAAAAAAAAAAAAAAB8BAABfcmVscy8ucmVsc1BLAQItABQABgAIAAAAIQDhJs5F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30"/>
                      </w:rPr>
                      <w:t xml:space="preserve"> </w:t>
                    </w:r>
                  </w:p>
                </w:txbxContent>
              </v:textbox>
            </v:rect>
            <v:shape id="Shape 404419" o:spid="_x0000_s1339" style="position:absolute;left:1366;top:5188;width:33509;height:4458;visibility:visible" coordsize="3350895,4458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OsxQAAAN8AAAAPAAAAZHJzL2Rvd25yZXYueG1sRI/RisIw&#10;FETfF/yHcAXf1rRaVluNIoLgk8tWP+DaXNtqc1OaqPXvzcLCPg4zZ4ZZrnvTiAd1rrasIB5HIIgL&#10;q2suFZyOu885COeRNTaWScGLHKxXg48lZto++YceuS9FKGGXoYLK+zaT0hUVGXRj2xIH72I7gz7I&#10;rpS6w2coN42cRNGXNFhzWKiwpW1FxS2/GwUJ7/FwiWezIj+l39dzOtWb21Sp0bDfLEB46v1/+I/e&#10;68BFSRKn8PsnfAG5egMAAP//AwBQSwECLQAUAAYACAAAACEA2+H2y+4AAACFAQAAEwAAAAAAAAAA&#10;AAAAAAAAAAAAW0NvbnRlbnRfVHlwZXNdLnhtbFBLAQItABQABgAIAAAAIQBa9CxbvwAAABUBAAAL&#10;AAAAAAAAAAAAAAAAAB8BAABfcmVscy8ucmVsc1BLAQItABQABgAIAAAAIQCeHcOsxQAAAN8AAAAP&#10;AAAAAAAAAAAAAAAAAAcCAABkcnMvZG93bnJldi54bWxQSwUGAAAAAAMAAwC3AAAA+QIAAAAA&#10;" adj="0,,0" path="m,l3350895,r,445810l,445810,,e" stroked="f" strokeweight="0">
              <v:stroke joinstyle="round"/>
              <v:formulas/>
              <v:path arrowok="t" o:connecttype="segments" textboxrect="0,0,3350895,445810"/>
            </v:shape>
            <v:shape id="Picture 15899" o:spid="_x0000_s1340" type="#_x0000_t75" style="position:absolute;left:1366;top:5639;width:33513;height:35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6AYwwAAAN4AAAAPAAAAZHJzL2Rvd25yZXYueG1sRE/NasJA&#10;EL4XfIdlCt7qpoJBo6sURbEna/QBhuyYTZOdDdk1pm/fLQi9zcf3O6vNYBvRU+crxwreJwkI4sLp&#10;iksF18v+bQ7CB2SNjWNS8EMeNuvRywoz7R58pj4PpYgh7DNUYEJoMyl9Yciin7iWOHI311kMEXal&#10;1B0+Yrht5DRJUmmx4thgsKWtoaLO71ZBWn6nn+58N6ekrw95tb/u8q9aqfHr8LEEEWgI/+Kn+6jj&#10;/Nl8sYC/d+INcv0LAAD//wMAUEsBAi0AFAAGAAgAAAAhANvh9svuAAAAhQEAABMAAAAAAAAAAAAA&#10;AAAAAAAAAFtDb250ZW50X1R5cGVzXS54bWxQSwECLQAUAAYACAAAACEAWvQsW78AAAAVAQAACwAA&#10;AAAAAAAAAAAAAAAfAQAAX3JlbHMvLnJlbHNQSwECLQAUAAYACAAAACEAbOOgGMMAAADeAAAADwAA&#10;AAAAAAAAAAAAAAAHAgAAZHJzL2Rvd25yZXYueG1sUEsFBgAAAAADAAMAtwAAAPcCAAAAAA==&#10;">
              <v:imagedata r:id="rId157" o:title=""/>
            </v:shape>
            <v:rect id="Rectangle 15902" o:spid="_x0000_s1341" style="position:absolute;left:27974;top:5635;width:742;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JcxAAAAN4AAAAPAAAAZHJzL2Rvd25yZXYueG1sRE9Li8Iw&#10;EL4L+x/CLHjTVGHFVqPIrosefSyot6EZ22IzKU201V9vBGFv8/E9ZzpvTSluVLvCsoJBPwJBnFpd&#10;cKbgb//bG4NwHlljaZkU3MnBfPbRmWKibcNbuu18JkIIuwQV5N5XiZQuzcmg69uKOHBnWxv0AdaZ&#10;1DU2IdyUchhFI2mw4NCQY0XfOaWX3dUoWI2rxXFtH01WLk+rw+YQ/+xjr1T3s11MQHhq/b/47V7r&#10;MP8rjobweifcIGdPAAAA//8DAFBLAQItABQABgAIAAAAIQDb4fbL7gAAAIUBAAATAAAAAAAAAAAA&#10;AAAAAAAAAABbQ29udGVudF9UeXBlc10ueG1sUEsBAi0AFAAGAAgAAAAhAFr0LFu/AAAAFQEAAAsA&#10;AAAAAAAAAAAAAAAAHwEAAF9yZWxzLy5yZWxzUEsBAi0AFAAGAAgAAAAhAAD2Ulz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b/>
                        <w:sz w:val="36"/>
                      </w:rPr>
                      <w:t xml:space="preserve"> </w:t>
                    </w:r>
                  </w:p>
                </w:txbxContent>
              </v:textbox>
            </v:rect>
            <v:rect id="Rectangle 15901" o:spid="_x0000_s1342" style="position:absolute;left:28532;top:5635;width:3907;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wrxQAAAN4AAAAPAAAAZHJzL2Rvd25yZXYueG1sRE9Na8JA&#10;EL0X+h+WKXhrNgoVE7OK1JZ4rFqwvQ3ZMQnNzobsNon++q4g9DaP9znZejSN6KlztWUF0ygGQVxY&#10;XXOp4PP4/rwA4TyyxsYyKbiQg/Xq8SHDVNuB99QffClCCLsUFVTet6mUrqjIoItsSxy4s+0M+gC7&#10;UuoOhxBuGjmL47k0WHNoqLCl14qKn8OvUZAv2s3Xzl6Hsnn7zk8fp2R7TLxSk6dxswThafT/4rt7&#10;p8P8lySewu2dcINc/QEAAP//AwBQSwECLQAUAAYACAAAACEA2+H2y+4AAACFAQAAEwAAAAAAAAAA&#10;AAAAAAAAAAAAW0NvbnRlbnRfVHlwZXNdLnhtbFBLAQItABQABgAIAAAAIQBa9CxbvwAAABUBAAAL&#10;AAAAAAAAAAAAAAAAAB8BAABfcmVscy8ucmVsc1BLAQItABQABgAIAAAAIQDwJMwr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b/>
                        <w:bCs/>
                        <w:sz w:val="36"/>
                        <w:szCs w:val="36"/>
                        <w:rtl/>
                      </w:rPr>
                      <w:t>البنية</w:t>
                    </w:r>
                  </w:p>
                </w:txbxContent>
              </v:textbox>
            </v:rect>
            <v:rect id="Rectangle 15904" o:spid="_x0000_s1343" style="position:absolute;left:23096;top:5635;width:742;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zxAAAAN4AAAAPAAAAZHJzL2Rvd25yZXYueG1sRE9La8JA&#10;EL4X+h+WKXirG4sVE11FqqLH+gD1NmTHJJidDdnVpP56tyB4m4/vOeNpa0pxo9oVlhX0uhEI4tTq&#10;gjMF+93ycwjCeWSNpWVS8EcOppP3tzEm2ja8odvWZyKEsEtQQe59lUjp0pwMuq6tiAN3trVBH2Cd&#10;SV1jE8JNKb+iaCANFhwacqzoJ6f0sr0aBathNTuu7b3JysVpdfg9xPNd7JXqfLSzEQhPrX+Jn+61&#10;DvO/46gP/++EG+TkAQAA//8DAFBLAQItABQABgAIAAAAIQDb4fbL7gAAAIUBAAATAAAAAAAAAAAA&#10;AAAAAAAAAABbQ29udGVudF9UeXBlc10ueG1sUEsBAi0AFAAGAAgAAAAhAFr0LFu/AAAAFQEAAAsA&#10;AAAAAAAAAAAAAAAAHwEAAF9yZWxzLy5yZWxzUEsBAi0AFAAGAAgAAAAhAOBTb7P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b/>
                        <w:sz w:val="36"/>
                      </w:rPr>
                      <w:t xml:space="preserve"> </w:t>
                    </w:r>
                  </w:p>
                </w:txbxContent>
              </v:textbox>
            </v:rect>
            <v:rect id="Rectangle 15905" o:spid="_x0000_s1344" style="position:absolute;left:19498;top:5635;width:4785;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ooxAAAAN4AAAAPAAAAZHJzL2Rvd25yZXYueG1sRE9Li8Iw&#10;EL4L+x/CLHjTVMHFVqPIrqJHHwvqbWjGtthMShNt3V9vBGFv8/E9ZzpvTSnuVLvCsoJBPwJBnFpd&#10;cKbg97DqjUE4j6yxtEwKHuRgPvvoTDHRtuEd3fc+EyGEXYIKcu+rREqX5mTQ9W1FHLiLrQ36AOtM&#10;6hqbEG5KOYyiL2mw4NCQY0XfOaXX/c0oWI+rxWlj/5qsXJ7Xx+0x/jnEXqnuZ7uYgPDU+n/x273R&#10;Yf4ojkbweifcIGdPAAAA//8DAFBLAQItABQABgAIAAAAIQDb4fbL7gAAAIUBAAATAAAAAAAAAAAA&#10;AAAAAAAAAABbQ29udGVudF9UeXBlc10ueG1sUEsBAi0AFAAGAAgAAAAhAFr0LFu/AAAAFQEAAAsA&#10;AAAAAAAAAAAAAAAAHwEAAF9yZWxzLy5yZWxzUEsBAi0AFAAGAAgAAAAhAI8fyij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b/>
                        <w:bCs/>
                        <w:sz w:val="36"/>
                        <w:szCs w:val="36"/>
                        <w:rtl/>
                      </w:rPr>
                      <w:t>لباريو</w:t>
                    </w:r>
                  </w:p>
                </w:txbxContent>
              </v:textbox>
            </v:rect>
            <v:rect id="Rectangle 15906" o:spid="_x0000_s1345" style="position:absolute;left:18940;top:5635;width:742;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fxAAAAN4AAAAPAAAAZHJzL2Rvd25yZXYueG1sRE9Li8Iw&#10;EL4L+x/CLHjTVEGx1Siy66JHHwvqbWjGtthMSpO11V9vBGFv8/E9Z7ZoTSluVLvCsoJBPwJBnFpd&#10;cKbg9/DTm4BwHlljaZkU3MnBYv7RmWGibcM7uu19JkIIuwQV5N5XiZQuzcmg69uKOHAXWxv0AdaZ&#10;1DU2IdyUchhFY2mw4NCQY0VfOaXX/Z9RsJ5Uy9PGPpqsXJ3Xx+0x/j7EXqnuZ7ucgvDU+n/x273R&#10;Yf4ojsbweifcIOdPAAAA//8DAFBLAQItABQABgAIAAAAIQDb4fbL7gAAAIUBAAATAAAAAAAAAAAA&#10;AAAAAAAAAABbQ29udGVudF9UeXBlc10ueG1sUEsBAi0AFAAGAAgAAAAhAFr0LFu/AAAAFQEAAAsA&#10;AAAAAAAAAAAAAAAAHwEAAF9yZWxzLy5yZWxzUEsBAi0AFAAGAAgAAAAhAH/NVF/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b/>
                        <w:sz w:val="36"/>
                      </w:rPr>
                      <w:t xml:space="preserve"> </w:t>
                    </w:r>
                  </w:p>
                </w:txbxContent>
              </v:textbox>
            </v:rect>
            <v:rect id="Rectangle 15903" o:spid="_x0000_s1346" style="position:absolute;left:23663;top:5635;width:5752;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fHxAAAAN4AAAAPAAAAZHJzL2Rvd25yZXYueG1sRE9La8JA&#10;EL4X+h+WKXirGysVE11FqqLH+gD1NmTHJJidDdnVpP56tyB4m4/vOeNpa0pxo9oVlhX0uhEI4tTq&#10;gjMF+93ycwjCeWSNpWVS8EcOppP3tzEm2ja8odvWZyKEsEtQQe59lUjp0pwMuq6tiAN3trVBH2Cd&#10;SV1jE8JNKb+iaCANFhwacqzoJ6f0sr0aBathNTuu7b3JysVpdfg9xPNd7JXqfLSzEQhPrX+Jn+61&#10;DvO/46gP/++EG+TkAQAA//8DAFBLAQItABQABgAIAAAAIQDb4fbL7gAAAIUBAAATAAAAAAAAAAAA&#10;AAAAAAAAAABbQ29udGVudF9UeXBlc10ueG1sUEsBAi0AFAAGAAgAAAAhAFr0LFu/AAAAFQEAAAsA&#10;AAAAAAAAAAAAAAAAHwEAAF9yZWxzLy5yZWxzUEsBAi0AFAAGAAgAAAAhAG+698f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b/>
                        <w:bCs/>
                        <w:sz w:val="36"/>
                        <w:szCs w:val="36"/>
                        <w:rtl/>
                      </w:rPr>
                      <w:t>العقارية</w:t>
                    </w:r>
                  </w:p>
                </w:txbxContent>
              </v:textbox>
            </v:rect>
            <v:rect id="Rectangle 15907" o:spid="_x0000_s1347" style="position:absolute;left:14886;top:6167;width:5378;height:2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HExAAAAN4AAAAPAAAAZHJzL2Rvd25yZXYueG1sRE9La8JA&#10;EL4X+h+WKXirGwtWE11FqqLH+gD1NmTHJJidDdnVpP56tyB4m4/vOeNpa0pxo9oVlhX0uhEI4tTq&#10;gjMF+93ycwjCeWSNpWVS8EcOppP3tzEm2ja8odvWZyKEsEtQQe59lUjp0pwMuq6tiAN3trVBH2Cd&#10;SV1jE8JNKb+i6FsaLDg05FjRT07pZXs1ClbDanZc23uTlYvT6vB7iOe72CvV+WhnIxCeWv8SP91r&#10;Heb342gA/++EG+TkAQAA//8DAFBLAQItABQABgAIAAAAIQDb4fbL7gAAAIUBAAATAAAAAAAAAAAA&#10;AAAAAAAAAABbQ29udGVudF9UeXBlc10ueG1sUEsBAi0AFAAGAAgAAAAhAFr0LFu/AAAAFQEAAAsA&#10;AAAAAAAAAAAAAAAAHwEAAF9yZWxzLy5yZWxzUEsBAi0AFAAGAAgAAAAhABCB8cTEAAAA3gAAAA8A&#10;AAAAAAAAAAAAAAAABwIAAGRycy9kb3ducmV2LnhtbFBLBQYAAAAAAwADALcAAAD4AgAAAAA=&#10;" filled="f" stroked="f">
              <v:textbox inset="0,0,0,0">
                <w:txbxContent>
                  <w:p w:rsidR="006D451D" w:rsidRDefault="006D451D" w:rsidP="00EF7928">
                    <w:pPr>
                      <w:bidi w:val="0"/>
                      <w:spacing w:after="160" w:line="259" w:lineRule="auto"/>
                      <w:ind w:left="0" w:right="0" w:firstLine="0"/>
                      <w:jc w:val="left"/>
                    </w:pPr>
                    <w:r w:rsidRPr="00EF7928">
                      <w:rPr>
                        <w:rFonts w:ascii="Times New Roman" w:eastAsia="Times New Roman" w:hAnsi="Times New Roman" w:cs="Times New Roman"/>
                        <w:b/>
                        <w:sz w:val="28"/>
                        <w:szCs w:val="20"/>
                      </w:rPr>
                      <w:t>1867</w:t>
                    </w:r>
                  </w:p>
                </w:txbxContent>
              </v:textbox>
            </v:rect>
            <v:rect id="Rectangle 15908" o:spid="_x0000_s1348" style="position:absolute;left:13179;top:6343;width:2278;height:26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W2xwAAAN4AAAAPAAAAZHJzL2Rvd25yZXYueG1sRI9Ba8JA&#10;EIXvgv9hmUJvumnBYlJXEavo0aqgvQ3ZaRKanQ3Z1aT99c6h4G2G9+a9b2aL3tXqRm2oPBt4GSeg&#10;iHNvKy4MnI6b0RRUiMgWa89k4JcCLObDwQwz6zv+pNshFkpCOGRooIyxybQOeUkOw9g3xKJ9+9Zh&#10;lLUttG2xk3BX69ckedMOK5aGEhtalZT/HK7OwHbaLC87/9cV9fpre96f049jGo15fuqX76Ai9fFh&#10;/r/eWcGfpInwyjsyg57fAQAA//8DAFBLAQItABQABgAIAAAAIQDb4fbL7gAAAIUBAAATAAAAAAAA&#10;AAAAAAAAAAAAAABbQ29udGVudF9UeXBlc10ueG1sUEsBAi0AFAAGAAgAAAAhAFr0LFu/AAAAFQEA&#10;AAsAAAAAAAAAAAAAAAAAHwEAAF9yZWxzLy5yZWxzUEsBAi0AFAAGAAgAAAAhAGEeZbbHAAAA3gAA&#10;AA8AAAAAAAAAAAAAAAAABwIAAGRycy9kb3ducmV2LnhtbFBLBQYAAAAAAwADALcAAAD7Ag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b/>
                        <w:sz w:val="36"/>
                      </w:rPr>
                      <w:t xml:space="preserve">   </w:t>
                    </w:r>
                  </w:p>
                </w:txbxContent>
              </v:textbox>
            </v:rect>
            <v:rect id="Rectangle 15910" o:spid="_x0000_s1349" style="position:absolute;left:9028;top:5635;width:5519;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9txwAAAN4AAAAPAAAAZHJzL2Rvd25yZXYueG1sRI9Ba8JA&#10;EIXvhf6HZQre6kbBYlJXkaroscaC7W3ITpPQ7GzIrib213cOQm8zzJv33rdYDa5RV+pC7dnAZJyA&#10;Ii68rbk08HHaPc9BhYhssfFMBm4UYLV8fFhgZn3PR7rmsVRiwiFDA1WMbaZ1KCpyGMa+JZbbt+8c&#10;Rlm7UtsOezF3jZ4myYt2WLMkVNjSW0XFT35xBvbzdv158L992Wy/9uf3c7o5pdGY0dOwfgUVaYj/&#10;4vv3wUr9WToRAMGRGfTyDwAA//8DAFBLAQItABQABgAIAAAAIQDb4fbL7gAAAIUBAAATAAAAAAAA&#10;AAAAAAAAAAAAAABbQ29udGVudF9UeXBlc10ueG1sUEsBAi0AFAAGAAgAAAAhAFr0LFu/AAAAFQEA&#10;AAsAAAAAAAAAAAAAAAAAHwEAAF9yZWxzLy5yZWxzUEsBAi0AFAAGAAgAAAAhABqx/23HAAAA3gAA&#10;AA8AAAAAAAAAAAAAAAAABwIAAGRycy9kb3ducmV2LnhtbFBLBQYAAAAAAwADALcAAAD7AgAAAAA=&#10;" filled="f" stroked="f">
              <v:textbox inset="0,0,0,0">
                <w:txbxContent>
                  <w:p w:rsidR="006D451D" w:rsidRDefault="006D451D">
                    <w:pPr>
                      <w:bidi w:val="0"/>
                      <w:spacing w:after="160" w:line="259" w:lineRule="auto"/>
                      <w:ind w:left="0" w:right="0" w:firstLine="0"/>
                      <w:jc w:val="left"/>
                    </w:pPr>
                    <w:r>
                      <w:rPr>
                        <w:b/>
                        <w:bCs/>
                        <w:sz w:val="36"/>
                        <w:szCs w:val="36"/>
                        <w:rtl/>
                      </w:rPr>
                      <w:t>مقاطعة</w:t>
                    </w:r>
                  </w:p>
                </w:txbxContent>
              </v:textbox>
            </v:rect>
            <v:rect id="Rectangle 15911" o:spid="_x0000_s1350" style="position:absolute;left:8464;top:5635;width:742;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r2xQAAAN4AAAAPAAAAZHJzL2Rvd25yZXYueG1sRE9Na8JA&#10;EL0X+h+WKfRWNxEqJmYjUlv0aE1BvQ3ZMQnNzobs1qT+ercg9DaP9znZcjStuFDvGssK4kkEgri0&#10;uuFKwVfx8TIH4TyyxtYyKfglB8v88SHDVNuBP+my95UIIexSVFB736VSurImg25iO+LAnW1v0AfY&#10;V1L3OIRw08ppFM2kwYZDQ40dvdVUfu9/jILNvFsdt/Y6VO37aXPYHZJ1kXilnp/G1QKEp9H/i+/u&#10;rQ7zX5M4hr93wg0yvwEAAP//AwBQSwECLQAUAAYACAAAACEA2+H2y+4AAACFAQAAEwAAAAAAAAAA&#10;AAAAAAAAAAAAW0NvbnRlbnRfVHlwZXNdLnhtbFBLAQItABQABgAIAAAAIQBa9CxbvwAAABUBAAAL&#10;AAAAAAAAAAAAAAAAAB8BAABfcmVscy8ucmVsc1BLAQItABQABgAIAAAAIQB1/Vr2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b/>
                        <w:sz w:val="36"/>
                      </w:rPr>
                      <w:t xml:space="preserve"> </w:t>
                    </w:r>
                  </w:p>
                </w:txbxContent>
              </v:textbox>
            </v:rect>
            <v:rect id="Rectangle 15912" o:spid="_x0000_s1351" style="position:absolute;left:4767;top:5635;width:4917;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8SBxAAAAN4AAAAPAAAAZHJzL2Rvd25yZXYueG1sRE9Li8Iw&#10;EL4L+x/CLHjTVEGx1Siyq+jRx4LrbWhm27LNpDTRVn+9EQRv8/E9Z7ZoTSmuVLvCsoJBPwJBnFpd&#10;cKbg57juTUA4j6yxtEwKbuRgMf/ozDDRtuE9XQ8+EyGEXYIKcu+rREqX5mTQ9W1FHLg/Wxv0AdaZ&#10;1DU2IdyUchhFY2mw4NCQY0VfOaX/h4tRsJlUy9+tvTdZuTpvTrtT/H2MvVLdz3Y5BeGp9W/xy73V&#10;Yf4oHgzh+U64Qc4fAAAA//8DAFBLAQItABQABgAIAAAAIQDb4fbL7gAAAIUBAAATAAAAAAAAAAAA&#10;AAAAAAAAAABbQ29udGVudF9UeXBlc10ueG1sUEsBAi0AFAAGAAgAAAAhAFr0LFu/AAAAFQEAAAsA&#10;AAAAAAAAAAAAAAAAHwEAAF9yZWxzLy5yZWxzUEsBAi0AFAAGAAgAAAAhAIUvxIHEAAAA3gAAAA8A&#10;AAAAAAAAAAAAAAAABwIAAGRycy9kb3ducmV2LnhtbFBLBQYAAAAAAwADALcAAAD4AgAAAAA=&#10;" filled="f" stroked="f">
              <v:textbox inset="0,0,0,0">
                <w:txbxContent>
                  <w:p w:rsidR="006D451D" w:rsidRDefault="006D451D">
                    <w:pPr>
                      <w:bidi w:val="0"/>
                      <w:spacing w:after="160" w:line="259" w:lineRule="auto"/>
                      <w:ind w:left="0" w:right="0" w:firstLine="0"/>
                      <w:jc w:val="left"/>
                    </w:pPr>
                    <w:r>
                      <w:rPr>
                        <w:b/>
                        <w:bCs/>
                        <w:sz w:val="36"/>
                        <w:szCs w:val="36"/>
                        <w:rtl/>
                      </w:rPr>
                      <w:t>الرمال</w:t>
                    </w:r>
                  </w:p>
                </w:txbxContent>
              </v:textbox>
            </v:rect>
            <v:rect id="Rectangle 15913" o:spid="_x0000_s1352" style="position:absolute;left:3530;top:6343;width:760;height:26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EaxQAAAN4AAAAPAAAAZHJzL2Rvd25yZXYueG1sRE9La8JA&#10;EL4X+h+WKfRWN1osJrqK+ECP9QHqbciOSTA7G7Krif56t1DwNh/fc0aT1pTiRrUrLCvodiIQxKnV&#10;BWcK9rvl1wCE88gaS8uk4E4OJuP3txEm2ja8odvWZyKEsEtQQe59lUjp0pwMuo6tiAN3trVBH2Cd&#10;SV1jE8JNKXtR9CMNFhwacqxollN62V6NgtWgmh7X9tFk5eK0Ovwe4vku9kp9frTTIQhPrX+J/91r&#10;Heb34+43/L0TbpDjJwAAAP//AwBQSwECLQAUAAYACAAAACEA2+H2y+4AAACFAQAAEwAAAAAAAAAA&#10;AAAAAAAAAAAAW0NvbnRlbnRfVHlwZXNdLnhtbFBLAQItABQABgAIAAAAIQBa9CxbvwAAABUBAAAL&#10;AAAAAAAAAAAAAAAAAB8BAABfcmVscy8ucmVsc1BLAQItABQABgAIAAAAIQDqY2Ea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b/>
                        <w:sz w:val="36"/>
                      </w:rPr>
                      <w:t xml:space="preserve"> </w:t>
                    </w:r>
                  </w:p>
                </w:txbxContent>
              </v:textbox>
            </v:rect>
            <v:shape id="Picture 15916" o:spid="_x0000_s1353" type="#_x0000_t75" style="position:absolute;left:1030;top:45370;width:32035;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CdxgAAAN4AAAAPAAAAZHJzL2Rvd25yZXYueG1sRE/basJA&#10;EH0X+g/LCH3TTYRKE12DFIReoPVSir4N2TEJZmdDdo2pX+8WCr7N4VxnnvWmFh21rrKsIB5HIIhz&#10;qysuFHzvVqNnEM4ja6wtk4JfcpAtHgZzTLW98Ia6rS9ECGGXooLS+yaV0uUlGXRj2xAH7mhbgz7A&#10;tpC6xUsIN7WcRNFUGqw4NJTY0EtJ+Wl7NgpOb1/F++GcxJ/Jx5536+vPOkGj1OOwX85AeOr9Xfzv&#10;ftVh/lMST+HvnXCDXNwAAAD//wMAUEsBAi0AFAAGAAgAAAAhANvh9svuAAAAhQEAABMAAAAAAAAA&#10;AAAAAAAAAAAAAFtDb250ZW50X1R5cGVzXS54bWxQSwECLQAUAAYACAAAACEAWvQsW78AAAAVAQAA&#10;CwAAAAAAAAAAAAAAAAAfAQAAX3JlbHMvLnJlbHNQSwECLQAUAAYACAAAACEAjy9wncYAAADeAAAA&#10;DwAAAAAAAAAAAAAAAAAHAgAAZHJzL2Rvd25yZXYueG1sUEsFBgAAAAADAAMAtwAAAPoCAAAAAA==&#10;">
              <v:imagedata r:id="rId158" o:title=""/>
            </v:shape>
            <v:rect id="Rectangle 15917" o:spid="_x0000_s1354" style="position:absolute;left:1960;top:45438;width:39886;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cZxQAAAN4AAAAPAAAAZHJzL2Rvd25yZXYueG1sRE9La8JA&#10;EL4X+h+WKfRWNwq1JrqK+ECP9QHqbciOSTA7G7Krif56t1DwNh/fc0aT1pTiRrUrLCvodiIQxKnV&#10;BWcK9rvl1wCE88gaS8uk4E4OJuP3txEm2ja8odvWZyKEsEtQQe59lUjp0pwMuo6tiAN3trVBH2Cd&#10;SV1jE8JNKXtR1JcGCw4NOVY0yym9bK9GwWpQTY9r+2iycnFaHX4P8XwXe6U+P9rpEISn1r/E/+61&#10;DvO/4+4P/L0TbpDjJwAAAP//AwBQSwECLQAUAAYACAAAACEA2+H2y+4AAACFAQAAEwAAAAAAAAAA&#10;AAAAAAAAAAAAW0NvbnRlbnRfVHlwZXNdLnhtbFBLAQItABQABgAIAAAAIQBa9CxbvwAAABUBAAAL&#10;AAAAAAAAAAAAAAAAAB8BAABfcmVscy8ucmVsc1BLAQItABQABgAIAAAAIQCVWGcZxQAAAN4AAAAP&#10;AAAAAAAAAAAAAAAAAAcCAABkcnMvZG93bnJldi54bWxQSwUGAAAAAAMAAwC3AAAA+QI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4"/>
                        <w:shd w:val="clear" w:color="auto" w:fill="FFFFFF"/>
                      </w:rPr>
                      <w:t xml:space="preserve">Source : Service topographie cadastre.  Le Bardo </w:t>
                    </w:r>
                  </w:p>
                </w:txbxContent>
              </v:textbox>
            </v:rect>
            <v:rect id="Rectangle 15918" o:spid="_x0000_s1355" style="position:absolute;left:1274;top:45438;width:507;height:2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NrxwAAAN4AAAAPAAAAZHJzL2Rvd25yZXYueG1sRI9Ba8JA&#10;EIXvhf6HZQre6kbBYlJXkaroscaC7W3ITpPQ7GzIrib213cOQm8zvDfvfbNYDa5RV+pC7dnAZJyA&#10;Ii68rbk08HHaPc9BhYhssfFMBm4UYLV8fFhgZn3PR7rmsVQSwiFDA1WMbaZ1KCpyGMa+JRbt23cO&#10;o6xdqW2HvYS7Rk+T5EU7rFkaKmzpraLiJ784A/t5u/48+N++bLZf+/P7Od2c0mjM6GlYv4KKNMR/&#10;8/36YAV/lk6EV96RGfTyDwAA//8DAFBLAQItABQABgAIAAAAIQDb4fbL7gAAAIUBAAATAAAAAAAA&#10;AAAAAAAAAAAAAABbQ29udGVudF9UeXBlc10ueG1sUEsBAi0AFAAGAAgAAAAhAFr0LFu/AAAAFQEA&#10;AAsAAAAAAAAAAAAAAAAAHwEAAF9yZWxzLy5yZWxzUEsBAi0AFAAGAAgAAAAhAOTH82vHAAAA3gAA&#10;AA8AAAAAAAAAAAAAAAAABwIAAGRycy9kb3ducmV2LnhtbFBLBQYAAAAAAwADALcAAAD7AgAAAAA=&#10;" filled="f" stroked="f">
              <v:textbox inset="0,0,0,0">
                <w:txbxContent>
                  <w:p w:rsidR="006D451D" w:rsidRDefault="006D451D">
                    <w:pPr>
                      <w:bidi w:val="0"/>
                      <w:spacing w:after="160" w:line="259" w:lineRule="auto"/>
                      <w:ind w:left="0" w:right="0" w:firstLine="0"/>
                      <w:jc w:val="left"/>
                    </w:pPr>
                    <w:r>
                      <w:rPr>
                        <w:rFonts w:ascii="Times New Roman" w:eastAsia="Times New Roman" w:hAnsi="Times New Roman" w:cs="Times New Roman"/>
                        <w:sz w:val="24"/>
                        <w:shd w:val="clear" w:color="auto" w:fill="FFFFFF"/>
                      </w:rPr>
                      <w:t xml:space="preserve"> </w:t>
                    </w:r>
                  </w:p>
                </w:txbxContent>
              </v:textbox>
            </v:rect>
            <w10:wrap type="none"/>
            <w10:anchorlock/>
          </v:group>
        </w:pict>
      </w:r>
    </w:p>
    <w:p w:rsidR="00B9237E" w:rsidRDefault="00B9237E" w:rsidP="006B4A93">
      <w:pPr>
        <w:bidi w:val="0"/>
        <w:spacing w:after="0" w:line="259" w:lineRule="auto"/>
        <w:ind w:left="0" w:right="353" w:firstLine="0"/>
        <w:jc w:val="right"/>
      </w:pPr>
    </w:p>
    <w:p w:rsidR="00455D69" w:rsidRDefault="005A5DF4" w:rsidP="00B9237E">
      <w:pPr>
        <w:bidi w:val="0"/>
        <w:spacing w:after="0" w:line="259" w:lineRule="auto"/>
        <w:ind w:left="0" w:right="353" w:firstLine="0"/>
        <w:jc w:val="right"/>
      </w:pPr>
      <w:r>
        <w:t xml:space="preserve">  </w:t>
      </w:r>
    </w:p>
    <w:p w:rsidR="00455D69" w:rsidRPr="00B9237E" w:rsidRDefault="005A5DF4" w:rsidP="00B9237E">
      <w:pPr>
        <w:numPr>
          <w:ilvl w:val="0"/>
          <w:numId w:val="10"/>
        </w:numPr>
        <w:spacing w:after="0" w:line="259" w:lineRule="auto"/>
        <w:ind w:left="57" w:right="0" w:firstLine="0"/>
        <w:jc w:val="left"/>
        <w:rPr>
          <w:sz w:val="40"/>
          <w:szCs w:val="28"/>
        </w:rPr>
      </w:pPr>
      <w:r w:rsidRPr="00B9237E">
        <w:rPr>
          <w:b/>
          <w:bCs/>
          <w:sz w:val="40"/>
          <w:szCs w:val="40"/>
          <w:rtl/>
        </w:rPr>
        <w:lastRenderedPageBreak/>
        <w:t xml:space="preserve">المرحلة </w:t>
      </w:r>
      <w:r w:rsidRPr="00B9237E">
        <w:rPr>
          <w:b/>
          <w:bCs/>
          <w:sz w:val="36"/>
          <w:szCs w:val="36"/>
          <w:rtl/>
        </w:rPr>
        <w:t xml:space="preserve">الثالثة </w:t>
      </w:r>
      <w:r w:rsidRPr="00B9237E">
        <w:rPr>
          <w:b/>
          <w:bCs/>
          <w:sz w:val="36"/>
          <w:szCs w:val="36"/>
        </w:rPr>
        <w:t>1962</w:t>
      </w:r>
      <w:r w:rsidR="00B9237E" w:rsidRPr="00B9237E">
        <w:rPr>
          <w:b/>
          <w:bCs/>
          <w:sz w:val="36"/>
          <w:szCs w:val="36"/>
        </w:rPr>
        <w:t>-</w:t>
      </w:r>
      <w:r w:rsidRPr="00B9237E">
        <w:rPr>
          <w:b/>
          <w:bCs/>
          <w:sz w:val="36"/>
          <w:szCs w:val="36"/>
        </w:rPr>
        <w:t>1990</w:t>
      </w:r>
      <w:r w:rsidR="00B9237E">
        <w:rPr>
          <w:b/>
          <w:bCs/>
          <w:sz w:val="40"/>
          <w:szCs w:val="40"/>
        </w:rPr>
        <w:t xml:space="preserve"> </w:t>
      </w:r>
      <w:r w:rsidRPr="00B9237E">
        <w:rPr>
          <w:b/>
          <w:bCs/>
          <w:sz w:val="40"/>
          <w:szCs w:val="40"/>
          <w:rtl/>
        </w:rPr>
        <w:t xml:space="preserve">السياسة العقارية قبل قانون التوئيو العقاري </w:t>
      </w:r>
      <w:r w:rsidRPr="00B9237E">
        <w:rPr>
          <w:b/>
          <w:bCs/>
          <w:sz w:val="36"/>
          <w:szCs w:val="36"/>
        </w:rPr>
        <w:t>90</w:t>
      </w:r>
      <w:r w:rsidRPr="00B9237E">
        <w:rPr>
          <w:b/>
          <w:bCs/>
          <w:sz w:val="36"/>
          <w:szCs w:val="36"/>
          <w:rtl/>
        </w:rPr>
        <w:t>/</w:t>
      </w:r>
      <w:r w:rsidRPr="00B9237E">
        <w:rPr>
          <w:b/>
          <w:bCs/>
          <w:sz w:val="36"/>
          <w:szCs w:val="36"/>
        </w:rPr>
        <w:t>25</w:t>
      </w:r>
      <w:r w:rsidRPr="00B9237E">
        <w:rPr>
          <w:b/>
          <w:bCs/>
          <w:sz w:val="40"/>
          <w:szCs w:val="40"/>
          <w:rtl/>
        </w:rPr>
        <w:t xml:space="preserve"> </w:t>
      </w:r>
    </w:p>
    <w:p w:rsidR="00B9237E" w:rsidRDefault="00B9237E">
      <w:pPr>
        <w:ind w:left="273" w:right="182" w:firstLine="424"/>
        <w:rPr>
          <w:szCs w:val="32"/>
        </w:rPr>
      </w:pPr>
    </w:p>
    <w:p w:rsidR="00455D69" w:rsidRPr="00B9237E" w:rsidRDefault="005A5DF4">
      <w:pPr>
        <w:ind w:left="273" w:right="182" w:firstLine="424"/>
        <w:rPr>
          <w:b/>
          <w:bCs/>
        </w:rPr>
      </w:pPr>
      <w:r w:rsidRPr="00B9237E">
        <w:rPr>
          <w:b/>
          <w:bCs/>
          <w:szCs w:val="32"/>
          <w:rtl/>
        </w:rPr>
        <w:t xml:space="preserve">بعد الاستقلال واستًجاع ابعزائر لسيادتها الوطنية على كامل التًاب الوطتٍ حيث تمّ تسليم الوثائق  وابؼستندات التّي بزص أملاك الدولة، أملاك ابػوّاص فبدأت بأراضي الدّولة وبالبلديات التي يعود أصلها إلذ أراضي البيلك وأراضي العزل وأراضي ابػوّاص ابؼستولر عليها وبقيت ذه الأراضي ملك للدّولة والبلديات وقد استًجعت ابعزائر حوالر : </w:t>
      </w:r>
      <w:r w:rsidRPr="00B9237E">
        <w:rPr>
          <w:b/>
          <w:bCs/>
          <w:sz w:val="28"/>
          <w:szCs w:val="28"/>
        </w:rPr>
        <w:t>8</w:t>
      </w:r>
      <w:r w:rsidRPr="00B9237E">
        <w:rPr>
          <w:b/>
          <w:bCs/>
          <w:sz w:val="28"/>
          <w:szCs w:val="28"/>
          <w:rtl/>
        </w:rPr>
        <w:t>.</w:t>
      </w:r>
      <w:r w:rsidRPr="00B9237E">
        <w:rPr>
          <w:b/>
          <w:bCs/>
          <w:sz w:val="28"/>
          <w:szCs w:val="28"/>
        </w:rPr>
        <w:t>873</w:t>
      </w:r>
      <w:r w:rsidRPr="00B9237E">
        <w:rPr>
          <w:b/>
          <w:bCs/>
          <w:sz w:val="28"/>
          <w:szCs w:val="28"/>
          <w:rtl/>
        </w:rPr>
        <w:t>.</w:t>
      </w:r>
      <w:r w:rsidRPr="00B9237E">
        <w:rPr>
          <w:b/>
          <w:bCs/>
          <w:sz w:val="28"/>
          <w:szCs w:val="28"/>
        </w:rPr>
        <w:t>364</w:t>
      </w:r>
      <w:r w:rsidRPr="00B9237E">
        <w:rPr>
          <w:b/>
          <w:bCs/>
          <w:szCs w:val="32"/>
          <w:rtl/>
        </w:rPr>
        <w:t xml:space="preserve"> اكتار منها: </w:t>
      </w:r>
    </w:p>
    <w:p w:rsidR="00455D69" w:rsidRPr="00B9237E" w:rsidRDefault="005A5DF4">
      <w:pPr>
        <w:numPr>
          <w:ilvl w:val="1"/>
          <w:numId w:val="13"/>
        </w:numPr>
        <w:spacing w:after="3" w:line="259" w:lineRule="auto"/>
        <w:ind w:right="0" w:hanging="356"/>
        <w:jc w:val="left"/>
        <w:rPr>
          <w:b/>
          <w:bCs/>
        </w:rPr>
      </w:pPr>
      <w:r w:rsidRPr="00B9237E">
        <w:rPr>
          <w:b/>
          <w:bCs/>
          <w:sz w:val="28"/>
          <w:szCs w:val="28"/>
        </w:rPr>
        <w:t>4</w:t>
      </w:r>
      <w:r w:rsidRPr="00B9237E">
        <w:rPr>
          <w:b/>
          <w:bCs/>
          <w:sz w:val="28"/>
          <w:szCs w:val="28"/>
          <w:rtl/>
        </w:rPr>
        <w:t>.</w:t>
      </w:r>
      <w:r w:rsidRPr="00B9237E">
        <w:rPr>
          <w:b/>
          <w:bCs/>
          <w:sz w:val="28"/>
          <w:szCs w:val="28"/>
        </w:rPr>
        <w:t>694</w:t>
      </w:r>
      <w:r w:rsidRPr="00B9237E">
        <w:rPr>
          <w:b/>
          <w:bCs/>
          <w:sz w:val="28"/>
          <w:szCs w:val="28"/>
          <w:rtl/>
        </w:rPr>
        <w:t>.</w:t>
      </w:r>
      <w:r w:rsidRPr="00B9237E">
        <w:rPr>
          <w:b/>
          <w:bCs/>
          <w:sz w:val="28"/>
          <w:szCs w:val="28"/>
        </w:rPr>
        <w:t>214</w:t>
      </w:r>
      <w:r w:rsidRPr="00B9237E">
        <w:rPr>
          <w:b/>
          <w:bCs/>
          <w:szCs w:val="32"/>
          <w:rtl/>
        </w:rPr>
        <w:t xml:space="preserve"> كتاار ملك للدّولاة. </w:t>
      </w:r>
    </w:p>
    <w:p w:rsidR="00455D69" w:rsidRPr="00B9237E" w:rsidRDefault="005A5DF4">
      <w:pPr>
        <w:numPr>
          <w:ilvl w:val="1"/>
          <w:numId w:val="13"/>
        </w:numPr>
        <w:spacing w:after="3" w:line="259" w:lineRule="auto"/>
        <w:ind w:right="0" w:hanging="356"/>
        <w:jc w:val="left"/>
        <w:rPr>
          <w:b/>
          <w:bCs/>
        </w:rPr>
      </w:pPr>
      <w:r w:rsidRPr="00B9237E">
        <w:rPr>
          <w:b/>
          <w:bCs/>
          <w:sz w:val="28"/>
          <w:szCs w:val="28"/>
        </w:rPr>
        <w:t>4</w:t>
      </w:r>
      <w:r w:rsidRPr="00B9237E">
        <w:rPr>
          <w:b/>
          <w:bCs/>
          <w:sz w:val="28"/>
          <w:szCs w:val="28"/>
          <w:rtl/>
        </w:rPr>
        <w:t>.</w:t>
      </w:r>
      <w:r w:rsidRPr="00B9237E">
        <w:rPr>
          <w:b/>
          <w:bCs/>
          <w:sz w:val="28"/>
          <w:szCs w:val="28"/>
        </w:rPr>
        <w:t>179</w:t>
      </w:r>
      <w:r w:rsidRPr="00B9237E">
        <w:rPr>
          <w:b/>
          <w:bCs/>
          <w:sz w:val="28"/>
          <w:szCs w:val="28"/>
          <w:rtl/>
        </w:rPr>
        <w:t>.</w:t>
      </w:r>
      <w:r w:rsidRPr="00B9237E">
        <w:rPr>
          <w:b/>
          <w:bCs/>
          <w:sz w:val="28"/>
          <w:szCs w:val="28"/>
        </w:rPr>
        <w:t>050</w:t>
      </w:r>
      <w:r w:rsidRPr="00B9237E">
        <w:rPr>
          <w:b/>
          <w:bCs/>
          <w:szCs w:val="32"/>
          <w:rtl/>
        </w:rPr>
        <w:t xml:space="preserve"> كتاار ملك للبلدياات</w:t>
      </w:r>
      <w:r w:rsidRPr="00B9237E">
        <w:rPr>
          <w:b/>
          <w:bCs/>
          <w:vertAlign w:val="superscript"/>
        </w:rPr>
        <w:footnoteReference w:id="15"/>
      </w:r>
      <w:r w:rsidRPr="00B9237E">
        <w:rPr>
          <w:b/>
          <w:bCs/>
          <w:szCs w:val="32"/>
          <w:rtl/>
        </w:rPr>
        <w:t xml:space="preserve">. </w:t>
      </w:r>
    </w:p>
    <w:p w:rsidR="00455D69" w:rsidRPr="00B9237E" w:rsidRDefault="005A5DF4" w:rsidP="006B4A93">
      <w:pPr>
        <w:spacing w:after="3" w:line="259" w:lineRule="auto"/>
        <w:ind w:left="287" w:right="0" w:hanging="10"/>
        <w:jc w:val="left"/>
        <w:rPr>
          <w:b/>
          <w:bCs/>
        </w:rPr>
      </w:pPr>
      <w:r w:rsidRPr="00B9237E">
        <w:rPr>
          <w:b/>
          <w:bCs/>
          <w:szCs w:val="32"/>
          <w:rtl/>
        </w:rPr>
        <w:t xml:space="preserve">في ده الفتًة عرفت ابعزائر قوانتُ لتستَ العقار الريفي وأخرى ا تمت بالعقار ابغضري. </w:t>
      </w:r>
      <w:r w:rsidRPr="00B9237E">
        <w:rPr>
          <w:b/>
          <w:bCs/>
        </w:rPr>
        <w:t xml:space="preserve"> </w:t>
      </w:r>
    </w:p>
    <w:p w:rsidR="00455D69" w:rsidRDefault="005A5DF4">
      <w:pPr>
        <w:bidi w:val="0"/>
        <w:spacing w:after="0" w:line="259" w:lineRule="auto"/>
        <w:ind w:left="0" w:right="263" w:firstLine="0"/>
        <w:jc w:val="right"/>
      </w:pPr>
      <w:r>
        <w:rPr>
          <w:rFonts w:ascii="Times New Roman" w:eastAsia="Times New Roman" w:hAnsi="Times New Roman" w:cs="Times New Roman"/>
          <w:sz w:val="30"/>
        </w:rPr>
        <w:t xml:space="preserve"> </w:t>
      </w:r>
      <w:r>
        <w:rPr>
          <w:rFonts w:ascii="Times New Roman" w:eastAsia="Times New Roman" w:hAnsi="Times New Roman" w:cs="Times New Roman"/>
          <w:strike/>
          <w:sz w:val="30"/>
        </w:rPr>
        <w:t xml:space="preserve">                                       </w:t>
      </w:r>
    </w:p>
    <w:p w:rsidR="00455D69" w:rsidRDefault="00B9237E" w:rsidP="00B9237E">
      <w:pPr>
        <w:spacing w:after="0" w:line="259" w:lineRule="auto"/>
        <w:ind w:left="281" w:right="0" w:hanging="10"/>
        <w:jc w:val="left"/>
      </w:pPr>
      <w:r>
        <w:t>1.</w:t>
      </w:r>
      <w:r>
        <w:rPr>
          <w:szCs w:val="32"/>
          <w:rtl/>
        </w:rPr>
        <w:t xml:space="preserve"> </w:t>
      </w:r>
      <w:r w:rsidR="005A5DF4" w:rsidRPr="00B9237E">
        <w:rPr>
          <w:sz w:val="36"/>
          <w:szCs w:val="36"/>
          <w:rtl/>
        </w:rPr>
        <w:t>-</w:t>
      </w:r>
      <w:r w:rsidR="005A5DF4" w:rsidRPr="00B9237E">
        <w:rPr>
          <w:b/>
          <w:bCs/>
          <w:sz w:val="36"/>
          <w:szCs w:val="36"/>
          <w:rtl/>
        </w:rPr>
        <w:t xml:space="preserve">العقار الريفي  </w:t>
      </w:r>
    </w:p>
    <w:p w:rsidR="00455D69" w:rsidRDefault="005A5DF4">
      <w:pPr>
        <w:spacing w:after="0" w:line="259" w:lineRule="auto"/>
        <w:ind w:left="286" w:right="0" w:firstLine="0"/>
        <w:jc w:val="left"/>
      </w:pPr>
      <w:r>
        <w:rPr>
          <w:szCs w:val="32"/>
          <w:rtl/>
        </w:rPr>
        <w:t>-</w:t>
      </w:r>
      <w:r w:rsidR="00EF7928">
        <w:rPr>
          <w:szCs w:val="32"/>
        </w:rPr>
        <w:t>1</w:t>
      </w:r>
      <w:r w:rsidR="00B9237E">
        <w:rPr>
          <w:szCs w:val="32"/>
        </w:rPr>
        <w:t>-</w:t>
      </w:r>
      <w:r>
        <w:rPr>
          <w:szCs w:val="32"/>
        </w:rPr>
        <w:t>1</w:t>
      </w:r>
      <w:r>
        <w:rPr>
          <w:szCs w:val="32"/>
          <w:rtl/>
        </w:rPr>
        <w:t>-</w:t>
      </w:r>
      <w:r>
        <w:rPr>
          <w:b/>
          <w:bCs/>
          <w:szCs w:val="32"/>
          <w:rtl/>
        </w:rPr>
        <w:t xml:space="preserve">الفترة </w:t>
      </w:r>
      <w:r>
        <w:rPr>
          <w:b/>
          <w:bCs/>
          <w:sz w:val="28"/>
          <w:szCs w:val="28"/>
        </w:rPr>
        <w:t>1962</w:t>
      </w:r>
      <w:r>
        <w:rPr>
          <w:sz w:val="28"/>
          <w:szCs w:val="28"/>
          <w:rtl/>
        </w:rPr>
        <w:t>-</w:t>
      </w:r>
      <w:r>
        <w:rPr>
          <w:b/>
          <w:bCs/>
          <w:sz w:val="28"/>
          <w:szCs w:val="28"/>
        </w:rPr>
        <w:t>1970</w:t>
      </w:r>
      <w:r>
        <w:rPr>
          <w:b/>
          <w:bCs/>
          <w:sz w:val="28"/>
          <w:szCs w:val="28"/>
          <w:rtl/>
        </w:rPr>
        <w:t xml:space="preserve"> </w:t>
      </w:r>
    </w:p>
    <w:p w:rsidR="00455D69" w:rsidRPr="00B9237E" w:rsidRDefault="005A5DF4">
      <w:pPr>
        <w:ind w:left="273" w:right="55" w:firstLine="709"/>
        <w:rPr>
          <w:b/>
          <w:bCs/>
        </w:rPr>
      </w:pPr>
      <w:r w:rsidRPr="00B9237E">
        <w:rPr>
          <w:b/>
          <w:bCs/>
          <w:szCs w:val="32"/>
          <w:rtl/>
        </w:rPr>
        <w:t xml:space="preserve">بسيزت ذه الفتًة بغياب بـطط شامل للتهيئة و ذا لا يعتٍ أن الريف كان مهملاً، بل تكونت فلاحة اشتًاكية )تسيير ذاتي( شغلت أكثر من </w:t>
      </w:r>
      <w:r w:rsidRPr="00B9237E">
        <w:rPr>
          <w:b/>
          <w:bCs/>
          <w:sz w:val="28"/>
          <w:szCs w:val="28"/>
        </w:rPr>
        <w:t>240</w:t>
      </w:r>
      <w:r w:rsidRPr="00B9237E">
        <w:rPr>
          <w:b/>
          <w:bCs/>
          <w:szCs w:val="32"/>
          <w:rtl/>
        </w:rPr>
        <w:t xml:space="preserve"> ألف عاملاً و حازت على ا تمام  كبتَ من طرف الدولة و أصبح ذا الا تمام بالقطاع الاشتًاكي يسا م في اشتًاكية اعتمع ككل. فالتسيتَ الذاتي كان حتمية لابد منها في ظل الفوضى التي عرفها القطاع الفلاحي بعد الاستقلال وأخذ الصبغة القانونية في مارس </w:t>
      </w:r>
      <w:r w:rsidRPr="00B9237E">
        <w:rPr>
          <w:b/>
          <w:bCs/>
          <w:sz w:val="28"/>
          <w:szCs w:val="28"/>
        </w:rPr>
        <w:t>1963</w:t>
      </w:r>
      <w:r w:rsidRPr="00B9237E">
        <w:rPr>
          <w:b/>
          <w:bCs/>
          <w:szCs w:val="32"/>
          <w:rtl/>
        </w:rPr>
        <w:t xml:space="preserve"> بعد اعتًاف الدولة ابعزائرية بلجان التسيتَ . </w:t>
      </w:r>
    </w:p>
    <w:p w:rsidR="00455D69" w:rsidRPr="00B9237E" w:rsidRDefault="005A5DF4">
      <w:pPr>
        <w:ind w:left="273" w:right="55" w:firstLine="716"/>
        <w:rPr>
          <w:b/>
          <w:bCs/>
        </w:rPr>
      </w:pPr>
      <w:r w:rsidRPr="00B9237E">
        <w:rPr>
          <w:b/>
          <w:bCs/>
          <w:szCs w:val="32"/>
          <w:rtl/>
        </w:rPr>
        <w:t xml:space="preserve">قامت الدولة بتكوين وحدات التسيتَ الذاتي انطلاقا من مزارع ابؼعمرين السابقة، بؿولة </w:t>
      </w:r>
      <w:r w:rsidRPr="00B9237E">
        <w:rPr>
          <w:b/>
          <w:bCs/>
          <w:sz w:val="28"/>
          <w:szCs w:val="28"/>
        </w:rPr>
        <w:t>20000</w:t>
      </w:r>
      <w:r w:rsidRPr="00B9237E">
        <w:rPr>
          <w:b/>
          <w:bCs/>
          <w:szCs w:val="32"/>
          <w:rtl/>
        </w:rPr>
        <w:t xml:space="preserve"> مزرعة إلذ </w:t>
      </w:r>
      <w:r w:rsidRPr="00B9237E">
        <w:rPr>
          <w:b/>
          <w:bCs/>
          <w:sz w:val="28"/>
          <w:szCs w:val="28"/>
        </w:rPr>
        <w:t>2000</w:t>
      </w:r>
      <w:r w:rsidRPr="00B9237E">
        <w:rPr>
          <w:b/>
          <w:bCs/>
          <w:szCs w:val="32"/>
          <w:rtl/>
        </w:rPr>
        <w:t xml:space="preserve"> وحدة مستَة ذاتياً تتعدى مساحة كل واحدة </w:t>
      </w:r>
      <w:r w:rsidRPr="00B9237E">
        <w:rPr>
          <w:b/>
          <w:bCs/>
          <w:sz w:val="28"/>
          <w:szCs w:val="28"/>
        </w:rPr>
        <w:t>1000</w:t>
      </w:r>
      <w:r w:rsidRPr="00B9237E">
        <w:rPr>
          <w:b/>
          <w:bCs/>
          <w:szCs w:val="32"/>
          <w:rtl/>
        </w:rPr>
        <w:t xml:space="preserve"> كتار من أجود الأراضي الزراعية</w:t>
      </w:r>
      <w:r w:rsidRPr="00B9237E">
        <w:rPr>
          <w:b/>
          <w:bCs/>
          <w:vertAlign w:val="superscript"/>
        </w:rPr>
        <w:footnoteReference w:id="16"/>
      </w:r>
      <w:r w:rsidRPr="00B9237E">
        <w:rPr>
          <w:b/>
          <w:bCs/>
          <w:szCs w:val="32"/>
          <w:rtl/>
        </w:rPr>
        <w:t>،بالإضافة بؽذا قامت الدولة وفي إطار الاشتًاكية دائماً بعملية برويل للعلاقات مع اتيط عن طريق خلق ياكل فلاحية جديدة متخصصة متكاملة النشاطات فمنها التقتٍ ومنها ابؼالر و منها ابؼختص في التسيتَ )الديوان الوطتٍ للإصلاح الزراعي</w:t>
      </w:r>
      <w:r w:rsidRPr="00B9237E">
        <w:rPr>
          <w:b/>
          <w:bCs/>
          <w:sz w:val="24"/>
        </w:rPr>
        <w:t>ONRA</w:t>
      </w:r>
      <w:r w:rsidRPr="00B9237E">
        <w:rPr>
          <w:b/>
          <w:bCs/>
          <w:szCs w:val="32"/>
          <w:rtl/>
        </w:rPr>
        <w:t xml:space="preserve">( والتموين)الشركة الفلاحية للاحتياط </w:t>
      </w:r>
      <w:r w:rsidRPr="00B9237E">
        <w:rPr>
          <w:b/>
          <w:bCs/>
          <w:sz w:val="24"/>
        </w:rPr>
        <w:t>SAP</w:t>
      </w:r>
      <w:r w:rsidRPr="00B9237E">
        <w:rPr>
          <w:b/>
          <w:bCs/>
          <w:szCs w:val="32"/>
          <w:rtl/>
        </w:rPr>
        <w:t xml:space="preserve">(، بالإضافة </w:t>
      </w:r>
      <w:r w:rsidRPr="00B9237E">
        <w:rPr>
          <w:b/>
          <w:bCs/>
          <w:szCs w:val="32"/>
          <w:rtl/>
        </w:rPr>
        <w:lastRenderedPageBreak/>
        <w:t xml:space="preserve">إلذ دواوين بـتصة في التسويق نذكر بعضها الديوان الوطتٍ للحليب و مشتقاتو) </w:t>
      </w:r>
      <w:r w:rsidRPr="00B9237E">
        <w:rPr>
          <w:b/>
          <w:bCs/>
          <w:sz w:val="24"/>
        </w:rPr>
        <w:t>ONALAIT</w:t>
      </w:r>
      <w:r w:rsidRPr="00B9237E">
        <w:rPr>
          <w:b/>
          <w:bCs/>
          <w:szCs w:val="32"/>
          <w:rtl/>
        </w:rPr>
        <w:t>( و الديوان الوطتٍ للخضر والفواكو)</w:t>
      </w:r>
      <w:r w:rsidRPr="00B9237E">
        <w:rPr>
          <w:b/>
          <w:bCs/>
          <w:sz w:val="24"/>
        </w:rPr>
        <w:t>OFLA</w:t>
      </w:r>
      <w:r w:rsidRPr="00B9237E">
        <w:rPr>
          <w:b/>
          <w:bCs/>
          <w:szCs w:val="32"/>
          <w:rtl/>
        </w:rPr>
        <w:t xml:space="preserve">(. وابؽدف من سياسة التسيتَ الذاتي و: </w:t>
      </w:r>
    </w:p>
    <w:p w:rsidR="00455D69" w:rsidRPr="00B9237E" w:rsidRDefault="005A5DF4">
      <w:pPr>
        <w:numPr>
          <w:ilvl w:val="2"/>
          <w:numId w:val="11"/>
        </w:numPr>
        <w:ind w:right="1446"/>
        <w:rPr>
          <w:b/>
          <w:bCs/>
        </w:rPr>
      </w:pPr>
      <w:r w:rsidRPr="00B9237E">
        <w:rPr>
          <w:b/>
          <w:bCs/>
          <w:szCs w:val="32"/>
          <w:rtl/>
        </w:rPr>
        <w:t xml:space="preserve">اتافظة على الأراضي ذات ابعودة العالية بفثلة في الوحدات ابؼستَة ذاتياً . </w:t>
      </w:r>
    </w:p>
    <w:p w:rsidR="00455D69" w:rsidRPr="00B9237E" w:rsidRDefault="005A5DF4">
      <w:pPr>
        <w:numPr>
          <w:ilvl w:val="2"/>
          <w:numId w:val="11"/>
        </w:numPr>
        <w:spacing w:after="3" w:line="259" w:lineRule="auto"/>
        <w:ind w:right="1446"/>
        <w:rPr>
          <w:b/>
          <w:bCs/>
        </w:rPr>
      </w:pPr>
      <w:r w:rsidRPr="00B9237E">
        <w:rPr>
          <w:b/>
          <w:bCs/>
          <w:szCs w:val="32"/>
          <w:rtl/>
        </w:rPr>
        <w:t xml:space="preserve">ابغماية من الاستغلال الفردي أو ابعماعي.  </w:t>
      </w:r>
    </w:p>
    <w:p w:rsidR="00455D69" w:rsidRPr="00B9237E" w:rsidRDefault="005A5DF4">
      <w:pPr>
        <w:numPr>
          <w:ilvl w:val="2"/>
          <w:numId w:val="11"/>
        </w:numPr>
        <w:ind w:right="1446"/>
        <w:rPr>
          <w:b/>
          <w:bCs/>
        </w:rPr>
      </w:pPr>
      <w:r w:rsidRPr="00B9237E">
        <w:rPr>
          <w:b/>
          <w:bCs/>
          <w:szCs w:val="32"/>
          <w:rtl/>
        </w:rPr>
        <w:t xml:space="preserve">الاستمرار في الإنتاج و خلق فكرة ابؼلكية ابعماعية لوسائل الإنتاج . </w:t>
      </w:r>
    </w:p>
    <w:p w:rsidR="00455D69" w:rsidRPr="00B9237E" w:rsidRDefault="005A5DF4">
      <w:pPr>
        <w:numPr>
          <w:ilvl w:val="2"/>
          <w:numId w:val="11"/>
        </w:numPr>
        <w:ind w:right="1446"/>
        <w:rPr>
          <w:b/>
          <w:bCs/>
        </w:rPr>
      </w:pPr>
      <w:r w:rsidRPr="00B9237E">
        <w:rPr>
          <w:b/>
          <w:bCs/>
          <w:szCs w:val="32"/>
          <w:rtl/>
        </w:rPr>
        <w:t xml:space="preserve">تنظيم القطاع الفلاحي باستعمال أساليب أكثر بقاعة .  </w:t>
      </w:r>
    </w:p>
    <w:p w:rsidR="00455D69" w:rsidRPr="00B9237E" w:rsidRDefault="005A5DF4">
      <w:pPr>
        <w:numPr>
          <w:ilvl w:val="2"/>
          <w:numId w:val="11"/>
        </w:numPr>
        <w:spacing w:after="3" w:line="259" w:lineRule="auto"/>
        <w:ind w:right="1446"/>
        <w:rPr>
          <w:b/>
          <w:bCs/>
        </w:rPr>
      </w:pPr>
      <w:r w:rsidRPr="00B9237E">
        <w:rPr>
          <w:b/>
          <w:bCs/>
          <w:szCs w:val="32"/>
          <w:rtl/>
        </w:rPr>
        <w:t xml:space="preserve">جعل الأرض في خدمة الفلاحتُ لتشجيع الإنتاج. </w:t>
      </w:r>
    </w:p>
    <w:p w:rsidR="00455D69" w:rsidRPr="00B9237E" w:rsidRDefault="005A5DF4">
      <w:pPr>
        <w:spacing w:after="3" w:line="259" w:lineRule="auto"/>
        <w:ind w:left="287" w:right="0" w:hanging="10"/>
        <w:jc w:val="left"/>
        <w:rPr>
          <w:b/>
          <w:bCs/>
        </w:rPr>
      </w:pPr>
      <w:r w:rsidRPr="00B9237E">
        <w:rPr>
          <w:b/>
          <w:bCs/>
          <w:szCs w:val="32"/>
          <w:rtl/>
        </w:rPr>
        <w:t xml:space="preserve">لكن سلبيات ونقائص التسيتَ الذاتي تتمثل في: </w:t>
      </w:r>
    </w:p>
    <w:p w:rsidR="00455D69" w:rsidRPr="00B9237E" w:rsidRDefault="005A5DF4">
      <w:pPr>
        <w:numPr>
          <w:ilvl w:val="2"/>
          <w:numId w:val="11"/>
        </w:numPr>
        <w:ind w:right="1446"/>
        <w:rPr>
          <w:b/>
          <w:bCs/>
        </w:rPr>
      </w:pPr>
      <w:r w:rsidRPr="00B9237E">
        <w:rPr>
          <w:b/>
          <w:bCs/>
          <w:szCs w:val="32"/>
          <w:rtl/>
        </w:rPr>
        <w:t xml:space="preserve">الا تمام بالقطاع الفلاحي و نسيان العام الريفي . </w:t>
      </w:r>
    </w:p>
    <w:p w:rsidR="00455D69" w:rsidRPr="00B9237E" w:rsidRDefault="005A5DF4">
      <w:pPr>
        <w:numPr>
          <w:ilvl w:val="2"/>
          <w:numId w:val="11"/>
        </w:numPr>
        <w:ind w:right="1446"/>
        <w:rPr>
          <w:b/>
          <w:bCs/>
        </w:rPr>
      </w:pPr>
      <w:r w:rsidRPr="00B9237E">
        <w:rPr>
          <w:b/>
          <w:bCs/>
          <w:szCs w:val="32"/>
          <w:rtl/>
        </w:rPr>
        <w:t xml:space="preserve">اتمام الدولة كان بقطاع واحد و ابؼستَ ذاتياً مع إهمال وتهميش القطاع ابػاص الذي أصبح يعاني من مشاكل عديدة .  </w:t>
      </w:r>
    </w:p>
    <w:p w:rsidR="00455D69" w:rsidRPr="00B9237E" w:rsidRDefault="005A5DF4">
      <w:pPr>
        <w:numPr>
          <w:ilvl w:val="2"/>
          <w:numId w:val="11"/>
        </w:numPr>
        <w:ind w:right="1446"/>
        <w:rPr>
          <w:b/>
          <w:bCs/>
        </w:rPr>
      </w:pPr>
      <w:r w:rsidRPr="00B9237E">
        <w:rPr>
          <w:b/>
          <w:bCs/>
          <w:szCs w:val="32"/>
          <w:rtl/>
        </w:rPr>
        <w:t xml:space="preserve">التسيتَ مركزياً ونابعاً من السلطة ابؼركزية و أداة التنفيذ ي الدواوين ثبتت ابؼركزية و البتَوقراطية. </w:t>
      </w:r>
    </w:p>
    <w:p w:rsidR="00455D69" w:rsidRPr="00B9237E" w:rsidRDefault="005A5DF4">
      <w:pPr>
        <w:bidi w:val="0"/>
        <w:spacing w:after="0" w:line="259" w:lineRule="auto"/>
        <w:ind w:left="0" w:right="787" w:firstLine="0"/>
        <w:jc w:val="right"/>
        <w:rPr>
          <w:b/>
          <w:bCs/>
        </w:rPr>
      </w:pPr>
      <w:r w:rsidRPr="00B9237E">
        <w:rPr>
          <w:b/>
          <w:bCs/>
        </w:rPr>
        <w:t xml:space="preserve"> </w:t>
      </w:r>
    </w:p>
    <w:p w:rsidR="00455D69" w:rsidRPr="00B9237E" w:rsidRDefault="005A5DF4">
      <w:pPr>
        <w:spacing w:after="5" w:line="246" w:lineRule="auto"/>
        <w:ind w:left="280" w:right="182" w:hanging="8"/>
        <w:jc w:val="right"/>
        <w:rPr>
          <w:b/>
          <w:bCs/>
        </w:rPr>
      </w:pPr>
      <w:r w:rsidRPr="00B9237E">
        <w:rPr>
          <w:b/>
          <w:bCs/>
          <w:szCs w:val="32"/>
          <w:rtl/>
        </w:rPr>
        <w:t>فالتسيتَ الذاتي ا تم أساساً بالقطاع الفلاحي التابع للدولة و تناسى العالد الريفي والقطاع ابػاص الشيء الذي أسهم في غياب تنمية متوازنة للمجال الريفي ابعزائري، فاستتَاد ابعزائر لفكرة التسيتَ الذاتي اليوغسلافية لد يأتي يديد سوى اتافظة على الأراضي الزراعية ذات ابعودة العالية فاعتمع اليوغسلافي ليس و اعتمع ابعزائري، بالإضافة إلذ ذا بعد الدولة عن الواقع ابؼيداني )التسيتَ من الأعلى(</w:t>
      </w:r>
      <w:r w:rsidRPr="00B9237E">
        <w:rPr>
          <w:b/>
          <w:bCs/>
          <w:szCs w:val="32"/>
          <w:vertAlign w:val="superscript"/>
        </w:rPr>
        <w:t>1</w:t>
      </w:r>
      <w:r w:rsidRPr="00B9237E">
        <w:rPr>
          <w:b/>
          <w:bCs/>
          <w:szCs w:val="32"/>
          <w:rtl/>
        </w:rPr>
        <w:t xml:space="preserve">. </w:t>
      </w:r>
    </w:p>
    <w:p w:rsidR="00455D69" w:rsidRDefault="005A5DF4">
      <w:pPr>
        <w:bidi w:val="0"/>
        <w:spacing w:after="0" w:line="259" w:lineRule="auto"/>
        <w:ind w:left="0" w:right="1147" w:firstLine="0"/>
        <w:jc w:val="right"/>
      </w:pPr>
      <w:r>
        <w:t xml:space="preserve"> </w:t>
      </w:r>
    </w:p>
    <w:p w:rsidR="00455D69" w:rsidRDefault="005A5DF4" w:rsidP="00EF7928">
      <w:pPr>
        <w:spacing w:after="0" w:line="259" w:lineRule="auto"/>
        <w:ind w:left="0" w:right="0" w:firstLine="0"/>
        <w:jc w:val="left"/>
      </w:pPr>
      <w:r>
        <w:rPr>
          <w:szCs w:val="32"/>
          <w:rtl/>
        </w:rPr>
        <w:t>-</w:t>
      </w:r>
      <w:r>
        <w:rPr>
          <w:szCs w:val="32"/>
        </w:rPr>
        <w:t>1</w:t>
      </w:r>
      <w:r>
        <w:rPr>
          <w:szCs w:val="32"/>
          <w:rtl/>
        </w:rPr>
        <w:t>-</w:t>
      </w:r>
      <w:r w:rsidR="00EF7928">
        <w:rPr>
          <w:szCs w:val="32"/>
        </w:rPr>
        <w:t>2</w:t>
      </w:r>
      <w:r>
        <w:rPr>
          <w:szCs w:val="32"/>
          <w:rtl/>
        </w:rPr>
        <w:t>-</w:t>
      </w:r>
      <w:r>
        <w:rPr>
          <w:b/>
          <w:bCs/>
          <w:szCs w:val="32"/>
          <w:rtl/>
        </w:rPr>
        <w:t xml:space="preserve">سياسة الثورة الزراعية  الفترة </w:t>
      </w:r>
      <w:r>
        <w:rPr>
          <w:b/>
          <w:bCs/>
          <w:sz w:val="28"/>
          <w:szCs w:val="28"/>
        </w:rPr>
        <w:t>1971</w:t>
      </w:r>
      <w:r>
        <w:rPr>
          <w:b/>
          <w:bCs/>
          <w:szCs w:val="32"/>
          <w:rtl/>
        </w:rPr>
        <w:t>-</w:t>
      </w:r>
      <w:r>
        <w:rPr>
          <w:b/>
          <w:bCs/>
          <w:sz w:val="28"/>
          <w:szCs w:val="28"/>
        </w:rPr>
        <w:t>1980</w:t>
      </w:r>
      <w:r>
        <w:rPr>
          <w:szCs w:val="32"/>
          <w:rtl/>
        </w:rPr>
        <w:t xml:space="preserve">  </w:t>
      </w:r>
    </w:p>
    <w:p w:rsidR="00455D69" w:rsidRPr="00165314" w:rsidRDefault="005A5DF4">
      <w:pPr>
        <w:ind w:left="273" w:right="182" w:firstLine="714"/>
        <w:rPr>
          <w:b/>
          <w:bCs/>
        </w:rPr>
      </w:pPr>
      <w:r w:rsidRPr="00165314">
        <w:rPr>
          <w:b/>
          <w:bCs/>
          <w:szCs w:val="32"/>
          <w:rtl/>
        </w:rPr>
        <w:t>بسيزت ذه ابؼرحلة بإعادة الاعتبار للريف ابعزائري و قد عرفت ذا الفتًة بالانتقال من إعادة بناء اعال الريفي إلذ تنمية وتهيئة ذا الأختَ، ابؼفهوم ابعديد يدس كل مكونات اعال الريفي، لتطبيقو حددت منهجية عمل و ذه ابؼنهجية تتجسد في وضع بزطيط، بـططات بلدية )</w:t>
      </w:r>
      <w:r w:rsidRPr="00165314">
        <w:rPr>
          <w:b/>
          <w:bCs/>
          <w:sz w:val="24"/>
        </w:rPr>
        <w:t>PCD</w:t>
      </w:r>
      <w:r w:rsidRPr="00165314">
        <w:rPr>
          <w:b/>
          <w:bCs/>
          <w:szCs w:val="32"/>
          <w:rtl/>
        </w:rPr>
        <w:t xml:space="preserve">( </w:t>
      </w:r>
      <w:r w:rsidRPr="00165314">
        <w:rPr>
          <w:b/>
          <w:bCs/>
          <w:sz w:val="28"/>
          <w:szCs w:val="28"/>
        </w:rPr>
        <w:t>1974</w:t>
      </w:r>
      <w:r w:rsidRPr="00165314">
        <w:rPr>
          <w:b/>
          <w:bCs/>
          <w:szCs w:val="32"/>
          <w:rtl/>
        </w:rPr>
        <w:t>،بـططات ولائية )</w:t>
      </w:r>
      <w:r w:rsidRPr="00165314">
        <w:rPr>
          <w:b/>
          <w:bCs/>
          <w:sz w:val="24"/>
        </w:rPr>
        <w:t>PAW</w:t>
      </w:r>
      <w:r w:rsidRPr="00165314">
        <w:rPr>
          <w:b/>
          <w:bCs/>
          <w:szCs w:val="32"/>
          <w:rtl/>
        </w:rPr>
        <w:t xml:space="preserve">( ،ابؼخطط الرباعي الأول والثاني)بـططات قطاعية( وبهذه الوسيلة ابعديدة)ابؼخططات( انطلقت تنمية اعال الريفي بكو آفاق جديدة و أ داف جديدة سطرت للعالد الريفي و الزراعة أهمها: </w:t>
      </w:r>
    </w:p>
    <w:p w:rsidR="00455D69" w:rsidRPr="00165314" w:rsidRDefault="005A5DF4">
      <w:pPr>
        <w:numPr>
          <w:ilvl w:val="3"/>
          <w:numId w:val="12"/>
        </w:numPr>
        <w:ind w:right="4095" w:hanging="438"/>
        <w:rPr>
          <w:b/>
          <w:bCs/>
        </w:rPr>
      </w:pPr>
      <w:r w:rsidRPr="00165314">
        <w:rPr>
          <w:b/>
          <w:bCs/>
          <w:szCs w:val="32"/>
          <w:rtl/>
        </w:rPr>
        <w:t xml:space="preserve">إعادة إحياء اتيطات ابؼسقية . </w:t>
      </w:r>
    </w:p>
    <w:p w:rsidR="00455D69" w:rsidRPr="00EF7928" w:rsidRDefault="00B9237E" w:rsidP="00B9237E">
      <w:pPr>
        <w:numPr>
          <w:ilvl w:val="3"/>
          <w:numId w:val="12"/>
        </w:numPr>
        <w:ind w:right="4095" w:hanging="438"/>
        <w:jc w:val="left"/>
        <w:rPr>
          <w:b/>
          <w:bCs/>
          <w:szCs w:val="32"/>
        </w:rPr>
      </w:pPr>
      <w:r w:rsidRPr="00EF7928">
        <w:rPr>
          <w:b/>
          <w:bCs/>
          <w:szCs w:val="32"/>
          <w:rtl/>
        </w:rPr>
        <w:lastRenderedPageBreak/>
        <w:t xml:space="preserve">مساعدات مالية بـصصة </w:t>
      </w:r>
      <w:r w:rsidRPr="00EF7928">
        <w:rPr>
          <w:b/>
          <w:bCs/>
          <w:szCs w:val="32"/>
        </w:rPr>
        <w:t xml:space="preserve"> </w:t>
      </w:r>
      <w:r w:rsidRPr="00EF7928">
        <w:rPr>
          <w:b/>
          <w:bCs/>
          <w:szCs w:val="32"/>
          <w:rtl/>
        </w:rPr>
        <w:t xml:space="preserve">للفلاحت الصغار. </w:t>
      </w:r>
    </w:p>
    <w:p w:rsidR="00455D69" w:rsidRPr="00EF7928" w:rsidRDefault="005A5DF4">
      <w:pPr>
        <w:numPr>
          <w:ilvl w:val="3"/>
          <w:numId w:val="12"/>
        </w:numPr>
        <w:ind w:right="4095" w:hanging="438"/>
        <w:rPr>
          <w:b/>
          <w:bCs/>
        </w:rPr>
      </w:pPr>
      <w:r w:rsidRPr="00EF7928">
        <w:rPr>
          <w:b/>
          <w:bCs/>
          <w:szCs w:val="32"/>
          <w:rtl/>
        </w:rPr>
        <w:t xml:space="preserve">بؿاربة الفوارق الاجتماعية و الاقتصادية.  </w:t>
      </w:r>
    </w:p>
    <w:p w:rsidR="00455D69" w:rsidRPr="00EF7928" w:rsidRDefault="005A5DF4">
      <w:pPr>
        <w:numPr>
          <w:ilvl w:val="3"/>
          <w:numId w:val="12"/>
        </w:numPr>
        <w:ind w:right="4095" w:hanging="438"/>
        <w:rPr>
          <w:b/>
          <w:bCs/>
        </w:rPr>
      </w:pPr>
      <w:r w:rsidRPr="00EF7928">
        <w:rPr>
          <w:b/>
          <w:bCs/>
          <w:szCs w:val="32"/>
          <w:rtl/>
        </w:rPr>
        <w:t xml:space="preserve">اتافظة على اعال و العالد الريفي)كمثال السد الأخضر(. </w:t>
      </w:r>
    </w:p>
    <w:p w:rsidR="00455D69" w:rsidRPr="00EF7928" w:rsidRDefault="005A5DF4">
      <w:pPr>
        <w:numPr>
          <w:ilvl w:val="3"/>
          <w:numId w:val="12"/>
        </w:numPr>
        <w:ind w:right="4095" w:hanging="438"/>
        <w:rPr>
          <w:b/>
          <w:bCs/>
        </w:rPr>
      </w:pPr>
      <w:r w:rsidRPr="00EF7928">
        <w:rPr>
          <w:b/>
          <w:bCs/>
          <w:szCs w:val="32"/>
          <w:rtl/>
        </w:rPr>
        <w:t xml:space="preserve">بضاية بعس ابؼناطق في الأطلس ألتلي)بضاية السفوح، منع التوحل (...  </w:t>
      </w:r>
    </w:p>
    <w:p w:rsidR="00455D69" w:rsidRPr="00EF7928" w:rsidRDefault="005A5DF4">
      <w:pPr>
        <w:ind w:left="273" w:right="182"/>
        <w:rPr>
          <w:b/>
          <w:bCs/>
        </w:rPr>
      </w:pPr>
      <w:r w:rsidRPr="00EF7928">
        <w:rPr>
          <w:b/>
          <w:bCs/>
          <w:szCs w:val="32"/>
          <w:rtl/>
        </w:rPr>
        <w:t xml:space="preserve">أصبح بذلك اعال الريفي كورشة كبتَة برتوي على عدة مشاريع )بناء قرى و سكنات، شق طرق وضع قنوات لصرف ابؼياه و الري، عمليات التشجتَ(،كان الإنسان فيها و ابؽدف و اترك لعملية التهيئة، خاصة مع صدور قانون الثورة الزراعية في </w:t>
      </w:r>
      <w:r w:rsidRPr="00EF7928">
        <w:rPr>
          <w:b/>
          <w:bCs/>
          <w:sz w:val="28"/>
          <w:szCs w:val="28"/>
        </w:rPr>
        <w:t>08</w:t>
      </w:r>
      <w:r w:rsidRPr="00EF7928">
        <w:rPr>
          <w:b/>
          <w:bCs/>
          <w:szCs w:val="32"/>
          <w:rtl/>
        </w:rPr>
        <w:t xml:space="preserve"> نوفمبر </w:t>
      </w:r>
      <w:r w:rsidRPr="00EF7928">
        <w:rPr>
          <w:b/>
          <w:bCs/>
          <w:sz w:val="28"/>
          <w:szCs w:val="28"/>
        </w:rPr>
        <w:t>1971</w:t>
      </w:r>
      <w:r w:rsidRPr="00EF7928">
        <w:rPr>
          <w:b/>
          <w:bCs/>
          <w:szCs w:val="32"/>
          <w:rtl/>
        </w:rPr>
        <w:t xml:space="preserve"> الذي أعطى إطارًاً سياسياً بؽذه العمليات ،فانتشرت التعاونيات خاصة التعاونيات البلدية ابؼتعددة ابػدمات)</w:t>
      </w:r>
      <w:r w:rsidRPr="00EF7928">
        <w:rPr>
          <w:b/>
          <w:bCs/>
          <w:sz w:val="24"/>
        </w:rPr>
        <w:t>CAPCS</w:t>
      </w:r>
      <w:r w:rsidRPr="00EF7928">
        <w:rPr>
          <w:b/>
          <w:bCs/>
          <w:szCs w:val="32"/>
          <w:rtl/>
        </w:rPr>
        <w:t xml:space="preserve">( و التي كان تأسيسها سنة </w:t>
      </w:r>
      <w:r w:rsidRPr="00EF7928">
        <w:rPr>
          <w:b/>
          <w:bCs/>
          <w:sz w:val="28"/>
          <w:szCs w:val="28"/>
        </w:rPr>
        <w:t>1974</w:t>
      </w:r>
      <w:r w:rsidRPr="00EF7928">
        <w:rPr>
          <w:b/>
          <w:bCs/>
          <w:szCs w:val="32"/>
          <w:rtl/>
        </w:rPr>
        <w:t xml:space="preserve">،على ابؼستوى البلدي وظيفتها </w:t>
      </w:r>
    </w:p>
    <w:p w:rsidR="00EF7928" w:rsidRDefault="005A5DF4" w:rsidP="00EF7928">
      <w:pPr>
        <w:ind w:left="273" w:right="182" w:firstLine="123"/>
        <w:rPr>
          <w:b/>
          <w:bCs/>
        </w:rPr>
      </w:pPr>
      <w:r w:rsidRPr="00EF7928">
        <w:rPr>
          <w:b/>
          <w:bCs/>
          <w:szCs w:val="32"/>
          <w:rtl/>
        </w:rPr>
        <w:t>ي ضمان ابػدمات الضرورية من بسوين</w:t>
      </w:r>
      <w:r w:rsidRPr="00EF7928">
        <w:rPr>
          <w:rFonts w:ascii="Times New Roman" w:eastAsia="Times New Roman" w:hAnsi="Times New Roman" w:cs="Times New Roman"/>
          <w:b/>
          <w:bCs/>
          <w:szCs w:val="32"/>
          <w:rtl/>
        </w:rPr>
        <w:t xml:space="preserve"> </w:t>
      </w:r>
      <w:r w:rsidRPr="00EF7928">
        <w:rPr>
          <w:b/>
          <w:bCs/>
          <w:szCs w:val="32"/>
          <w:rtl/>
        </w:rPr>
        <w:t xml:space="preserve">و تسويق و تهيئة ريفية مع مساهمتها في حل مشاكل البلديات و  تعاونيات الثورة الزراعية التي نتجت عن تأميم الأراضي وبرديد ابؼلكيات )تأميم أراضي ابؼتغيبتُ و برديد ابؼلكيات الكبتَة(، تهيئة اعال و ذا بدحاربة كل الفوارق ابؼوجودة بتُ ابؼدينة والريف و  كذا وضع حد للنزوح الريفي عن طريق برستُ الظروف ابؼعيشية لسكان الريف ببناء القرى الاشتًاكية و توفتَ التجهيزات الضرورية وقد تم بناء </w:t>
      </w:r>
      <w:r w:rsidRPr="00EF7928">
        <w:rPr>
          <w:b/>
          <w:bCs/>
          <w:sz w:val="28"/>
          <w:szCs w:val="28"/>
        </w:rPr>
        <w:t>750</w:t>
      </w:r>
      <w:r w:rsidRPr="00EF7928">
        <w:rPr>
          <w:b/>
          <w:bCs/>
          <w:szCs w:val="32"/>
          <w:rtl/>
        </w:rPr>
        <w:t xml:space="preserve"> قرية اشتًاكية من بتُ </w:t>
      </w:r>
      <w:r w:rsidRPr="00EF7928">
        <w:rPr>
          <w:b/>
          <w:bCs/>
          <w:sz w:val="28"/>
          <w:szCs w:val="28"/>
        </w:rPr>
        <w:t>1000</w:t>
      </w:r>
      <w:r w:rsidRPr="00EF7928">
        <w:rPr>
          <w:b/>
          <w:bCs/>
          <w:szCs w:val="32"/>
          <w:rtl/>
        </w:rPr>
        <w:t xml:space="preserve">  كانت مبربؾة، وتم توزيع الأراضي على الفلاحتُ بدون أرض برقيقاً للعدالة الاجتماعية و سعياً لإيجاد التوازن.</w:t>
      </w:r>
      <w:r w:rsidRPr="00EF7928">
        <w:rPr>
          <w:b/>
          <w:bCs/>
          <w:vertAlign w:val="superscript"/>
        </w:rPr>
        <w:footnoteReference w:id="17"/>
      </w:r>
      <w:r w:rsidRPr="00EF7928">
        <w:rPr>
          <w:b/>
          <w:bCs/>
          <w:szCs w:val="32"/>
          <w:rtl/>
        </w:rPr>
        <w:t xml:space="preserve">  </w:t>
      </w:r>
    </w:p>
    <w:p w:rsidR="00EF7928" w:rsidRDefault="005A5DF4" w:rsidP="00EF7928">
      <w:pPr>
        <w:ind w:left="273" w:right="182" w:firstLine="123"/>
        <w:rPr>
          <w:rFonts w:ascii="Times New Roman" w:eastAsia="Times New Roman" w:hAnsi="Times New Roman" w:cs="Times New Roman"/>
          <w:sz w:val="30"/>
        </w:rPr>
      </w:pPr>
      <w:r>
        <w:rPr>
          <w:rFonts w:ascii="Times New Roman" w:eastAsia="Times New Roman" w:hAnsi="Times New Roman" w:cs="Times New Roman"/>
          <w:sz w:val="30"/>
        </w:rPr>
        <w:t xml:space="preserve"> </w:t>
      </w:r>
      <w:r w:rsidRPr="00EF7928">
        <w:rPr>
          <w:rFonts w:ascii="Times New Roman" w:eastAsia="Times New Roman" w:hAnsi="Times New Roman" w:cs="Times New Roman"/>
          <w:sz w:val="30"/>
        </w:rPr>
        <w:t xml:space="preserve">    </w:t>
      </w:r>
    </w:p>
    <w:p w:rsidR="00455D69" w:rsidRPr="00EF7928" w:rsidRDefault="005A5DF4" w:rsidP="00EF7928">
      <w:pPr>
        <w:ind w:left="273" w:right="182" w:firstLine="123"/>
        <w:rPr>
          <w:rFonts w:ascii="Times New Roman" w:eastAsia="Times New Roman" w:hAnsi="Times New Roman" w:cs="Times New Roman"/>
          <w:sz w:val="20"/>
          <w:szCs w:val="20"/>
          <w:vertAlign w:val="superscript"/>
        </w:rPr>
      </w:pPr>
      <w:r w:rsidRPr="00EF7928">
        <w:rPr>
          <w:rFonts w:ascii="Times New Roman" w:eastAsia="Times New Roman" w:hAnsi="Times New Roman" w:cs="Times New Roman"/>
          <w:sz w:val="30"/>
        </w:rPr>
        <w:t xml:space="preserve">    </w:t>
      </w:r>
      <w:r w:rsidRPr="00EF7928">
        <w:rPr>
          <w:rFonts w:ascii="Times New Roman" w:eastAsia="Times New Roman" w:hAnsi="Times New Roman" w:cs="Times New Roman"/>
          <w:sz w:val="20"/>
          <w:szCs w:val="20"/>
          <w:vertAlign w:val="superscript"/>
        </w:rPr>
        <w:t xml:space="preserve">                               </w:t>
      </w:r>
    </w:p>
    <w:p w:rsidR="00455D69" w:rsidRPr="00EF7928" w:rsidRDefault="005A5DF4" w:rsidP="00EF7928">
      <w:pPr>
        <w:spacing w:after="0" w:line="259" w:lineRule="auto"/>
        <w:ind w:left="281" w:right="0" w:hanging="10"/>
        <w:jc w:val="left"/>
        <w:rPr>
          <w:b/>
          <w:bCs/>
        </w:rPr>
      </w:pPr>
      <w:r>
        <w:rPr>
          <w:b/>
          <w:bCs/>
          <w:szCs w:val="32"/>
        </w:rPr>
        <w:t>3</w:t>
      </w:r>
      <w:r w:rsidR="00EF7928">
        <w:rPr>
          <w:b/>
          <w:bCs/>
          <w:szCs w:val="32"/>
        </w:rPr>
        <w:t>.</w:t>
      </w:r>
      <w:r>
        <w:rPr>
          <w:b/>
          <w:bCs/>
          <w:szCs w:val="32"/>
        </w:rPr>
        <w:t>1</w:t>
      </w:r>
      <w:r w:rsidRPr="00EF7928">
        <w:rPr>
          <w:b/>
          <w:bCs/>
          <w:szCs w:val="32"/>
          <w:rtl/>
        </w:rPr>
        <w:t xml:space="preserve">- نتا ج سياسة الثورة الزراعية </w:t>
      </w:r>
    </w:p>
    <w:p w:rsidR="00455D69" w:rsidRPr="00EF7928" w:rsidRDefault="005A5DF4">
      <w:pPr>
        <w:ind w:left="273" w:right="182" w:firstLine="703"/>
        <w:rPr>
          <w:b/>
          <w:bCs/>
        </w:rPr>
      </w:pPr>
      <w:r w:rsidRPr="00EF7928">
        <w:rPr>
          <w:b/>
          <w:bCs/>
          <w:szCs w:val="32"/>
          <w:rtl/>
        </w:rPr>
        <w:t xml:space="preserve"> جاءت الثورة الزراعية بأ داف مكملة لتلك ابػاصة بالتسيتَ الذاتي و من أجل تصحيح أخطاء التسيتَ الذاتي لكنها في نفس الوقت جاءت بتناقضات؟. </w:t>
      </w:r>
    </w:p>
    <w:p w:rsidR="00455D69" w:rsidRPr="00EF7928" w:rsidRDefault="005A5DF4">
      <w:pPr>
        <w:ind w:left="273" w:right="182"/>
        <w:rPr>
          <w:b/>
          <w:bCs/>
        </w:rPr>
      </w:pPr>
      <w:r w:rsidRPr="00EF7928">
        <w:rPr>
          <w:b/>
          <w:bCs/>
          <w:szCs w:val="32"/>
          <w:rtl/>
        </w:rPr>
        <w:t xml:space="preserve">لقد كان ابؽدف الأساسي للثورة الزراعية و برستُ الأوضاع في الأرياف وتقليص الفوارق بتُ ابؼدينة والريف  وابغد من ابؽجرة بكو ابؼدن و استقرار العمال الزراعيتُ في الأراضي الفلاحية، إلا أن ذه </w:t>
      </w:r>
      <w:r w:rsidRPr="00EF7928">
        <w:rPr>
          <w:b/>
          <w:bCs/>
          <w:szCs w:val="32"/>
          <w:rtl/>
        </w:rPr>
        <w:lastRenderedPageBreak/>
        <w:t xml:space="preserve">التقديرات كانت خاطئة لأن سياسة الثورة الزراعية أحدثت تغتَات جذرية في التًكيبة الاجتماعية و العقارية بالأرياف و أدت إلذ تناقص سكان الأرياف لسببتُ: </w:t>
      </w:r>
    </w:p>
    <w:p w:rsidR="00455D69" w:rsidRPr="00EF7928" w:rsidRDefault="005A5DF4">
      <w:pPr>
        <w:numPr>
          <w:ilvl w:val="0"/>
          <w:numId w:val="14"/>
        </w:numPr>
        <w:ind w:right="182" w:hanging="359"/>
        <w:rPr>
          <w:b/>
          <w:bCs/>
        </w:rPr>
      </w:pPr>
      <w:r w:rsidRPr="00EF7928">
        <w:rPr>
          <w:b/>
          <w:bCs/>
          <w:szCs w:val="32"/>
          <w:rtl/>
        </w:rPr>
        <w:t xml:space="preserve">غالبية ابؼزارعتُ و ابؼلاكتُ ابؼؤبفتُ تركوا النشاط الزراعي و امتهنوا مهن أخرى في ابؼدن، خاصة مع انتهاج ابعزائر لسياسة التصنيع. </w:t>
      </w:r>
    </w:p>
    <w:p w:rsidR="00455D69" w:rsidRPr="00EF7928" w:rsidRDefault="005A5DF4">
      <w:pPr>
        <w:numPr>
          <w:ilvl w:val="0"/>
          <w:numId w:val="14"/>
        </w:numPr>
        <w:ind w:right="182" w:hanging="359"/>
        <w:rPr>
          <w:b/>
          <w:bCs/>
        </w:rPr>
      </w:pPr>
      <w:r w:rsidRPr="00EF7928">
        <w:rPr>
          <w:b/>
          <w:bCs/>
          <w:szCs w:val="32"/>
          <w:rtl/>
        </w:rPr>
        <w:t xml:space="preserve">القرى الاشتًاكية التي بصعت الدولة فيها عمال تعاونيات الثورة الزراعية أصبحت كأنوية بؼدن صغرى في تطور، برتوي على بصيع ابؼزايا ابغضرية الأساسية التي غتَت من الطابع الفلاحي للريف وعودت الفلاحتُ على حياة شبو حضرية وساهمت في تكستَ علاقة الفلاح بالأرض. </w:t>
      </w:r>
    </w:p>
    <w:p w:rsidR="00455D69" w:rsidRPr="00EF7928" w:rsidRDefault="005A5DF4">
      <w:pPr>
        <w:bidi w:val="0"/>
        <w:spacing w:after="0" w:line="259" w:lineRule="auto"/>
        <w:ind w:left="0" w:right="1005" w:firstLine="0"/>
        <w:jc w:val="right"/>
        <w:rPr>
          <w:b/>
          <w:bCs/>
        </w:rPr>
      </w:pPr>
      <w:r>
        <w:t xml:space="preserve">  </w:t>
      </w:r>
    </w:p>
    <w:p w:rsidR="00455D69" w:rsidRPr="00EF7928" w:rsidRDefault="005A5DF4">
      <w:pPr>
        <w:ind w:left="273" w:right="182"/>
        <w:rPr>
          <w:b/>
          <w:bCs/>
        </w:rPr>
      </w:pPr>
      <w:r w:rsidRPr="00EF7928">
        <w:rPr>
          <w:b/>
          <w:bCs/>
          <w:szCs w:val="32"/>
          <w:rtl/>
        </w:rPr>
        <w:t xml:space="preserve">و فيما يخص يخص تطبيق قانون الثورة الزراعية في قسنطينة فقد تم مصادرة أملاك العائلات القسنطينية والتي يبلغ عدد ا </w:t>
      </w:r>
      <w:r w:rsidRPr="00EF7928">
        <w:rPr>
          <w:b/>
          <w:bCs/>
          <w:sz w:val="28"/>
          <w:szCs w:val="28"/>
        </w:rPr>
        <w:t>33</w:t>
      </w:r>
      <w:r w:rsidRPr="00EF7928">
        <w:rPr>
          <w:b/>
          <w:bCs/>
          <w:szCs w:val="32"/>
          <w:rtl/>
        </w:rPr>
        <w:t xml:space="preserve"> عائلة نذكر منها: بن جلول، بلبجاوي، بن باديس، بن الشيخ لفقون، بن شيكو موبري.....الخ. </w:t>
      </w:r>
    </w:p>
    <w:p w:rsidR="00455D69" w:rsidRPr="00EF7928" w:rsidRDefault="005A5DF4" w:rsidP="00EF7928">
      <w:pPr>
        <w:ind w:left="273" w:right="182"/>
        <w:rPr>
          <w:b/>
          <w:bCs/>
        </w:rPr>
      </w:pPr>
      <w:r w:rsidRPr="00EF7928">
        <w:rPr>
          <w:b/>
          <w:bCs/>
          <w:szCs w:val="32"/>
          <w:rtl/>
        </w:rPr>
        <w:t>وفيما يخص ذه الأراضي فهي متباينة مابتُ الأراضي ابؼسقية وغتَ ابؼسقية بلغت مساحتها</w:t>
      </w:r>
      <w:r w:rsidRPr="00EF7928">
        <w:rPr>
          <w:b/>
          <w:bCs/>
          <w:sz w:val="28"/>
          <w:szCs w:val="28"/>
        </w:rPr>
        <w:t>2464</w:t>
      </w:r>
      <w:r w:rsidRPr="00EF7928">
        <w:rPr>
          <w:b/>
          <w:bCs/>
          <w:szCs w:val="32"/>
          <w:rtl/>
        </w:rPr>
        <w:t xml:space="preserve">ه </w:t>
      </w:r>
      <w:r w:rsidRPr="00EF7928">
        <w:rPr>
          <w:b/>
          <w:bCs/>
          <w:sz w:val="28"/>
          <w:szCs w:val="28"/>
        </w:rPr>
        <w:t>14</w:t>
      </w:r>
      <w:r w:rsidRPr="00EF7928">
        <w:rPr>
          <w:b/>
          <w:bCs/>
          <w:szCs w:val="32"/>
          <w:rtl/>
        </w:rPr>
        <w:t>أر و</w:t>
      </w:r>
      <w:r w:rsidRPr="00EF7928">
        <w:rPr>
          <w:b/>
          <w:bCs/>
          <w:sz w:val="28"/>
          <w:szCs w:val="28"/>
        </w:rPr>
        <w:t>322</w:t>
      </w:r>
      <w:r w:rsidRPr="00EF7928">
        <w:rPr>
          <w:b/>
          <w:bCs/>
          <w:szCs w:val="32"/>
          <w:rtl/>
        </w:rPr>
        <w:t>سأر .الأراضي ابؼسقية تشكل</w:t>
      </w:r>
      <w:r w:rsidRPr="00EF7928">
        <w:rPr>
          <w:b/>
          <w:bCs/>
          <w:sz w:val="28"/>
          <w:szCs w:val="28"/>
        </w:rPr>
        <w:t>2</w:t>
      </w:r>
      <w:r w:rsidRPr="00EF7928">
        <w:rPr>
          <w:b/>
          <w:bCs/>
          <w:szCs w:val="32"/>
          <w:rtl/>
        </w:rPr>
        <w:t xml:space="preserve"> % من الأراضي ابؼصادرة. </w:t>
      </w:r>
    </w:p>
    <w:p w:rsidR="00455D69" w:rsidRPr="00EF7928" w:rsidRDefault="005A5DF4">
      <w:pPr>
        <w:spacing w:after="252"/>
        <w:ind w:left="273" w:right="182"/>
        <w:rPr>
          <w:b/>
          <w:bCs/>
        </w:rPr>
      </w:pPr>
      <w:r w:rsidRPr="00EF7928">
        <w:rPr>
          <w:b/>
          <w:bCs/>
          <w:szCs w:val="32"/>
          <w:rtl/>
        </w:rPr>
        <w:t>لتتشكل ابغافظة العقارية لقسنطينة وتستغل ذه العقارات في انتاج العقار ابغضري ابعديد سواء كان في شكل برام  سكنية أو بذهيزات</w:t>
      </w:r>
      <w:r w:rsidRPr="00EF7928">
        <w:rPr>
          <w:b/>
          <w:bCs/>
          <w:vertAlign w:val="superscript"/>
        </w:rPr>
        <w:footnoteReference w:id="18"/>
      </w:r>
      <w:r w:rsidRPr="00EF7928">
        <w:rPr>
          <w:b/>
          <w:bCs/>
          <w:szCs w:val="32"/>
          <w:rtl/>
        </w:rPr>
        <w:t xml:space="preserve">. </w:t>
      </w:r>
    </w:p>
    <w:p w:rsidR="00455D69" w:rsidRDefault="005A5DF4" w:rsidP="00EF7928">
      <w:pPr>
        <w:spacing w:after="213" w:line="259" w:lineRule="auto"/>
        <w:ind w:right="0"/>
        <w:jc w:val="left"/>
      </w:pPr>
      <w:r>
        <w:rPr>
          <w:b/>
          <w:bCs/>
          <w:szCs w:val="32"/>
          <w:rtl/>
        </w:rPr>
        <w:t>-</w:t>
      </w:r>
      <w:r w:rsidRPr="00EF7928">
        <w:rPr>
          <w:b/>
          <w:bCs/>
          <w:sz w:val="36"/>
          <w:szCs w:val="36"/>
        </w:rPr>
        <w:t>2</w:t>
      </w:r>
      <w:r w:rsidRPr="00EF7928">
        <w:rPr>
          <w:b/>
          <w:bCs/>
          <w:sz w:val="36"/>
          <w:szCs w:val="36"/>
          <w:rtl/>
        </w:rPr>
        <w:t>ا</w:t>
      </w:r>
      <w:r w:rsidR="00EF7928" w:rsidRPr="00EF7928">
        <w:rPr>
          <w:b/>
          <w:bCs/>
          <w:sz w:val="36"/>
          <w:szCs w:val="36"/>
        </w:rPr>
        <w:t xml:space="preserve"> </w:t>
      </w:r>
      <w:r w:rsidRPr="00EF7928">
        <w:rPr>
          <w:b/>
          <w:bCs/>
          <w:sz w:val="36"/>
          <w:szCs w:val="36"/>
          <w:rtl/>
        </w:rPr>
        <w:t xml:space="preserve">لعقار الحضري </w:t>
      </w:r>
    </w:p>
    <w:p w:rsidR="00455D69" w:rsidRDefault="005A5DF4" w:rsidP="00EF7928">
      <w:pPr>
        <w:spacing w:after="226"/>
        <w:ind w:left="273" w:right="182" w:firstLine="704"/>
      </w:pPr>
      <w:r>
        <w:rPr>
          <w:b/>
          <w:bCs/>
          <w:szCs w:val="32"/>
          <w:rtl/>
        </w:rPr>
        <w:t xml:space="preserve"> </w:t>
      </w:r>
      <w:r>
        <w:rPr>
          <w:szCs w:val="32"/>
          <w:rtl/>
        </w:rPr>
        <w:t>وضاعية العقاار ابغضاري فهاي أكثار تعقيادا مان العقاار الريفاي ووجادت الدولاة صاعوبات كثاتَة في ضابط السوق العقاري بؽذا سنت العديد من القوانتُ أهمها</w:t>
      </w:r>
      <w:r w:rsidRPr="00EF7928">
        <w:rPr>
          <w:szCs w:val="32"/>
          <w:rtl/>
        </w:rPr>
        <w:t>:</w:t>
      </w:r>
      <w:r w:rsidRPr="00EF7928">
        <w:t xml:space="preserve"> </w:t>
      </w:r>
      <w:r w:rsidRPr="00EF7928">
        <w:rPr>
          <w:rFonts w:ascii="Times New Roman" w:eastAsia="Times New Roman" w:hAnsi="Times New Roman" w:cs="Times New Roman"/>
          <w:sz w:val="30"/>
        </w:rPr>
        <w:t xml:space="preserve">                                       </w:t>
      </w:r>
      <w:r>
        <w:rPr>
          <w:rFonts w:ascii="Times New Roman" w:eastAsia="Times New Roman" w:hAnsi="Times New Roman" w:cs="Times New Roman"/>
          <w:strike/>
          <w:sz w:val="30"/>
        </w:rPr>
        <w:t xml:space="preserve"> </w:t>
      </w:r>
    </w:p>
    <w:p w:rsidR="00455D69" w:rsidRDefault="005A5DF4">
      <w:pPr>
        <w:spacing w:after="0" w:line="259" w:lineRule="auto"/>
        <w:ind w:left="281" w:right="0" w:hanging="10"/>
        <w:jc w:val="left"/>
      </w:pPr>
      <w:r>
        <w:rPr>
          <w:b/>
          <w:bCs/>
          <w:szCs w:val="32"/>
        </w:rPr>
        <w:t>1</w:t>
      </w:r>
      <w:r w:rsidR="00161D58">
        <w:rPr>
          <w:b/>
          <w:bCs/>
          <w:szCs w:val="32"/>
        </w:rPr>
        <w:t>.2</w:t>
      </w:r>
      <w:r>
        <w:rPr>
          <w:b/>
          <w:bCs/>
          <w:szCs w:val="32"/>
          <w:rtl/>
        </w:rPr>
        <w:t xml:space="preserve">-العقار الحضري غير المبني </w:t>
      </w:r>
    </w:p>
    <w:p w:rsidR="00455D69" w:rsidRDefault="005A5DF4" w:rsidP="00CE14DF">
      <w:pPr>
        <w:spacing w:after="5" w:line="246" w:lineRule="auto"/>
        <w:ind w:left="272" w:right="182" w:firstLine="423"/>
        <w:jc w:val="right"/>
      </w:pPr>
      <w:r>
        <w:rPr>
          <w:b/>
          <w:bCs/>
          <w:szCs w:val="32"/>
        </w:rPr>
        <w:t>1</w:t>
      </w:r>
      <w:r w:rsidR="00CE14DF">
        <w:rPr>
          <w:b/>
          <w:bCs/>
          <w:szCs w:val="32"/>
        </w:rPr>
        <w:t>-2</w:t>
      </w:r>
      <w:r>
        <w:rPr>
          <w:b/>
          <w:bCs/>
          <w:szCs w:val="32"/>
          <w:rtl/>
        </w:rPr>
        <w:t xml:space="preserve"> -</w:t>
      </w:r>
      <w:r w:rsidR="00CE14DF">
        <w:rPr>
          <w:b/>
          <w:bCs/>
          <w:szCs w:val="32"/>
        </w:rPr>
        <w:t xml:space="preserve"> </w:t>
      </w:r>
      <w:r>
        <w:rPr>
          <w:b/>
          <w:bCs/>
          <w:szCs w:val="32"/>
        </w:rPr>
        <w:t>1</w:t>
      </w:r>
      <w:r>
        <w:rPr>
          <w:b/>
          <w:bCs/>
          <w:szCs w:val="32"/>
          <w:rtl/>
        </w:rPr>
        <w:t xml:space="preserve"> الملكيتة الخاصّتة:</w:t>
      </w:r>
      <w:r>
        <w:rPr>
          <w:szCs w:val="32"/>
          <w:rtl/>
        </w:rPr>
        <w:t xml:space="preserve"> بقيت ابؼلكية ابػاصّة على حابؽا، تستَّ </w:t>
      </w:r>
      <w:r w:rsidR="00CE14DF">
        <w:rPr>
          <w:szCs w:val="32"/>
        </w:rPr>
        <w:t xml:space="preserve">  </w:t>
      </w:r>
      <w:r>
        <w:rPr>
          <w:szCs w:val="32"/>
          <w:rtl/>
        </w:rPr>
        <w:t xml:space="preserve">بالقوانتُ ابؼنظمة من قبل الاساتعمار ولد بساسّ إلاّ الأمالاك الشااغرة، و أمالاك أعاوان فرنساا غاتَ أنّ الدولاة أخاذت تادابتَ خاصّاة بؼراقباة نقال ابؼلكياة لكاي تتحكم في الوضع العقاري من ابؼضاربة. </w:t>
      </w:r>
    </w:p>
    <w:p w:rsidR="00455D69" w:rsidRDefault="005A5DF4">
      <w:pPr>
        <w:spacing w:after="0" w:line="259" w:lineRule="auto"/>
        <w:ind w:left="281" w:right="0" w:hanging="10"/>
        <w:jc w:val="left"/>
      </w:pPr>
      <w:r>
        <w:rPr>
          <w:b/>
          <w:bCs/>
          <w:szCs w:val="32"/>
        </w:rPr>
        <w:t>1</w:t>
      </w:r>
      <w:r w:rsidR="00CE14DF">
        <w:rPr>
          <w:b/>
          <w:bCs/>
          <w:szCs w:val="32"/>
        </w:rPr>
        <w:t>.2</w:t>
      </w:r>
      <w:r>
        <w:rPr>
          <w:b/>
          <w:bCs/>
          <w:szCs w:val="32"/>
          <w:rtl/>
        </w:rPr>
        <w:t>-</w:t>
      </w:r>
      <w:r>
        <w:rPr>
          <w:b/>
          <w:bCs/>
          <w:szCs w:val="32"/>
        </w:rPr>
        <w:t>2</w:t>
      </w:r>
      <w:r>
        <w:rPr>
          <w:b/>
          <w:bCs/>
          <w:szCs w:val="32"/>
          <w:rtl/>
        </w:rPr>
        <w:t xml:space="preserve"> ملكية الأ الي غير الموثقة </w:t>
      </w:r>
    </w:p>
    <w:p w:rsidR="00455D69" w:rsidRPr="00CE14DF" w:rsidRDefault="005A5DF4" w:rsidP="00CE14DF">
      <w:pPr>
        <w:spacing w:after="5" w:line="246" w:lineRule="auto"/>
        <w:ind w:left="57" w:right="182" w:hanging="141"/>
        <w:jc w:val="right"/>
        <w:rPr>
          <w:b/>
          <w:bCs/>
        </w:rPr>
      </w:pPr>
      <w:r>
        <w:rPr>
          <w:b/>
          <w:bCs/>
          <w:szCs w:val="32"/>
          <w:rtl/>
        </w:rPr>
        <w:lastRenderedPageBreak/>
        <w:t xml:space="preserve"> </w:t>
      </w:r>
      <w:r w:rsidRPr="00CE14DF">
        <w:rPr>
          <w:b/>
          <w:bCs/>
          <w:szCs w:val="32"/>
          <w:rtl/>
        </w:rPr>
        <w:t xml:space="preserve">أراضاي ابؼلاك الاتي امتلكهاا ابعزائرياون وورثو اا عان آباائهم وأجاداد م بادون ساندات ملكياة و اي تنظمهاا الشاريعة الإسالامية، وتعاتًف بهاا قاوانتُ فرنساية في ابؼاادة </w:t>
      </w:r>
      <w:r w:rsidRPr="00CE14DF">
        <w:rPr>
          <w:b/>
          <w:bCs/>
          <w:szCs w:val="32"/>
        </w:rPr>
        <w:t>40</w:t>
      </w:r>
      <w:r w:rsidRPr="00CE14DF">
        <w:rPr>
          <w:b/>
          <w:bCs/>
          <w:szCs w:val="32"/>
          <w:rtl/>
        </w:rPr>
        <w:t xml:space="preserve"> مان ابؼرساوم </w:t>
      </w:r>
      <w:r w:rsidRPr="00CE14DF">
        <w:rPr>
          <w:b/>
          <w:bCs/>
          <w:szCs w:val="32"/>
        </w:rPr>
        <w:t>31</w:t>
      </w:r>
      <w:r w:rsidRPr="00CE14DF">
        <w:rPr>
          <w:b/>
          <w:bCs/>
          <w:szCs w:val="32"/>
          <w:rtl/>
        </w:rPr>
        <w:t>/</w:t>
      </w:r>
      <w:r w:rsidRPr="00CE14DF">
        <w:rPr>
          <w:b/>
          <w:bCs/>
          <w:szCs w:val="32"/>
        </w:rPr>
        <w:t>12</w:t>
      </w:r>
      <w:r w:rsidRPr="00CE14DF">
        <w:rPr>
          <w:b/>
          <w:bCs/>
          <w:szCs w:val="32"/>
          <w:rtl/>
        </w:rPr>
        <w:t>/</w:t>
      </w:r>
      <w:r w:rsidRPr="00CE14DF">
        <w:rPr>
          <w:b/>
          <w:bCs/>
          <w:szCs w:val="32"/>
        </w:rPr>
        <w:t>1859</w:t>
      </w:r>
      <w:r w:rsidRPr="00CE14DF">
        <w:rPr>
          <w:b/>
          <w:bCs/>
          <w:szCs w:val="32"/>
          <w:rtl/>
        </w:rPr>
        <w:t xml:space="preserve">، العقاود ابؼبرماة باتُ ابؼسلمتُ وبررر طبقا لاختيار الأطراف من طرف القضاة الشرعيتُ . </w:t>
      </w:r>
    </w:p>
    <w:p w:rsidR="00455D69" w:rsidRDefault="005A5DF4">
      <w:pPr>
        <w:bidi w:val="0"/>
        <w:spacing w:after="0" w:line="259" w:lineRule="auto"/>
        <w:ind w:left="0" w:right="353" w:firstLine="0"/>
        <w:jc w:val="right"/>
      </w:pPr>
      <w:r>
        <w:t xml:space="preserve"> </w:t>
      </w:r>
    </w:p>
    <w:p w:rsidR="00455D69" w:rsidRDefault="005A5DF4">
      <w:pPr>
        <w:spacing w:after="0" w:line="259" w:lineRule="auto"/>
        <w:ind w:left="281" w:right="0" w:hanging="10"/>
        <w:jc w:val="left"/>
      </w:pPr>
      <w:r>
        <w:rPr>
          <w:b/>
          <w:bCs/>
          <w:szCs w:val="32"/>
        </w:rPr>
        <w:t>2</w:t>
      </w:r>
      <w:r w:rsidR="00CE14DF">
        <w:rPr>
          <w:b/>
          <w:bCs/>
          <w:szCs w:val="32"/>
        </w:rPr>
        <w:t>.2</w:t>
      </w:r>
      <w:r>
        <w:rPr>
          <w:b/>
          <w:bCs/>
          <w:szCs w:val="32"/>
          <w:rtl/>
        </w:rPr>
        <w:t xml:space="preserve">-العقار الحضري المبني "الأمهك الشاغرة" </w:t>
      </w:r>
    </w:p>
    <w:p w:rsidR="00455D69" w:rsidRPr="00CE14DF" w:rsidRDefault="005A5DF4">
      <w:pPr>
        <w:spacing w:after="35"/>
        <w:ind w:left="273" w:right="182" w:firstLine="709"/>
        <w:rPr>
          <w:b/>
          <w:bCs/>
        </w:rPr>
      </w:pPr>
      <w:r w:rsidRPr="00CE14DF">
        <w:rPr>
          <w:b/>
          <w:bCs/>
          <w:szCs w:val="32"/>
          <w:rtl/>
        </w:rPr>
        <w:t xml:space="preserve">الأملاك الشاغرة  ونظرا للذّ اب ابؼكثف للمعمرين فور بظاعهم بػبر الاستقلال تركوا أملاكهم وأراضيهم شاغرة خوفا من انتقام الشعب ابؼسلوب من أموالو ونظرا بؽذه الظروف الغتَ مشار إليها في اتفاقية" إفيتان "قامت ابعزائر بتعديلات وإجراءات بؼواجهة الأحداث بدءا بحماية الأملاك الشاغرة فصدر أوّل نصّ تشريعي في ابغكومة ابعزائرية ويتعلق ذا النص بالأمر </w:t>
      </w:r>
      <w:r w:rsidRPr="00CE14DF">
        <w:rPr>
          <w:b/>
          <w:bCs/>
          <w:sz w:val="28"/>
          <w:szCs w:val="28"/>
        </w:rPr>
        <w:t>62</w:t>
      </w:r>
      <w:r w:rsidRPr="00CE14DF">
        <w:rPr>
          <w:b/>
          <w:bCs/>
          <w:sz w:val="28"/>
          <w:szCs w:val="28"/>
          <w:rtl/>
        </w:rPr>
        <w:t>/</w:t>
      </w:r>
      <w:r w:rsidRPr="00CE14DF">
        <w:rPr>
          <w:b/>
          <w:bCs/>
          <w:sz w:val="28"/>
          <w:szCs w:val="28"/>
        </w:rPr>
        <w:t>20</w:t>
      </w:r>
      <w:r w:rsidRPr="00CE14DF">
        <w:rPr>
          <w:b/>
          <w:bCs/>
          <w:szCs w:val="32"/>
          <w:rtl/>
        </w:rPr>
        <w:t xml:space="preserve"> ابؼؤرخ في </w:t>
      </w:r>
      <w:r w:rsidRPr="00CE14DF">
        <w:rPr>
          <w:b/>
          <w:bCs/>
          <w:sz w:val="28"/>
          <w:szCs w:val="28"/>
        </w:rPr>
        <w:t>24</w:t>
      </w:r>
      <w:r w:rsidRPr="00CE14DF">
        <w:rPr>
          <w:b/>
          <w:bCs/>
          <w:sz w:val="28"/>
          <w:szCs w:val="28"/>
          <w:rtl/>
        </w:rPr>
        <w:t xml:space="preserve"> أوت </w:t>
      </w:r>
      <w:r w:rsidRPr="00CE14DF">
        <w:rPr>
          <w:b/>
          <w:bCs/>
          <w:sz w:val="28"/>
          <w:szCs w:val="28"/>
        </w:rPr>
        <w:t>1962</w:t>
      </w:r>
      <w:r w:rsidRPr="00CE14DF">
        <w:rPr>
          <w:b/>
          <w:bCs/>
          <w:szCs w:val="32"/>
          <w:rtl/>
        </w:rPr>
        <w:t xml:space="preserve"> الذّي ينصّ على التدابتَ اللازمة للحماية واتافظة على الأملاك الشاغرة. ثم مرسوم </w:t>
      </w:r>
      <w:r w:rsidRPr="00CE14DF">
        <w:rPr>
          <w:b/>
          <w:bCs/>
          <w:sz w:val="28"/>
          <w:szCs w:val="28"/>
        </w:rPr>
        <w:t>19</w:t>
      </w:r>
      <w:r w:rsidRPr="00CE14DF">
        <w:rPr>
          <w:b/>
          <w:bCs/>
          <w:sz w:val="28"/>
          <w:szCs w:val="28"/>
          <w:rtl/>
        </w:rPr>
        <w:t xml:space="preserve"> مارس</w:t>
      </w:r>
      <w:r w:rsidRPr="00CE14DF">
        <w:rPr>
          <w:b/>
          <w:bCs/>
          <w:szCs w:val="32"/>
          <w:rtl/>
        </w:rPr>
        <w:t xml:space="preserve"> و </w:t>
      </w:r>
      <w:r w:rsidRPr="00CE14DF">
        <w:rPr>
          <w:b/>
          <w:bCs/>
          <w:sz w:val="28"/>
          <w:szCs w:val="28"/>
        </w:rPr>
        <w:t>22</w:t>
      </w:r>
      <w:r w:rsidRPr="00CE14DF">
        <w:rPr>
          <w:b/>
          <w:bCs/>
          <w:sz w:val="28"/>
          <w:szCs w:val="28"/>
          <w:rtl/>
        </w:rPr>
        <w:t xml:space="preserve"> مارس</w:t>
      </w:r>
      <w:r w:rsidRPr="00CE14DF">
        <w:rPr>
          <w:b/>
          <w:bCs/>
          <w:szCs w:val="32"/>
          <w:rtl/>
        </w:rPr>
        <w:t xml:space="preserve"> </w:t>
      </w:r>
      <w:r w:rsidRPr="00CE14DF">
        <w:rPr>
          <w:b/>
          <w:bCs/>
          <w:sz w:val="28"/>
          <w:szCs w:val="28"/>
        </w:rPr>
        <w:t>1963</w:t>
      </w:r>
      <w:r w:rsidRPr="00CE14DF">
        <w:rPr>
          <w:b/>
          <w:bCs/>
          <w:szCs w:val="32"/>
          <w:rtl/>
        </w:rPr>
        <w:t xml:space="preserve"> لتأسيس النصوص التنظيمية للملاك الشاغرة؛ مرسوم </w:t>
      </w:r>
      <w:r w:rsidRPr="00CE14DF">
        <w:rPr>
          <w:b/>
          <w:bCs/>
          <w:sz w:val="28"/>
          <w:szCs w:val="28"/>
        </w:rPr>
        <w:t>19</w:t>
      </w:r>
      <w:r w:rsidRPr="00CE14DF">
        <w:rPr>
          <w:b/>
          <w:bCs/>
          <w:szCs w:val="32"/>
          <w:rtl/>
        </w:rPr>
        <w:t xml:space="preserve"> مارس </w:t>
      </w:r>
      <w:r w:rsidRPr="00CE14DF">
        <w:rPr>
          <w:b/>
          <w:bCs/>
          <w:sz w:val="28"/>
          <w:szCs w:val="28"/>
        </w:rPr>
        <w:t>1963</w:t>
      </w:r>
      <w:r w:rsidRPr="00CE14DF">
        <w:rPr>
          <w:b/>
          <w:bCs/>
          <w:szCs w:val="32"/>
          <w:rtl/>
        </w:rPr>
        <w:t xml:space="preserve"> و و الذي يعرّف ابؼؤسسات ذات الطابع الصناعي والتجاري ابغرفي، ابؼناجم ،ابؼستثمرات الزراعية إلذ غاية صدور ذا ابؼرسوم مازالت شاغرة. وما يدكن استخلاصو من ذا القانون و وجود تشريع عقاري جديد  بحكم الاستيلاء على العقارات ابؼبنية  بدون عقود  ملكية وأغلب ذه العقارات ي برصيصات في أحياء سكنية أ وروبية أو يهودية وابتداء من سنة </w:t>
      </w:r>
      <w:r w:rsidRPr="00CE14DF">
        <w:rPr>
          <w:b/>
          <w:bCs/>
          <w:sz w:val="28"/>
          <w:szCs w:val="28"/>
        </w:rPr>
        <w:t>1966</w:t>
      </w:r>
      <w:r w:rsidRPr="00CE14DF">
        <w:rPr>
          <w:b/>
          <w:bCs/>
          <w:szCs w:val="32"/>
          <w:rtl/>
        </w:rPr>
        <w:t xml:space="preserve">  كلفت الدولة"  </w:t>
      </w:r>
      <w:r w:rsidRPr="00CE14DF">
        <w:rPr>
          <w:b/>
          <w:bCs/>
          <w:sz w:val="24"/>
        </w:rPr>
        <w:t>CADAT</w:t>
      </w:r>
      <w:r w:rsidRPr="00CE14DF">
        <w:rPr>
          <w:b/>
          <w:bCs/>
          <w:szCs w:val="32"/>
          <w:rtl/>
        </w:rPr>
        <w:t xml:space="preserve"> "بتسيتَ ابغافظة العقارية لكل الأملاك ابغضرية و ي بدثابة يئة تستَ الأراضي الواقعة داخل اتيط العمراني آنذاك و ي ابؼهمة مستوحاة من مشروع قسنطينة  ومن نا برز فاعل مهم في تسيير العقار. أوّل خطوة قامت بها الدولة ي ضمّ الأملاك الشاغرة إلذ سجلها بالأمر: رقم </w:t>
      </w:r>
      <w:r w:rsidRPr="00CE14DF">
        <w:rPr>
          <w:b/>
          <w:bCs/>
          <w:sz w:val="28"/>
          <w:szCs w:val="28"/>
        </w:rPr>
        <w:t>66</w:t>
      </w:r>
      <w:r w:rsidRPr="00CE14DF">
        <w:rPr>
          <w:b/>
          <w:bCs/>
          <w:sz w:val="28"/>
          <w:szCs w:val="28"/>
          <w:rtl/>
        </w:rPr>
        <w:t>/</w:t>
      </w:r>
      <w:r w:rsidRPr="00CE14DF">
        <w:rPr>
          <w:b/>
          <w:bCs/>
          <w:sz w:val="28"/>
          <w:szCs w:val="28"/>
        </w:rPr>
        <w:t>102</w:t>
      </w:r>
      <w:r w:rsidRPr="00CE14DF">
        <w:rPr>
          <w:b/>
          <w:bCs/>
          <w:szCs w:val="32"/>
          <w:rtl/>
        </w:rPr>
        <w:t xml:space="preserve"> الصّادر في </w:t>
      </w:r>
      <w:r w:rsidRPr="00CE14DF">
        <w:rPr>
          <w:b/>
          <w:bCs/>
          <w:sz w:val="28"/>
          <w:szCs w:val="28"/>
        </w:rPr>
        <w:t>06</w:t>
      </w:r>
      <w:r w:rsidRPr="00CE14DF">
        <w:rPr>
          <w:b/>
          <w:bCs/>
          <w:sz w:val="28"/>
          <w:szCs w:val="28"/>
          <w:rtl/>
        </w:rPr>
        <w:t>/</w:t>
      </w:r>
      <w:r w:rsidRPr="00CE14DF">
        <w:rPr>
          <w:b/>
          <w:bCs/>
          <w:sz w:val="28"/>
          <w:szCs w:val="28"/>
        </w:rPr>
        <w:t>05</w:t>
      </w:r>
      <w:r w:rsidRPr="00CE14DF">
        <w:rPr>
          <w:b/>
          <w:bCs/>
          <w:sz w:val="28"/>
          <w:szCs w:val="28"/>
          <w:rtl/>
        </w:rPr>
        <w:t>/</w:t>
      </w:r>
      <w:r w:rsidRPr="00CE14DF">
        <w:rPr>
          <w:b/>
          <w:bCs/>
          <w:sz w:val="28"/>
          <w:szCs w:val="28"/>
        </w:rPr>
        <w:t>1966</w:t>
      </w:r>
      <w:r w:rsidRPr="00CE14DF">
        <w:rPr>
          <w:b/>
          <w:bCs/>
          <w:szCs w:val="32"/>
          <w:rtl/>
        </w:rPr>
        <w:t xml:space="preserve"> حيث تنصّ ابؼّادة: </w:t>
      </w:r>
      <w:r w:rsidRPr="00CE14DF">
        <w:rPr>
          <w:b/>
          <w:bCs/>
          <w:sz w:val="28"/>
          <w:szCs w:val="28"/>
        </w:rPr>
        <w:t>01</w:t>
      </w:r>
      <w:r w:rsidRPr="00CE14DF">
        <w:rPr>
          <w:b/>
          <w:bCs/>
          <w:szCs w:val="32"/>
          <w:rtl/>
        </w:rPr>
        <w:t xml:space="preserve"> على أنو </w:t>
      </w:r>
    </w:p>
    <w:p w:rsidR="00CE14DF" w:rsidRDefault="005A5DF4">
      <w:pPr>
        <w:ind w:left="273" w:right="182"/>
        <w:rPr>
          <w:szCs w:val="32"/>
        </w:rPr>
      </w:pPr>
      <w:r w:rsidRPr="00CE14DF">
        <w:rPr>
          <w:b/>
          <w:bCs/>
          <w:szCs w:val="32"/>
          <w:rtl/>
        </w:rPr>
        <w:t>"تعوي أيلولة ملكية العقارات والمنقولات الشّتاغرة إل  الدّولة "؛ وبذلك اتسّعت ملكية الدولة بهذا</w:t>
      </w:r>
      <w:r>
        <w:rPr>
          <w:szCs w:val="32"/>
          <w:rtl/>
        </w:rPr>
        <w:t xml:space="preserve"> </w:t>
      </w:r>
      <w:r w:rsidR="00CE14DF">
        <w:rPr>
          <w:szCs w:val="32"/>
          <w:rtl/>
        </w:rPr>
        <w:t>الإجراء</w:t>
      </w:r>
      <w:r w:rsidR="00CE14DF">
        <w:rPr>
          <w:color w:val="FFFFFF"/>
          <w:szCs w:val="32"/>
          <w:vertAlign w:val="superscript"/>
        </w:rPr>
        <w:t>7</w:t>
      </w:r>
      <w:r w:rsidR="00CE14DF">
        <w:rPr>
          <w:b/>
          <w:vertAlign w:val="superscript"/>
        </w:rPr>
        <w:footnoteReference w:id="19"/>
      </w:r>
    </w:p>
    <w:p w:rsidR="00CE14DF" w:rsidRDefault="00CE14DF">
      <w:pPr>
        <w:ind w:left="273" w:right="182"/>
        <w:rPr>
          <w:szCs w:val="32"/>
        </w:rPr>
      </w:pPr>
    </w:p>
    <w:p w:rsidR="00CE14DF" w:rsidRDefault="00CE14DF">
      <w:pPr>
        <w:ind w:left="273" w:right="182"/>
        <w:rPr>
          <w:szCs w:val="32"/>
        </w:rPr>
      </w:pPr>
    </w:p>
    <w:p w:rsidR="00CE14DF" w:rsidRDefault="00CE14DF">
      <w:pPr>
        <w:ind w:left="273" w:right="182"/>
        <w:rPr>
          <w:szCs w:val="32"/>
        </w:rPr>
      </w:pPr>
    </w:p>
    <w:p w:rsidR="00CE14DF" w:rsidRDefault="00CE14DF">
      <w:pPr>
        <w:ind w:left="273" w:right="182"/>
        <w:rPr>
          <w:szCs w:val="32"/>
        </w:rPr>
      </w:pPr>
    </w:p>
    <w:p w:rsidR="00CE14DF" w:rsidRDefault="00CE14DF">
      <w:pPr>
        <w:ind w:left="273" w:right="182"/>
        <w:rPr>
          <w:szCs w:val="32"/>
        </w:rPr>
      </w:pPr>
    </w:p>
    <w:p w:rsidR="00455D69" w:rsidRPr="00CE14DF" w:rsidRDefault="005A5DF4">
      <w:pPr>
        <w:ind w:left="273" w:right="182"/>
        <w:rPr>
          <w:b/>
          <w:bCs/>
        </w:rPr>
      </w:pPr>
      <w:r w:rsidRPr="00CE14DF">
        <w:rPr>
          <w:b/>
          <w:bCs/>
          <w:szCs w:val="32"/>
          <w:rtl/>
        </w:rPr>
        <w:lastRenderedPageBreak/>
        <w:t>. جدول رقم</w:t>
      </w:r>
      <w:r w:rsidRPr="00CE14DF">
        <w:rPr>
          <w:b/>
          <w:bCs/>
          <w:szCs w:val="32"/>
        </w:rPr>
        <w:t>07</w:t>
      </w:r>
      <w:r w:rsidRPr="00CE14DF">
        <w:rPr>
          <w:b/>
          <w:bCs/>
          <w:szCs w:val="32"/>
          <w:rtl/>
        </w:rPr>
        <w:t xml:space="preserve">: توطتُ برصيصات ابػواص في الفتًة الاستعمارية قبل </w:t>
      </w:r>
      <w:r w:rsidRPr="00CE14DF">
        <w:rPr>
          <w:b/>
          <w:bCs/>
          <w:sz w:val="28"/>
          <w:szCs w:val="28"/>
        </w:rPr>
        <w:t>1962</w:t>
      </w:r>
      <w:r w:rsidRPr="00CE14DF">
        <w:rPr>
          <w:b/>
          <w:bCs/>
          <w:szCs w:val="32"/>
          <w:rtl/>
        </w:rPr>
        <w:t xml:space="preserve"> </w:t>
      </w:r>
    </w:p>
    <w:tbl>
      <w:tblPr>
        <w:tblStyle w:val="TableGrid"/>
        <w:tblW w:w="9498" w:type="dxa"/>
        <w:tblInd w:w="37" w:type="dxa"/>
        <w:tblCellMar>
          <w:top w:w="7" w:type="dxa"/>
        </w:tblCellMar>
        <w:tblLook w:val="04A0"/>
      </w:tblPr>
      <w:tblGrid>
        <w:gridCol w:w="1702"/>
        <w:gridCol w:w="1276"/>
        <w:gridCol w:w="1134"/>
        <w:gridCol w:w="2127"/>
        <w:gridCol w:w="2694"/>
        <w:gridCol w:w="565"/>
      </w:tblGrid>
      <w:tr w:rsidR="00455D69">
        <w:trPr>
          <w:trHeight w:val="762"/>
        </w:trPr>
        <w:tc>
          <w:tcPr>
            <w:tcW w:w="1701" w:type="dxa"/>
            <w:tcBorders>
              <w:top w:val="double" w:sz="4" w:space="0" w:color="000000"/>
              <w:left w:val="double" w:sz="4" w:space="0" w:color="000000"/>
              <w:bottom w:val="double" w:sz="4" w:space="0" w:color="000000"/>
              <w:right w:val="double" w:sz="4" w:space="0" w:color="000000"/>
            </w:tcBorders>
            <w:shd w:val="clear" w:color="auto" w:fill="D9D9D9"/>
          </w:tcPr>
          <w:p w:rsidR="00455D69" w:rsidRDefault="005A5DF4">
            <w:pPr>
              <w:spacing w:after="0" w:line="259" w:lineRule="auto"/>
              <w:ind w:left="0" w:right="258" w:firstLine="0"/>
              <w:jc w:val="right"/>
            </w:pPr>
            <w:r>
              <w:rPr>
                <w:b/>
                <w:bCs/>
                <w:sz w:val="24"/>
                <w:szCs w:val="24"/>
                <w:rtl/>
              </w:rPr>
              <w:t>المساحة م</w:t>
            </w:r>
            <w:r>
              <w:rPr>
                <w:b/>
                <w:bCs/>
                <w:sz w:val="24"/>
                <w:szCs w:val="24"/>
                <w:vertAlign w:val="superscript"/>
              </w:rPr>
              <w:t>2</w:t>
            </w:r>
            <w:r>
              <w:rPr>
                <w:b/>
                <w:bCs/>
                <w:sz w:val="24"/>
                <w:szCs w:val="24"/>
                <w:vertAlign w:val="superscript"/>
                <w:rtl/>
              </w:rPr>
              <w:t xml:space="preserve"> </w:t>
            </w:r>
          </w:p>
        </w:tc>
        <w:tc>
          <w:tcPr>
            <w:tcW w:w="1276" w:type="dxa"/>
            <w:tcBorders>
              <w:top w:val="double" w:sz="4" w:space="0" w:color="000000"/>
              <w:left w:val="double" w:sz="4" w:space="0" w:color="000000"/>
              <w:bottom w:val="double" w:sz="4" w:space="0" w:color="000000"/>
              <w:right w:val="double" w:sz="4" w:space="0" w:color="000000"/>
            </w:tcBorders>
            <w:shd w:val="clear" w:color="auto" w:fill="D9D9D9"/>
          </w:tcPr>
          <w:p w:rsidR="00455D69" w:rsidRDefault="005A5DF4">
            <w:pPr>
              <w:spacing w:after="0" w:line="259" w:lineRule="auto"/>
              <w:ind w:left="0" w:right="187" w:firstLine="0"/>
              <w:jc w:val="right"/>
            </w:pPr>
            <w:r>
              <w:rPr>
                <w:b/>
                <w:bCs/>
                <w:sz w:val="24"/>
                <w:szCs w:val="24"/>
                <w:rtl/>
              </w:rPr>
              <w:t xml:space="preserve">عدي الحصص </w:t>
            </w:r>
          </w:p>
        </w:tc>
        <w:tc>
          <w:tcPr>
            <w:tcW w:w="1134" w:type="dxa"/>
            <w:tcBorders>
              <w:top w:val="double" w:sz="4" w:space="0" w:color="000000"/>
              <w:left w:val="double" w:sz="4" w:space="0" w:color="000000"/>
              <w:bottom w:val="double" w:sz="4" w:space="0" w:color="000000"/>
              <w:right w:val="double" w:sz="4" w:space="0" w:color="000000"/>
            </w:tcBorders>
            <w:shd w:val="clear" w:color="auto" w:fill="D9D9D9"/>
          </w:tcPr>
          <w:p w:rsidR="00455D69" w:rsidRDefault="005A5DF4">
            <w:pPr>
              <w:spacing w:after="0" w:line="259" w:lineRule="auto"/>
              <w:ind w:left="0" w:right="354" w:firstLine="0"/>
              <w:jc w:val="right"/>
            </w:pPr>
            <w:r>
              <w:rPr>
                <w:b/>
                <w:bCs/>
                <w:sz w:val="24"/>
                <w:szCs w:val="24"/>
                <w:rtl/>
              </w:rPr>
              <w:t xml:space="preserve">تاريخ </w:t>
            </w:r>
          </w:p>
          <w:p w:rsidR="00455D69" w:rsidRDefault="005A5DF4">
            <w:pPr>
              <w:spacing w:after="0" w:line="259" w:lineRule="auto"/>
              <w:ind w:left="0" w:right="337" w:firstLine="0"/>
              <w:jc w:val="right"/>
            </w:pPr>
            <w:r>
              <w:rPr>
                <w:b/>
                <w:bCs/>
                <w:sz w:val="24"/>
                <w:szCs w:val="24"/>
                <w:rtl/>
              </w:rPr>
              <w:t xml:space="preserve">الإنشاء </w:t>
            </w:r>
          </w:p>
        </w:tc>
        <w:tc>
          <w:tcPr>
            <w:tcW w:w="2127" w:type="dxa"/>
            <w:tcBorders>
              <w:top w:val="double" w:sz="4" w:space="0" w:color="000000"/>
              <w:left w:val="double" w:sz="4" w:space="0" w:color="000000"/>
              <w:bottom w:val="double" w:sz="4" w:space="0" w:color="000000"/>
              <w:right w:val="double" w:sz="4" w:space="0" w:color="000000"/>
            </w:tcBorders>
            <w:shd w:val="clear" w:color="auto" w:fill="D9D9D9"/>
          </w:tcPr>
          <w:p w:rsidR="00455D69" w:rsidRDefault="005A5DF4">
            <w:pPr>
              <w:spacing w:after="0" w:line="259" w:lineRule="auto"/>
              <w:ind w:left="0" w:right="643" w:firstLine="0"/>
              <w:jc w:val="right"/>
            </w:pPr>
            <w:r>
              <w:rPr>
                <w:b/>
                <w:bCs/>
                <w:sz w:val="24"/>
                <w:szCs w:val="24"/>
                <w:rtl/>
              </w:rPr>
              <w:t xml:space="preserve">الموقع </w:t>
            </w:r>
          </w:p>
        </w:tc>
        <w:tc>
          <w:tcPr>
            <w:tcW w:w="2694" w:type="dxa"/>
            <w:tcBorders>
              <w:top w:val="double" w:sz="4" w:space="0" w:color="000000"/>
              <w:left w:val="double" w:sz="4" w:space="0" w:color="000000"/>
              <w:bottom w:val="double" w:sz="4" w:space="0" w:color="000000"/>
              <w:right w:val="double" w:sz="4" w:space="0" w:color="000000"/>
            </w:tcBorders>
            <w:shd w:val="clear" w:color="auto" w:fill="D9D9D9"/>
          </w:tcPr>
          <w:p w:rsidR="00455D69" w:rsidRDefault="005A5DF4">
            <w:pPr>
              <w:spacing w:after="0" w:line="259" w:lineRule="auto"/>
              <w:ind w:left="0" w:right="802" w:firstLine="0"/>
              <w:jc w:val="right"/>
            </w:pPr>
            <w:r>
              <w:rPr>
                <w:b/>
                <w:bCs/>
                <w:sz w:val="24"/>
                <w:szCs w:val="24"/>
                <w:rtl/>
              </w:rPr>
              <w:t xml:space="preserve">التحصيص </w:t>
            </w:r>
          </w:p>
        </w:tc>
        <w:tc>
          <w:tcPr>
            <w:tcW w:w="565" w:type="dxa"/>
            <w:tcBorders>
              <w:top w:val="double" w:sz="4" w:space="0" w:color="000000"/>
              <w:left w:val="double" w:sz="4" w:space="0" w:color="000000"/>
              <w:bottom w:val="double" w:sz="4" w:space="0" w:color="000000"/>
              <w:right w:val="double" w:sz="4" w:space="0" w:color="000000"/>
            </w:tcBorders>
            <w:shd w:val="clear" w:color="auto" w:fill="D9D9D9"/>
          </w:tcPr>
          <w:p w:rsidR="00455D69" w:rsidRDefault="005A5DF4">
            <w:pPr>
              <w:spacing w:after="0" w:line="259" w:lineRule="auto"/>
              <w:ind w:left="0" w:right="114" w:firstLine="0"/>
              <w:jc w:val="right"/>
            </w:pPr>
            <w:r>
              <w:rPr>
                <w:b/>
                <w:bCs/>
                <w:sz w:val="24"/>
                <w:szCs w:val="24"/>
                <w:rtl/>
              </w:rPr>
              <w:t>الرقم</w:t>
            </w:r>
          </w:p>
        </w:tc>
      </w:tr>
      <w:tr w:rsidR="00455D69">
        <w:trPr>
          <w:trHeight w:val="397"/>
        </w:trPr>
        <w:tc>
          <w:tcPr>
            <w:tcW w:w="1701"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2" w:right="0" w:firstLine="0"/>
              <w:jc w:val="left"/>
            </w:pPr>
            <w:r>
              <w:rPr>
                <w:sz w:val="24"/>
              </w:rPr>
              <w:t xml:space="preserve"> 12984.50</w:t>
            </w:r>
          </w:p>
        </w:tc>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tabs>
                <w:tab w:val="center" w:pos="1237"/>
              </w:tabs>
              <w:bidi w:val="0"/>
              <w:spacing w:after="0" w:line="259" w:lineRule="auto"/>
              <w:ind w:left="0" w:right="0" w:firstLine="0"/>
              <w:jc w:val="left"/>
            </w:pPr>
            <w:r>
              <w:rPr>
                <w:sz w:val="24"/>
              </w:rPr>
              <w:t xml:space="preserve"> 35</w:t>
            </w:r>
            <w:r>
              <w:rPr>
                <w:sz w:val="24"/>
              </w:rPr>
              <w:tab/>
              <w:t xml:space="preserve"> </w:t>
            </w:r>
          </w:p>
        </w:tc>
        <w:tc>
          <w:tcPr>
            <w:tcW w:w="1134"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24" w:right="0" w:firstLine="0"/>
              <w:jc w:val="left"/>
            </w:pPr>
            <w:r>
              <w:rPr>
                <w:sz w:val="24"/>
              </w:rPr>
              <w:t>1938</w:t>
            </w:r>
          </w:p>
        </w:tc>
        <w:tc>
          <w:tcPr>
            <w:tcW w:w="2127"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484" w:firstLine="0"/>
              <w:jc w:val="center"/>
            </w:pPr>
            <w:r>
              <w:rPr>
                <w:b/>
                <w:bCs/>
                <w:sz w:val="24"/>
                <w:szCs w:val="24"/>
                <w:rtl/>
              </w:rPr>
              <w:t xml:space="preserve"> القنطرة</w:t>
            </w:r>
          </w:p>
        </w:tc>
        <w:tc>
          <w:tcPr>
            <w:tcW w:w="2694"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2" w:right="0" w:firstLine="0"/>
              <w:jc w:val="left"/>
            </w:pPr>
            <w:r>
              <w:rPr>
                <w:rFonts w:ascii="Times New Roman" w:eastAsia="Times New Roman" w:hAnsi="Times New Roman" w:cs="Times New Roman"/>
                <w:sz w:val="22"/>
              </w:rPr>
              <w:t xml:space="preserve"> PASTUREL &amp; DOUX</w:t>
            </w:r>
          </w:p>
        </w:tc>
        <w:tc>
          <w:tcPr>
            <w:tcW w:w="565"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0" w:right="0" w:firstLine="0"/>
              <w:jc w:val="left"/>
            </w:pPr>
            <w:r>
              <w:rPr>
                <w:sz w:val="24"/>
              </w:rPr>
              <w:t xml:space="preserve"> 01</w:t>
            </w:r>
          </w:p>
        </w:tc>
      </w:tr>
      <w:tr w:rsidR="00455D69">
        <w:trPr>
          <w:trHeight w:val="398"/>
        </w:trPr>
        <w:tc>
          <w:tcPr>
            <w:tcW w:w="1701"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2" w:right="0" w:firstLine="0"/>
              <w:jc w:val="left"/>
            </w:pPr>
            <w:r>
              <w:rPr>
                <w:sz w:val="24"/>
              </w:rPr>
              <w:t xml:space="preserve"> 27111.90</w:t>
            </w:r>
          </w:p>
        </w:tc>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tabs>
                <w:tab w:val="center" w:pos="1237"/>
              </w:tabs>
              <w:bidi w:val="0"/>
              <w:spacing w:after="0" w:line="259" w:lineRule="auto"/>
              <w:ind w:left="0" w:right="0" w:firstLine="0"/>
              <w:jc w:val="left"/>
            </w:pPr>
            <w:r>
              <w:rPr>
                <w:sz w:val="24"/>
              </w:rPr>
              <w:t xml:space="preserve"> 118</w:t>
            </w:r>
            <w:r>
              <w:rPr>
                <w:sz w:val="24"/>
              </w:rPr>
              <w:tab/>
              <w:t xml:space="preserve"> </w:t>
            </w:r>
          </w:p>
        </w:tc>
        <w:tc>
          <w:tcPr>
            <w:tcW w:w="1134"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24" w:right="0" w:firstLine="0"/>
              <w:jc w:val="left"/>
            </w:pPr>
            <w:r>
              <w:rPr>
                <w:sz w:val="24"/>
              </w:rPr>
              <w:t>1950</w:t>
            </w:r>
          </w:p>
        </w:tc>
        <w:tc>
          <w:tcPr>
            <w:tcW w:w="2127"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749" w:firstLine="0"/>
              <w:jc w:val="right"/>
            </w:pPr>
            <w:r>
              <w:rPr>
                <w:b/>
                <w:bCs/>
                <w:sz w:val="24"/>
                <w:szCs w:val="24"/>
                <w:rtl/>
              </w:rPr>
              <w:t xml:space="preserve"> الأمير عبد لقاير</w:t>
            </w:r>
          </w:p>
        </w:tc>
        <w:tc>
          <w:tcPr>
            <w:tcW w:w="2694"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578" w:right="0" w:firstLine="0"/>
              <w:jc w:val="left"/>
            </w:pPr>
            <w:r>
              <w:rPr>
                <w:rFonts w:ascii="Times New Roman" w:eastAsia="Times New Roman" w:hAnsi="Times New Roman" w:cs="Times New Roman"/>
                <w:sz w:val="22"/>
              </w:rPr>
              <w:t xml:space="preserve"> LANTINI</w:t>
            </w:r>
          </w:p>
        </w:tc>
        <w:tc>
          <w:tcPr>
            <w:tcW w:w="565"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0" w:right="0" w:firstLine="0"/>
              <w:jc w:val="left"/>
            </w:pPr>
            <w:r>
              <w:rPr>
                <w:sz w:val="24"/>
              </w:rPr>
              <w:t xml:space="preserve"> 02</w:t>
            </w:r>
          </w:p>
        </w:tc>
      </w:tr>
      <w:tr w:rsidR="00455D69">
        <w:trPr>
          <w:trHeight w:val="398"/>
        </w:trPr>
        <w:tc>
          <w:tcPr>
            <w:tcW w:w="1701"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90" w:right="0" w:firstLine="0"/>
              <w:jc w:val="left"/>
            </w:pPr>
            <w:r>
              <w:rPr>
                <w:sz w:val="24"/>
              </w:rPr>
              <w:t xml:space="preserve"> 4585.30</w:t>
            </w:r>
          </w:p>
        </w:tc>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tabs>
                <w:tab w:val="center" w:pos="1237"/>
              </w:tabs>
              <w:bidi w:val="0"/>
              <w:spacing w:after="0" w:line="259" w:lineRule="auto"/>
              <w:ind w:left="0" w:right="0" w:firstLine="0"/>
              <w:jc w:val="left"/>
            </w:pPr>
            <w:r>
              <w:rPr>
                <w:sz w:val="24"/>
              </w:rPr>
              <w:t xml:space="preserve"> 13</w:t>
            </w:r>
            <w:r>
              <w:rPr>
                <w:sz w:val="24"/>
              </w:rPr>
              <w:tab/>
              <w:t xml:space="preserve"> </w:t>
            </w:r>
          </w:p>
        </w:tc>
        <w:tc>
          <w:tcPr>
            <w:tcW w:w="1134"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24" w:right="0" w:firstLine="0"/>
              <w:jc w:val="left"/>
            </w:pPr>
            <w:r>
              <w:rPr>
                <w:sz w:val="24"/>
              </w:rPr>
              <w:t>1953</w:t>
            </w:r>
          </w:p>
        </w:tc>
        <w:tc>
          <w:tcPr>
            <w:tcW w:w="2127"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112" w:right="0" w:firstLine="0"/>
              <w:jc w:val="left"/>
            </w:pPr>
            <w:r>
              <w:rPr>
                <w:b/>
                <w:bCs/>
                <w:sz w:val="24"/>
                <w:szCs w:val="24"/>
                <w:rtl/>
              </w:rPr>
              <w:t xml:space="preserve"> سيدي مبروك السفلي</w:t>
            </w:r>
          </w:p>
        </w:tc>
        <w:tc>
          <w:tcPr>
            <w:tcW w:w="2694"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422" w:right="0" w:firstLine="0"/>
              <w:jc w:val="left"/>
            </w:pPr>
            <w:r>
              <w:rPr>
                <w:rFonts w:ascii="Times New Roman" w:eastAsia="Times New Roman" w:hAnsi="Times New Roman" w:cs="Times New Roman"/>
                <w:sz w:val="22"/>
              </w:rPr>
              <w:t xml:space="preserve"> BON REPOS</w:t>
            </w:r>
          </w:p>
        </w:tc>
        <w:tc>
          <w:tcPr>
            <w:tcW w:w="565"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0" w:right="0" w:firstLine="0"/>
              <w:jc w:val="left"/>
            </w:pPr>
            <w:r>
              <w:rPr>
                <w:sz w:val="24"/>
              </w:rPr>
              <w:t xml:space="preserve"> 03</w:t>
            </w:r>
          </w:p>
        </w:tc>
      </w:tr>
      <w:tr w:rsidR="00455D69">
        <w:trPr>
          <w:trHeight w:val="427"/>
        </w:trPr>
        <w:tc>
          <w:tcPr>
            <w:tcW w:w="1701"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84" w:right="0" w:firstLine="0"/>
              <w:jc w:val="left"/>
            </w:pPr>
            <w:r>
              <w:rPr>
                <w:sz w:val="24"/>
              </w:rPr>
              <w:t xml:space="preserve"> 31720</w:t>
            </w:r>
          </w:p>
        </w:tc>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tabs>
                <w:tab w:val="center" w:pos="1237"/>
              </w:tabs>
              <w:bidi w:val="0"/>
              <w:spacing w:after="0" w:line="259" w:lineRule="auto"/>
              <w:ind w:left="0" w:right="0" w:firstLine="0"/>
              <w:jc w:val="left"/>
            </w:pPr>
            <w:r>
              <w:rPr>
                <w:sz w:val="24"/>
              </w:rPr>
              <w:t xml:space="preserve"> 122</w:t>
            </w:r>
            <w:r>
              <w:rPr>
                <w:sz w:val="24"/>
              </w:rPr>
              <w:tab/>
              <w:t xml:space="preserve"> </w:t>
            </w:r>
          </w:p>
        </w:tc>
        <w:tc>
          <w:tcPr>
            <w:tcW w:w="1134"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24" w:right="0" w:firstLine="0"/>
              <w:jc w:val="left"/>
            </w:pPr>
            <w:r>
              <w:rPr>
                <w:sz w:val="24"/>
              </w:rPr>
              <w:t>1958</w:t>
            </w:r>
          </w:p>
        </w:tc>
        <w:tc>
          <w:tcPr>
            <w:tcW w:w="2127"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857" w:firstLine="0"/>
              <w:jc w:val="right"/>
            </w:pPr>
            <w:r>
              <w:rPr>
                <w:b/>
                <w:bCs/>
                <w:sz w:val="24"/>
                <w:szCs w:val="24"/>
                <w:rtl/>
              </w:rPr>
              <w:t xml:space="preserve"> سيدي مبروك</w:t>
            </w:r>
          </w:p>
        </w:tc>
        <w:tc>
          <w:tcPr>
            <w:tcW w:w="2694"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4" w:firstLine="0"/>
              <w:jc w:val="center"/>
            </w:pPr>
            <w:r>
              <w:rPr>
                <w:b/>
                <w:bCs/>
                <w:sz w:val="24"/>
                <w:szCs w:val="24"/>
                <w:rtl/>
              </w:rPr>
              <w:t xml:space="preserve">علي بسباس </w:t>
            </w:r>
          </w:p>
        </w:tc>
        <w:tc>
          <w:tcPr>
            <w:tcW w:w="565"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0" w:right="0" w:firstLine="0"/>
              <w:jc w:val="left"/>
            </w:pPr>
            <w:r>
              <w:rPr>
                <w:sz w:val="24"/>
              </w:rPr>
              <w:t xml:space="preserve"> 04</w:t>
            </w:r>
          </w:p>
        </w:tc>
      </w:tr>
      <w:tr w:rsidR="00455D69">
        <w:trPr>
          <w:trHeight w:val="428"/>
        </w:trPr>
        <w:tc>
          <w:tcPr>
            <w:tcW w:w="1701"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24" w:right="0" w:firstLine="0"/>
              <w:jc w:val="left"/>
            </w:pPr>
            <w:r>
              <w:rPr>
                <w:sz w:val="24"/>
              </w:rPr>
              <w:t xml:space="preserve"> 102700</w:t>
            </w:r>
          </w:p>
        </w:tc>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86" w:right="0" w:firstLine="0"/>
              <w:jc w:val="left"/>
            </w:pPr>
            <w:r>
              <w:rPr>
                <w:sz w:val="24"/>
              </w:rPr>
              <w:t xml:space="preserve"> 395</w:t>
            </w:r>
          </w:p>
        </w:tc>
        <w:tc>
          <w:tcPr>
            <w:tcW w:w="1134"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320" w:firstLine="0"/>
              <w:jc w:val="right"/>
            </w:pPr>
            <w:r>
              <w:rPr>
                <w:sz w:val="24"/>
                <w:szCs w:val="24"/>
                <w:rtl/>
              </w:rPr>
              <w:t xml:space="preserve">؟ </w:t>
            </w:r>
          </w:p>
        </w:tc>
        <w:tc>
          <w:tcPr>
            <w:tcW w:w="2127"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112" w:right="0" w:firstLine="0"/>
              <w:jc w:val="left"/>
            </w:pPr>
            <w:r>
              <w:rPr>
                <w:b/>
                <w:bCs/>
                <w:sz w:val="24"/>
                <w:szCs w:val="24"/>
                <w:rtl/>
              </w:rPr>
              <w:t xml:space="preserve"> سيدي مبروك السفلي</w:t>
            </w:r>
          </w:p>
        </w:tc>
        <w:tc>
          <w:tcPr>
            <w:tcW w:w="2694"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799" w:firstLine="0"/>
              <w:jc w:val="right"/>
            </w:pPr>
            <w:r>
              <w:rPr>
                <w:b/>
                <w:bCs/>
                <w:sz w:val="24"/>
                <w:szCs w:val="24"/>
                <w:rtl/>
              </w:rPr>
              <w:t xml:space="preserve">قويسم عبد الحق </w:t>
            </w:r>
          </w:p>
        </w:tc>
        <w:tc>
          <w:tcPr>
            <w:tcW w:w="565"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0" w:right="0" w:firstLine="0"/>
              <w:jc w:val="left"/>
            </w:pPr>
            <w:r>
              <w:rPr>
                <w:sz w:val="24"/>
              </w:rPr>
              <w:t xml:space="preserve"> 05</w:t>
            </w:r>
          </w:p>
        </w:tc>
      </w:tr>
      <w:tr w:rsidR="00455D69">
        <w:trPr>
          <w:trHeight w:val="427"/>
        </w:trPr>
        <w:tc>
          <w:tcPr>
            <w:tcW w:w="1701"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84" w:right="0" w:firstLine="0"/>
              <w:jc w:val="left"/>
            </w:pPr>
            <w:r>
              <w:rPr>
                <w:sz w:val="24"/>
              </w:rPr>
              <w:t xml:space="preserve"> 27820</w:t>
            </w:r>
          </w:p>
        </w:tc>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tabs>
                <w:tab w:val="center" w:pos="1237"/>
              </w:tabs>
              <w:bidi w:val="0"/>
              <w:spacing w:after="0" w:line="259" w:lineRule="auto"/>
              <w:ind w:left="0" w:right="0" w:firstLine="0"/>
              <w:jc w:val="left"/>
            </w:pPr>
            <w:r>
              <w:rPr>
                <w:sz w:val="24"/>
              </w:rPr>
              <w:t xml:space="preserve"> 107</w:t>
            </w:r>
            <w:r>
              <w:rPr>
                <w:sz w:val="24"/>
              </w:rPr>
              <w:tab/>
              <w:t xml:space="preserve"> </w:t>
            </w:r>
          </w:p>
        </w:tc>
        <w:tc>
          <w:tcPr>
            <w:tcW w:w="1134"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24" w:right="0" w:firstLine="0"/>
              <w:jc w:val="left"/>
            </w:pPr>
            <w:r>
              <w:rPr>
                <w:sz w:val="24"/>
              </w:rPr>
              <w:t>1958</w:t>
            </w:r>
          </w:p>
        </w:tc>
        <w:tc>
          <w:tcPr>
            <w:tcW w:w="2127"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857" w:firstLine="0"/>
              <w:jc w:val="right"/>
            </w:pPr>
            <w:r>
              <w:rPr>
                <w:b/>
                <w:bCs/>
                <w:sz w:val="24"/>
                <w:szCs w:val="24"/>
                <w:rtl/>
              </w:rPr>
              <w:t xml:space="preserve"> سيدي مبروك</w:t>
            </w:r>
          </w:p>
        </w:tc>
        <w:tc>
          <w:tcPr>
            <w:tcW w:w="2694"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763" w:firstLine="0"/>
              <w:jc w:val="right"/>
            </w:pPr>
            <w:r>
              <w:rPr>
                <w:b/>
                <w:bCs/>
                <w:sz w:val="24"/>
                <w:szCs w:val="24"/>
                <w:rtl/>
              </w:rPr>
              <w:t xml:space="preserve">حي الشرطة </w:t>
            </w:r>
          </w:p>
        </w:tc>
        <w:tc>
          <w:tcPr>
            <w:tcW w:w="565"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0" w:right="0" w:firstLine="0"/>
              <w:jc w:val="left"/>
            </w:pPr>
            <w:r>
              <w:rPr>
                <w:sz w:val="24"/>
              </w:rPr>
              <w:t xml:space="preserve"> 06</w:t>
            </w:r>
          </w:p>
        </w:tc>
      </w:tr>
      <w:tr w:rsidR="00455D69">
        <w:trPr>
          <w:trHeight w:val="396"/>
        </w:trPr>
        <w:tc>
          <w:tcPr>
            <w:tcW w:w="1701"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2" w:right="0" w:firstLine="0"/>
              <w:jc w:val="left"/>
            </w:pPr>
            <w:r>
              <w:rPr>
                <w:sz w:val="24"/>
              </w:rPr>
              <w:t xml:space="preserve"> 11914.40</w:t>
            </w:r>
          </w:p>
        </w:tc>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46" w:right="0" w:firstLine="0"/>
              <w:jc w:val="left"/>
            </w:pPr>
            <w:r>
              <w:rPr>
                <w:sz w:val="24"/>
              </w:rPr>
              <w:t xml:space="preserve"> 53</w:t>
            </w:r>
          </w:p>
        </w:tc>
        <w:tc>
          <w:tcPr>
            <w:tcW w:w="1134"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320" w:firstLine="0"/>
              <w:jc w:val="right"/>
            </w:pPr>
            <w:r>
              <w:rPr>
                <w:sz w:val="24"/>
                <w:szCs w:val="24"/>
                <w:rtl/>
              </w:rPr>
              <w:t xml:space="preserve">؟ </w:t>
            </w:r>
          </w:p>
        </w:tc>
        <w:tc>
          <w:tcPr>
            <w:tcW w:w="2127"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481" w:firstLine="0"/>
              <w:jc w:val="center"/>
            </w:pPr>
            <w:r>
              <w:rPr>
                <w:b/>
                <w:bCs/>
                <w:sz w:val="24"/>
                <w:szCs w:val="24"/>
                <w:rtl/>
              </w:rPr>
              <w:t xml:space="preserve"> المنصورة</w:t>
            </w:r>
          </w:p>
        </w:tc>
        <w:tc>
          <w:tcPr>
            <w:tcW w:w="2694"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542" w:right="0" w:firstLine="0"/>
              <w:jc w:val="left"/>
            </w:pPr>
            <w:r>
              <w:rPr>
                <w:rFonts w:ascii="Times New Roman" w:eastAsia="Times New Roman" w:hAnsi="Times New Roman" w:cs="Times New Roman"/>
                <w:sz w:val="24"/>
              </w:rPr>
              <w:t xml:space="preserve"> AUDION</w:t>
            </w:r>
          </w:p>
        </w:tc>
        <w:tc>
          <w:tcPr>
            <w:tcW w:w="565"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0" w:right="0" w:firstLine="0"/>
              <w:jc w:val="left"/>
            </w:pPr>
            <w:r>
              <w:rPr>
                <w:sz w:val="24"/>
              </w:rPr>
              <w:t xml:space="preserve"> 07</w:t>
            </w:r>
          </w:p>
        </w:tc>
      </w:tr>
      <w:tr w:rsidR="00455D69">
        <w:trPr>
          <w:trHeight w:val="398"/>
        </w:trPr>
        <w:tc>
          <w:tcPr>
            <w:tcW w:w="1701"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2" w:right="0" w:firstLine="0"/>
              <w:jc w:val="left"/>
            </w:pPr>
            <w:r>
              <w:rPr>
                <w:sz w:val="24"/>
              </w:rPr>
              <w:t xml:space="preserve"> 60462.11</w:t>
            </w:r>
          </w:p>
        </w:tc>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46" w:right="0" w:firstLine="0"/>
              <w:jc w:val="left"/>
            </w:pPr>
            <w:r>
              <w:rPr>
                <w:sz w:val="24"/>
              </w:rPr>
              <w:t xml:space="preserve"> 64</w:t>
            </w:r>
          </w:p>
        </w:tc>
        <w:tc>
          <w:tcPr>
            <w:tcW w:w="1134"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320" w:firstLine="0"/>
              <w:jc w:val="right"/>
            </w:pPr>
            <w:r>
              <w:rPr>
                <w:sz w:val="24"/>
                <w:szCs w:val="24"/>
                <w:rtl/>
              </w:rPr>
              <w:t xml:space="preserve">؟ </w:t>
            </w:r>
          </w:p>
        </w:tc>
        <w:tc>
          <w:tcPr>
            <w:tcW w:w="2127"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782" w:firstLine="0"/>
              <w:jc w:val="right"/>
            </w:pPr>
            <w:r>
              <w:rPr>
                <w:b/>
                <w:bCs/>
                <w:sz w:val="24"/>
                <w:szCs w:val="24"/>
                <w:rtl/>
              </w:rPr>
              <w:t xml:space="preserve"> سطح المنصورة</w:t>
            </w:r>
          </w:p>
        </w:tc>
        <w:tc>
          <w:tcPr>
            <w:tcW w:w="2694"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290" w:right="0" w:firstLine="0"/>
              <w:jc w:val="left"/>
            </w:pPr>
            <w:r>
              <w:rPr>
                <w:rFonts w:ascii="Times New Roman" w:eastAsia="Times New Roman" w:hAnsi="Times New Roman" w:cs="Times New Roman"/>
                <w:sz w:val="24"/>
              </w:rPr>
              <w:t xml:space="preserve"> MOISE LEVY</w:t>
            </w:r>
          </w:p>
        </w:tc>
        <w:tc>
          <w:tcPr>
            <w:tcW w:w="565"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0" w:right="0" w:firstLine="0"/>
              <w:jc w:val="left"/>
            </w:pPr>
            <w:r>
              <w:rPr>
                <w:sz w:val="24"/>
              </w:rPr>
              <w:t xml:space="preserve"> 08</w:t>
            </w:r>
          </w:p>
        </w:tc>
      </w:tr>
      <w:tr w:rsidR="00455D69">
        <w:trPr>
          <w:trHeight w:val="398"/>
        </w:trPr>
        <w:tc>
          <w:tcPr>
            <w:tcW w:w="1701"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24" w:right="0" w:firstLine="0"/>
              <w:jc w:val="left"/>
            </w:pPr>
            <w:r>
              <w:rPr>
                <w:sz w:val="24"/>
              </w:rPr>
              <w:t xml:space="preserve"> 153000</w:t>
            </w:r>
          </w:p>
        </w:tc>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tabs>
                <w:tab w:val="center" w:pos="1237"/>
              </w:tabs>
              <w:bidi w:val="0"/>
              <w:spacing w:after="0" w:line="259" w:lineRule="auto"/>
              <w:ind w:left="0" w:right="0" w:firstLine="0"/>
              <w:jc w:val="left"/>
            </w:pPr>
            <w:r>
              <w:rPr>
                <w:sz w:val="24"/>
              </w:rPr>
              <w:t xml:space="preserve"> 510</w:t>
            </w:r>
            <w:r>
              <w:rPr>
                <w:sz w:val="24"/>
              </w:rPr>
              <w:tab/>
              <w:t xml:space="preserve"> </w:t>
            </w:r>
          </w:p>
        </w:tc>
        <w:tc>
          <w:tcPr>
            <w:tcW w:w="1134"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24" w:right="0" w:firstLine="0"/>
              <w:jc w:val="left"/>
            </w:pPr>
            <w:r>
              <w:rPr>
                <w:sz w:val="24"/>
              </w:rPr>
              <w:t>1960</w:t>
            </w:r>
          </w:p>
        </w:tc>
        <w:tc>
          <w:tcPr>
            <w:tcW w:w="2127"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799" w:firstLine="0"/>
              <w:jc w:val="right"/>
            </w:pPr>
            <w:r>
              <w:rPr>
                <w:b/>
                <w:bCs/>
                <w:sz w:val="24"/>
                <w:szCs w:val="24"/>
                <w:rtl/>
              </w:rPr>
              <w:t xml:space="preserve"> المنظر الجميل</w:t>
            </w:r>
          </w:p>
        </w:tc>
        <w:tc>
          <w:tcPr>
            <w:tcW w:w="2694"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660" w:firstLine="0"/>
              <w:jc w:val="right"/>
            </w:pPr>
            <w:r>
              <w:rPr>
                <w:b/>
                <w:bCs/>
                <w:sz w:val="24"/>
                <w:szCs w:val="24"/>
                <w:rtl/>
              </w:rPr>
              <w:t xml:space="preserve">المنظر الجميل </w:t>
            </w:r>
          </w:p>
        </w:tc>
        <w:tc>
          <w:tcPr>
            <w:tcW w:w="565"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0" w:right="0" w:firstLine="0"/>
              <w:jc w:val="left"/>
            </w:pPr>
            <w:r>
              <w:rPr>
                <w:sz w:val="24"/>
              </w:rPr>
              <w:t xml:space="preserve"> 09</w:t>
            </w:r>
          </w:p>
        </w:tc>
      </w:tr>
      <w:tr w:rsidR="00455D69">
        <w:trPr>
          <w:trHeight w:val="439"/>
        </w:trPr>
        <w:tc>
          <w:tcPr>
            <w:tcW w:w="1701"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84" w:right="0" w:firstLine="0"/>
              <w:jc w:val="left"/>
            </w:pPr>
            <w:r>
              <w:rPr>
                <w:sz w:val="24"/>
              </w:rPr>
              <w:t xml:space="preserve"> 46117</w:t>
            </w:r>
          </w:p>
        </w:tc>
        <w:tc>
          <w:tcPr>
            <w:tcW w:w="1276"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86" w:right="0" w:firstLine="0"/>
              <w:jc w:val="left"/>
            </w:pPr>
            <w:r>
              <w:rPr>
                <w:sz w:val="24"/>
              </w:rPr>
              <w:t xml:space="preserve"> 117</w:t>
            </w:r>
          </w:p>
        </w:tc>
        <w:tc>
          <w:tcPr>
            <w:tcW w:w="1134"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320" w:firstLine="0"/>
              <w:jc w:val="right"/>
            </w:pPr>
            <w:r>
              <w:rPr>
                <w:sz w:val="24"/>
                <w:szCs w:val="24"/>
                <w:rtl/>
              </w:rPr>
              <w:t xml:space="preserve">؟ </w:t>
            </w:r>
          </w:p>
        </w:tc>
        <w:tc>
          <w:tcPr>
            <w:tcW w:w="2127"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481" w:firstLine="0"/>
              <w:jc w:val="center"/>
            </w:pPr>
            <w:r>
              <w:rPr>
                <w:b/>
                <w:bCs/>
                <w:sz w:val="24"/>
                <w:szCs w:val="24"/>
                <w:rtl/>
              </w:rPr>
              <w:t xml:space="preserve"> المحاربين</w:t>
            </w:r>
          </w:p>
        </w:tc>
        <w:tc>
          <w:tcPr>
            <w:tcW w:w="2694" w:type="dxa"/>
            <w:tcBorders>
              <w:top w:val="double" w:sz="4" w:space="0" w:color="000000"/>
              <w:left w:val="double" w:sz="4" w:space="0" w:color="000000"/>
              <w:bottom w:val="double" w:sz="4" w:space="0" w:color="000000"/>
              <w:right w:val="double" w:sz="4" w:space="0" w:color="000000"/>
            </w:tcBorders>
          </w:tcPr>
          <w:p w:rsidR="00455D69" w:rsidRDefault="005A5DF4">
            <w:pPr>
              <w:spacing w:after="0" w:line="259" w:lineRule="auto"/>
              <w:ind w:left="0" w:right="826" w:firstLine="0"/>
              <w:jc w:val="right"/>
            </w:pPr>
            <w:r>
              <w:rPr>
                <w:b/>
                <w:bCs/>
                <w:sz w:val="24"/>
                <w:szCs w:val="24"/>
                <w:rtl/>
              </w:rPr>
              <w:t xml:space="preserve">المحاربين </w:t>
            </w:r>
          </w:p>
        </w:tc>
        <w:tc>
          <w:tcPr>
            <w:tcW w:w="565"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30" w:right="0" w:firstLine="0"/>
              <w:jc w:val="left"/>
            </w:pPr>
            <w:r>
              <w:rPr>
                <w:sz w:val="24"/>
              </w:rPr>
              <w:t xml:space="preserve"> 10</w:t>
            </w:r>
          </w:p>
        </w:tc>
      </w:tr>
      <w:tr w:rsidR="00455D69">
        <w:trPr>
          <w:trHeight w:val="424"/>
        </w:trPr>
        <w:tc>
          <w:tcPr>
            <w:tcW w:w="1701"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bidi w:val="0"/>
              <w:spacing w:after="0" w:line="259" w:lineRule="auto"/>
              <w:ind w:left="126" w:right="0" w:firstLine="0"/>
              <w:jc w:val="left"/>
            </w:pPr>
            <w:r>
              <w:rPr>
                <w:b/>
                <w:sz w:val="24"/>
              </w:rPr>
              <w:t>690786.45</w:t>
            </w:r>
          </w:p>
        </w:tc>
        <w:tc>
          <w:tcPr>
            <w:tcW w:w="1276"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bidi w:val="0"/>
              <w:spacing w:after="0" w:line="259" w:lineRule="auto"/>
              <w:ind w:left="24" w:right="0" w:firstLine="0"/>
              <w:jc w:val="left"/>
            </w:pPr>
            <w:r>
              <w:rPr>
                <w:b/>
                <w:sz w:val="24"/>
              </w:rPr>
              <w:t xml:space="preserve"> 1534</w:t>
            </w:r>
          </w:p>
        </w:tc>
        <w:tc>
          <w:tcPr>
            <w:tcW w:w="1134"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bidi w:val="0"/>
              <w:spacing w:after="0" w:line="259" w:lineRule="auto"/>
              <w:ind w:left="196" w:right="0" w:firstLine="0"/>
              <w:jc w:val="left"/>
            </w:pPr>
            <w:r>
              <w:rPr>
                <w:b/>
                <w:sz w:val="24"/>
              </w:rPr>
              <w:t xml:space="preserve"> </w:t>
            </w:r>
          </w:p>
        </w:tc>
        <w:tc>
          <w:tcPr>
            <w:tcW w:w="2127"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bidi w:val="0"/>
              <w:spacing w:after="0" w:line="259" w:lineRule="auto"/>
              <w:ind w:left="691" w:right="0" w:firstLine="0"/>
              <w:jc w:val="left"/>
            </w:pPr>
            <w:r>
              <w:rPr>
                <w:b/>
                <w:sz w:val="24"/>
              </w:rPr>
              <w:t xml:space="preserve"> </w:t>
            </w:r>
          </w:p>
        </w:tc>
        <w:tc>
          <w:tcPr>
            <w:tcW w:w="2694" w:type="dxa"/>
            <w:tcBorders>
              <w:top w:val="double" w:sz="4" w:space="0" w:color="000000"/>
              <w:left w:val="double" w:sz="4" w:space="0" w:color="000000"/>
              <w:bottom w:val="double" w:sz="4" w:space="0" w:color="000000"/>
              <w:right w:val="double" w:sz="4" w:space="0" w:color="000000"/>
            </w:tcBorders>
            <w:shd w:val="clear" w:color="auto" w:fill="F2F2F2"/>
          </w:tcPr>
          <w:p w:rsidR="00455D69" w:rsidRDefault="005A5DF4">
            <w:pPr>
              <w:spacing w:after="0" w:line="259" w:lineRule="auto"/>
              <w:ind w:left="0" w:right="850" w:firstLine="0"/>
              <w:jc w:val="right"/>
            </w:pPr>
            <w:r>
              <w:rPr>
                <w:b/>
                <w:bCs/>
                <w:sz w:val="24"/>
                <w:szCs w:val="24"/>
                <w:rtl/>
              </w:rPr>
              <w:t xml:space="preserve">المجموع </w:t>
            </w:r>
          </w:p>
        </w:tc>
        <w:tc>
          <w:tcPr>
            <w:tcW w:w="565" w:type="dxa"/>
            <w:tcBorders>
              <w:top w:val="double" w:sz="4" w:space="0" w:color="000000"/>
              <w:left w:val="double" w:sz="4" w:space="0" w:color="000000"/>
              <w:bottom w:val="double" w:sz="4" w:space="0" w:color="000000"/>
              <w:right w:val="double" w:sz="4" w:space="0" w:color="000000"/>
            </w:tcBorders>
          </w:tcPr>
          <w:p w:rsidR="00455D69" w:rsidRDefault="005A5DF4">
            <w:pPr>
              <w:bidi w:val="0"/>
              <w:spacing w:after="0" w:line="259" w:lineRule="auto"/>
              <w:ind w:left="107" w:right="0" w:firstLine="0"/>
              <w:jc w:val="left"/>
            </w:pPr>
            <w:r>
              <w:rPr>
                <w:sz w:val="24"/>
              </w:rPr>
              <w:t xml:space="preserve"> </w:t>
            </w:r>
          </w:p>
        </w:tc>
      </w:tr>
    </w:tbl>
    <w:p w:rsidR="00455D69" w:rsidRDefault="005A5DF4">
      <w:pPr>
        <w:spacing w:after="90" w:line="259" w:lineRule="auto"/>
        <w:ind w:left="10" w:right="535" w:hanging="10"/>
        <w:jc w:val="right"/>
      </w:pPr>
      <w:r>
        <w:rPr>
          <w:sz w:val="24"/>
          <w:szCs w:val="24"/>
          <w:rtl/>
        </w:rPr>
        <w:t xml:space="preserve">ابؼصدر: مديرية أملاك الدولة </w:t>
      </w:r>
      <w:r>
        <w:rPr>
          <w:sz w:val="24"/>
          <w:szCs w:val="24"/>
        </w:rPr>
        <w:t>2012</w:t>
      </w:r>
      <w:r>
        <w:rPr>
          <w:sz w:val="24"/>
          <w:szCs w:val="24"/>
          <w:rtl/>
        </w:rPr>
        <w:t xml:space="preserve"> </w:t>
      </w:r>
    </w:p>
    <w:p w:rsidR="00455D69" w:rsidRPr="00CE14DF" w:rsidRDefault="005A5DF4" w:rsidP="00CE14DF">
      <w:pPr>
        <w:bidi w:val="0"/>
        <w:spacing w:after="10" w:line="259" w:lineRule="auto"/>
        <w:ind w:left="0" w:right="-84" w:firstLine="0"/>
        <w:jc w:val="center"/>
        <w:rPr>
          <w:b/>
          <w:bCs/>
        </w:rPr>
      </w:pPr>
      <w:r w:rsidRPr="00CE14DF">
        <w:rPr>
          <w:b/>
          <w:bCs/>
          <w:sz w:val="36"/>
        </w:rPr>
        <w:t xml:space="preserve"> </w:t>
      </w:r>
    </w:p>
    <w:p w:rsidR="008F2073" w:rsidRPr="00CE14DF" w:rsidRDefault="005A5DF4" w:rsidP="00CE14DF">
      <w:pPr>
        <w:spacing w:after="28" w:line="246" w:lineRule="auto"/>
        <w:ind w:left="57" w:right="-84" w:firstLine="0"/>
        <w:jc w:val="left"/>
        <w:rPr>
          <w:b/>
          <w:bCs/>
          <w:szCs w:val="32"/>
        </w:rPr>
      </w:pPr>
      <w:r w:rsidRPr="00CE14DF">
        <w:rPr>
          <w:b/>
          <w:bCs/>
          <w:szCs w:val="32"/>
          <w:rtl/>
        </w:rPr>
        <w:t>مان خالال اذا ابعادول يظهار أول فاعال عقااري</w:t>
      </w:r>
      <w:r w:rsidRPr="00CE14DF">
        <w:rPr>
          <w:b/>
          <w:bCs/>
          <w:sz w:val="36"/>
          <w:szCs w:val="36"/>
          <w:rtl/>
        </w:rPr>
        <w:t xml:space="preserve"> )</w:t>
      </w:r>
      <w:r w:rsidRPr="00CE14DF">
        <w:rPr>
          <w:b/>
          <w:bCs/>
          <w:sz w:val="24"/>
        </w:rPr>
        <w:t>ACTEUR FONCIER</w:t>
      </w:r>
      <w:r w:rsidRPr="00CE14DF">
        <w:rPr>
          <w:b/>
          <w:bCs/>
          <w:sz w:val="36"/>
          <w:szCs w:val="36"/>
          <w:rtl/>
        </w:rPr>
        <w:t xml:space="preserve">( </w:t>
      </w:r>
      <w:r w:rsidRPr="00CE14DF">
        <w:rPr>
          <w:b/>
          <w:bCs/>
          <w:szCs w:val="32"/>
          <w:rtl/>
        </w:rPr>
        <w:t xml:space="preserve">وابؼتمثال في مديرياة  أمالاك الدولاة اذه التحصيصاات عباارة عان أمالاك شااغرة تم اساتًجاعها بعاد اساتًجاع السايادة الوطنياة وابؼلاحاظ ناا أناو توجاد تبايناات باتُ اذه التحصيصاات ساواء مان تااريخ الإنشااء،  عادد القطاع وحاتى أمااكن التوضاع، أقادمها برصايص القنطارة بـصاص للوروبياتُ، وبعاد ا بقاد كال مان الأماتَ عباد القاادر، سايدي مابروك السافلي ، ابؼنصاورة وابؼنظار ابعميل واتاربتُ و نا صورة واضحة للتوسع والامتداد العمراني للمدينة من ابؼركز بابذاه الضواحي)ابؼدينة الاوروبية(  وبسثال نماوذج مان أصاعب نقااط ابؼساح العقااري ابغضاري بقسانطينة،  بحياث بقاد ابؼلكياات ابؼشاتًكة في العدياد مان الأحياء، بناياتها نصف بصاعية خاصة ابؼنظر ابعميال </w:t>
      </w:r>
    </w:p>
    <w:p w:rsidR="00455D69" w:rsidRDefault="005A5DF4" w:rsidP="00CE14DF">
      <w:pPr>
        <w:spacing w:after="28" w:line="246" w:lineRule="auto"/>
        <w:ind w:left="57" w:right="-84" w:firstLine="0"/>
        <w:jc w:val="left"/>
        <w:rPr>
          <w:szCs w:val="32"/>
        </w:rPr>
      </w:pPr>
      <w:r w:rsidRPr="00CE14DF">
        <w:rPr>
          <w:b/>
          <w:bCs/>
          <w:szCs w:val="32"/>
          <w:rtl/>
        </w:rPr>
        <w:t>واتااربتُ بفاا عرقال عملياة إبارام العقاود  في انتظاار التناازل علاى  كل ابؼلكيات</w:t>
      </w:r>
      <w:r>
        <w:rPr>
          <w:szCs w:val="32"/>
          <w:rtl/>
        </w:rPr>
        <w:t xml:space="preserve"> . </w:t>
      </w:r>
    </w:p>
    <w:p w:rsidR="008F2073" w:rsidRDefault="008F2073">
      <w:pPr>
        <w:spacing w:after="28" w:line="246" w:lineRule="auto"/>
        <w:ind w:left="280" w:right="182" w:hanging="8"/>
        <w:jc w:val="right"/>
        <w:rPr>
          <w:szCs w:val="32"/>
        </w:rPr>
      </w:pPr>
    </w:p>
    <w:p w:rsidR="00CE14DF" w:rsidRDefault="00CE14DF">
      <w:pPr>
        <w:spacing w:after="28" w:line="246" w:lineRule="auto"/>
        <w:ind w:left="280" w:right="182" w:hanging="8"/>
        <w:jc w:val="right"/>
        <w:rPr>
          <w:szCs w:val="32"/>
        </w:rPr>
      </w:pPr>
    </w:p>
    <w:p w:rsidR="00CE14DF" w:rsidRDefault="00CE14DF">
      <w:pPr>
        <w:spacing w:after="28" w:line="246" w:lineRule="auto"/>
        <w:ind w:left="280" w:right="182" w:hanging="8"/>
        <w:jc w:val="right"/>
        <w:rPr>
          <w:szCs w:val="32"/>
        </w:rPr>
      </w:pPr>
    </w:p>
    <w:p w:rsidR="008F2073" w:rsidRDefault="008F2073">
      <w:pPr>
        <w:spacing w:after="28" w:line="246" w:lineRule="auto"/>
        <w:ind w:left="280" w:right="182" w:hanging="8"/>
        <w:jc w:val="right"/>
      </w:pPr>
    </w:p>
    <w:p w:rsidR="00CE14DF" w:rsidRDefault="005A5DF4" w:rsidP="00CE14DF">
      <w:pPr>
        <w:spacing w:after="5" w:line="252" w:lineRule="auto"/>
        <w:ind w:left="121" w:right="4165" w:firstLine="74"/>
        <w:rPr>
          <w:b/>
          <w:bCs/>
          <w:szCs w:val="32"/>
        </w:rPr>
      </w:pPr>
      <w:r>
        <w:rPr>
          <w:sz w:val="36"/>
          <w:szCs w:val="36"/>
          <w:rtl/>
        </w:rPr>
        <w:lastRenderedPageBreak/>
        <w:t xml:space="preserve"> </w:t>
      </w:r>
      <w:r>
        <w:rPr>
          <w:szCs w:val="32"/>
          <w:rtl/>
        </w:rPr>
        <w:t>-</w:t>
      </w:r>
      <w:r>
        <w:rPr>
          <w:szCs w:val="32"/>
        </w:rPr>
        <w:t>3</w:t>
      </w:r>
      <w:r>
        <w:rPr>
          <w:szCs w:val="32"/>
          <w:rtl/>
        </w:rPr>
        <w:t xml:space="preserve"> </w:t>
      </w:r>
      <w:r>
        <w:rPr>
          <w:b/>
          <w:bCs/>
          <w:szCs w:val="32"/>
          <w:rtl/>
        </w:rPr>
        <w:t xml:space="preserve">سياسة الاحتياطات العقارية والائراءات الخاصة بها </w:t>
      </w:r>
    </w:p>
    <w:p w:rsidR="00455D69" w:rsidRDefault="005A5DF4" w:rsidP="00CE14DF">
      <w:pPr>
        <w:spacing w:after="5" w:line="252" w:lineRule="auto"/>
        <w:ind w:left="121" w:right="4165" w:firstLine="74"/>
      </w:pPr>
      <w:r>
        <w:rPr>
          <w:szCs w:val="32"/>
          <w:rtl/>
        </w:rPr>
        <w:t xml:space="preserve"> </w:t>
      </w:r>
      <w:r>
        <w:rPr>
          <w:rFonts w:ascii="Times New Roman" w:eastAsia="Times New Roman" w:hAnsi="Times New Roman" w:cs="Times New Roman"/>
          <w:b/>
          <w:bCs/>
          <w:color w:val="4F81BD"/>
          <w:sz w:val="36"/>
          <w:szCs w:val="36"/>
          <w:rtl/>
        </w:rPr>
        <w:t xml:space="preserve"> </w:t>
      </w:r>
    </w:p>
    <w:p w:rsidR="00455D69" w:rsidRPr="00CE14DF" w:rsidRDefault="005A5DF4" w:rsidP="00CE14DF">
      <w:pPr>
        <w:spacing w:after="5" w:line="246" w:lineRule="auto"/>
        <w:ind w:left="57" w:right="182" w:firstLine="0"/>
        <w:jc w:val="left"/>
        <w:rPr>
          <w:b/>
          <w:bCs/>
        </w:rPr>
      </w:pPr>
      <w:r w:rsidRPr="00CE14DF">
        <w:rPr>
          <w:b/>
          <w:bCs/>
          <w:szCs w:val="32"/>
          <w:rtl/>
        </w:rPr>
        <w:t xml:space="preserve">الأمار </w:t>
      </w:r>
      <w:r w:rsidRPr="00CE14DF">
        <w:rPr>
          <w:b/>
          <w:bCs/>
          <w:sz w:val="28"/>
          <w:szCs w:val="28"/>
        </w:rPr>
        <w:t>74</w:t>
      </w:r>
      <w:r w:rsidRPr="00CE14DF">
        <w:rPr>
          <w:b/>
          <w:bCs/>
          <w:sz w:val="28"/>
          <w:szCs w:val="28"/>
          <w:rtl/>
        </w:rPr>
        <w:t xml:space="preserve"> / </w:t>
      </w:r>
      <w:r w:rsidRPr="00CE14DF">
        <w:rPr>
          <w:b/>
          <w:bCs/>
          <w:sz w:val="28"/>
          <w:szCs w:val="28"/>
        </w:rPr>
        <w:t>26</w:t>
      </w:r>
      <w:r w:rsidRPr="00CE14DF">
        <w:rPr>
          <w:b/>
          <w:bCs/>
          <w:szCs w:val="32"/>
          <w:rtl/>
        </w:rPr>
        <w:t xml:space="preserve"> ابؼتضامن لاحتياطاات عقارياة لصاالح البلاديات و ابؼاؤرخ في </w:t>
      </w:r>
      <w:r w:rsidRPr="00CE14DF">
        <w:rPr>
          <w:b/>
          <w:bCs/>
          <w:sz w:val="28"/>
          <w:szCs w:val="28"/>
        </w:rPr>
        <w:t>20</w:t>
      </w:r>
      <w:r w:rsidRPr="00CE14DF">
        <w:rPr>
          <w:b/>
          <w:bCs/>
          <w:sz w:val="28"/>
          <w:szCs w:val="28"/>
          <w:rtl/>
        </w:rPr>
        <w:t>/</w:t>
      </w:r>
      <w:r w:rsidRPr="00CE14DF">
        <w:rPr>
          <w:b/>
          <w:bCs/>
          <w:sz w:val="28"/>
          <w:szCs w:val="28"/>
        </w:rPr>
        <w:t>02</w:t>
      </w:r>
      <w:r w:rsidRPr="00CE14DF">
        <w:rPr>
          <w:b/>
          <w:bCs/>
          <w:sz w:val="28"/>
          <w:szCs w:val="28"/>
          <w:rtl/>
        </w:rPr>
        <w:t>/</w:t>
      </w:r>
      <w:r w:rsidRPr="00CE14DF">
        <w:rPr>
          <w:b/>
          <w:bCs/>
          <w:sz w:val="28"/>
          <w:szCs w:val="28"/>
        </w:rPr>
        <w:t>1974</w:t>
      </w:r>
      <w:r w:rsidRPr="00CE14DF">
        <w:rPr>
          <w:b/>
          <w:bCs/>
          <w:szCs w:val="32"/>
          <w:rtl/>
        </w:rPr>
        <w:t xml:space="preserve"> الاذي يانص علاى تكاوين الاحتياطاات العقارياة لصاالح البلاديات تكمان في الصاعوبات الاتي واجهتهاا الدولاة غاداة الاساتقلال وذلاك نتيجاة التطاورات الاقتصاادية والاجتماعياة الاتي ترماي إليهاا ابؼخططاات ابؼوساعة مان طرفهاا،  اذه الصاعوبات تاتلخص أساساا في انعادام بزطايط عماراني في بعاس ابعهاات، بفاا أدى بالدولاة إلذ انتهااج سياساة الاحتياطاات العقارياة الاتّي خوّلات لصاالح البلدياة مان خلابؽاا أعلان الأمار رقام </w:t>
      </w:r>
      <w:r w:rsidRPr="00CE14DF">
        <w:rPr>
          <w:b/>
          <w:bCs/>
          <w:sz w:val="28"/>
          <w:szCs w:val="28"/>
        </w:rPr>
        <w:t>74</w:t>
      </w:r>
      <w:r w:rsidRPr="00CE14DF">
        <w:rPr>
          <w:b/>
          <w:bCs/>
          <w:sz w:val="28"/>
          <w:szCs w:val="28"/>
          <w:rtl/>
        </w:rPr>
        <w:t>/</w:t>
      </w:r>
      <w:r w:rsidRPr="00CE14DF">
        <w:rPr>
          <w:b/>
          <w:bCs/>
          <w:sz w:val="28"/>
          <w:szCs w:val="28"/>
        </w:rPr>
        <w:t>26</w:t>
      </w:r>
      <w:r w:rsidRPr="00CE14DF">
        <w:rPr>
          <w:b/>
          <w:bCs/>
          <w:szCs w:val="32"/>
          <w:rtl/>
        </w:rPr>
        <w:t xml:space="preserve"> ابؼاؤرخ في </w:t>
      </w:r>
      <w:r w:rsidRPr="00CE14DF">
        <w:rPr>
          <w:b/>
          <w:bCs/>
          <w:sz w:val="28"/>
          <w:szCs w:val="28"/>
        </w:rPr>
        <w:t>20</w:t>
      </w:r>
      <w:r w:rsidRPr="00CE14DF">
        <w:rPr>
          <w:b/>
          <w:bCs/>
          <w:sz w:val="28"/>
          <w:szCs w:val="28"/>
          <w:rtl/>
        </w:rPr>
        <w:t>/</w:t>
      </w:r>
      <w:r w:rsidRPr="00CE14DF">
        <w:rPr>
          <w:b/>
          <w:bCs/>
          <w:sz w:val="28"/>
          <w:szCs w:val="28"/>
        </w:rPr>
        <w:t>02</w:t>
      </w:r>
      <w:r w:rsidRPr="00CE14DF">
        <w:rPr>
          <w:b/>
          <w:bCs/>
          <w:sz w:val="28"/>
          <w:szCs w:val="28"/>
          <w:rtl/>
        </w:rPr>
        <w:t>/</w:t>
      </w:r>
      <w:r w:rsidRPr="00CE14DF">
        <w:rPr>
          <w:b/>
          <w:bCs/>
          <w:sz w:val="28"/>
          <w:szCs w:val="28"/>
        </w:rPr>
        <w:t>1974</w:t>
      </w:r>
      <w:r w:rsidRPr="00CE14DF">
        <w:rPr>
          <w:b/>
          <w:bCs/>
          <w:szCs w:val="32"/>
          <w:rtl/>
        </w:rPr>
        <w:t xml:space="preserve"> عان تأسايس احتياطات عقارية لصالح البلديات وإصدار اذا الأمار يقاع في الوقات الاذي تلاقاي فياو ابعماعاات اتلياة معانااة ماع قلّاة الأراضاي الشّااغرة؛ وقلّاة الأراضاي التابعاة للبلدياة لتحقياق بذهيزاتهاا، كانات الادّافع الأساساي والرئيساي لإصادار مثال اذه السياساة وذلاك قصاد بسكنيهاا مان تنفياذ برابؾهاا التنموياة،  وإصادار الأمار </w:t>
      </w:r>
      <w:r w:rsidRPr="00CE14DF">
        <w:rPr>
          <w:b/>
          <w:bCs/>
          <w:sz w:val="28"/>
          <w:szCs w:val="28"/>
        </w:rPr>
        <w:t>74</w:t>
      </w:r>
      <w:r w:rsidRPr="00CE14DF">
        <w:rPr>
          <w:b/>
          <w:bCs/>
          <w:sz w:val="28"/>
          <w:szCs w:val="28"/>
          <w:rtl/>
        </w:rPr>
        <w:t>/</w:t>
      </w:r>
      <w:r w:rsidRPr="00CE14DF">
        <w:rPr>
          <w:b/>
          <w:bCs/>
          <w:sz w:val="28"/>
          <w:szCs w:val="28"/>
        </w:rPr>
        <w:t>26</w:t>
      </w:r>
      <w:r w:rsidRPr="00CE14DF">
        <w:rPr>
          <w:b/>
          <w:bCs/>
          <w:szCs w:val="32"/>
          <w:rtl/>
        </w:rPr>
        <w:t xml:space="preserve">  كاان يتعلّاق بقادر الإمكاان بتطبياق ابؼباادئ الأساساية علاى بردياد التجهيازات ابعماعياة، وإقامتهاا،  كماا أنّ اذا الأمار جااء بغماياة الأراضاي الفلاحياة في ابذااه التعماتَ ابغضاري والتصانيع ومقاوماة ابؼضااربة الاتّي كاان يهادف إليهاا مالاك الأراضاي وخاصّة في ميدان البنااء على مستوى ابؼدن الكبرى. </w:t>
      </w:r>
    </w:p>
    <w:p w:rsidR="00455D69" w:rsidRDefault="005A5DF4">
      <w:pPr>
        <w:bidi w:val="0"/>
        <w:spacing w:after="0" w:line="259" w:lineRule="auto"/>
        <w:ind w:left="0" w:right="1061" w:firstLine="0"/>
        <w:jc w:val="right"/>
      </w:pPr>
      <w:r>
        <w:t xml:space="preserve"> </w:t>
      </w:r>
    </w:p>
    <w:p w:rsidR="00455D69" w:rsidRPr="00383AAF" w:rsidRDefault="005A5DF4" w:rsidP="00383AAF">
      <w:pPr>
        <w:spacing w:after="5" w:line="246" w:lineRule="auto"/>
        <w:ind w:left="57" w:right="182" w:firstLine="0"/>
        <w:jc w:val="left"/>
        <w:rPr>
          <w:b/>
          <w:bCs/>
        </w:rPr>
      </w:pPr>
      <w:r w:rsidRPr="00383AAF">
        <w:rPr>
          <w:b/>
          <w:bCs/>
          <w:szCs w:val="32"/>
          <w:rtl/>
        </w:rPr>
        <w:t xml:space="preserve">    فابؼخططاات الوطنياة للتنمياة الاقتصاادية والاجتماعياة والثقافياة تهادف أساساا إلذ إبقااز ابؼشااريع ابؼبربؾاة علاى الصّاعيد الاوطتٍ قبال صادور الأمار </w:t>
      </w:r>
      <w:r w:rsidRPr="00383AAF">
        <w:rPr>
          <w:b/>
          <w:bCs/>
          <w:sz w:val="28"/>
          <w:szCs w:val="28"/>
        </w:rPr>
        <w:t>74</w:t>
      </w:r>
      <w:r w:rsidRPr="00383AAF">
        <w:rPr>
          <w:b/>
          <w:bCs/>
          <w:sz w:val="28"/>
          <w:szCs w:val="28"/>
          <w:rtl/>
        </w:rPr>
        <w:t>/</w:t>
      </w:r>
      <w:r w:rsidRPr="00383AAF">
        <w:rPr>
          <w:b/>
          <w:bCs/>
          <w:sz w:val="28"/>
          <w:szCs w:val="28"/>
        </w:rPr>
        <w:t>26</w:t>
      </w:r>
      <w:r w:rsidRPr="00383AAF">
        <w:rPr>
          <w:b/>
          <w:bCs/>
          <w:szCs w:val="32"/>
          <w:rtl/>
        </w:rPr>
        <w:t xml:space="preserve">، كانات تفتقار إلذ عنصار الأرض )العقاار( ونصايبها مان الأرض يدثّال نسابة ضائيلة جادّا إذا ماا قاورن بتلاك التابعاة للخاواص أو القطااع العمومي،فقاد بعاأت البلدياة في بداياة الأمار إلذ القطاع العمومي وابؼتمثل في أراضي التسيتَ الذاتي، أراضي الدّولة وأراضي الثاورة الزراعياة لتكاوين حافظتهاا العقارياة. </w:t>
      </w:r>
    </w:p>
    <w:p w:rsidR="00455D69" w:rsidRPr="00383AAF" w:rsidRDefault="005A5DF4" w:rsidP="00383AAF">
      <w:pPr>
        <w:spacing w:after="3" w:line="259" w:lineRule="auto"/>
        <w:ind w:left="57" w:right="0" w:firstLine="0"/>
        <w:rPr>
          <w:b/>
          <w:bCs/>
        </w:rPr>
      </w:pPr>
      <w:r w:rsidRPr="00383AAF">
        <w:rPr>
          <w:b/>
          <w:bCs/>
          <w:szCs w:val="32"/>
          <w:rtl/>
        </w:rPr>
        <w:t xml:space="preserve">ومن بتُ ابؼشاكل التي عرفتها بلديات الوطن  ي طريقة تنفيذ القرارات والتي نذكر منها: </w:t>
      </w:r>
    </w:p>
    <w:p w:rsidR="00455D69" w:rsidRPr="00383AAF" w:rsidRDefault="005A5DF4" w:rsidP="00383AAF">
      <w:pPr>
        <w:bidi w:val="0"/>
        <w:spacing w:after="0" w:line="259" w:lineRule="auto"/>
        <w:ind w:left="57" w:right="917" w:firstLine="0"/>
        <w:rPr>
          <w:b/>
          <w:bCs/>
        </w:rPr>
      </w:pPr>
      <w:r w:rsidRPr="00383AAF">
        <w:rPr>
          <w:b/>
          <w:bCs/>
        </w:rPr>
        <w:t xml:space="preserve">  </w:t>
      </w:r>
    </w:p>
    <w:p w:rsidR="00455D69" w:rsidRPr="00383AAF" w:rsidRDefault="005A5DF4" w:rsidP="00383AAF">
      <w:pPr>
        <w:numPr>
          <w:ilvl w:val="0"/>
          <w:numId w:val="16"/>
        </w:numPr>
        <w:ind w:left="57" w:right="182" w:firstLine="0"/>
        <w:jc w:val="left"/>
        <w:rPr>
          <w:b/>
          <w:bCs/>
        </w:rPr>
      </w:pPr>
      <w:r w:rsidRPr="00383AAF">
        <w:rPr>
          <w:b/>
          <w:bCs/>
          <w:szCs w:val="32"/>
          <w:rtl/>
        </w:rPr>
        <w:t xml:space="preserve">منح البلديات لأراض بـتلفة ابؼلكية إلذ مؤسسات دون أن تدفع ابؼقابل للخزينة العامة. </w:t>
      </w:r>
    </w:p>
    <w:p w:rsidR="00455D69" w:rsidRPr="00383AAF" w:rsidRDefault="005A5DF4" w:rsidP="00383AAF">
      <w:pPr>
        <w:numPr>
          <w:ilvl w:val="0"/>
          <w:numId w:val="16"/>
        </w:numPr>
        <w:ind w:left="57" w:right="182" w:firstLine="0"/>
        <w:jc w:val="left"/>
        <w:rPr>
          <w:b/>
          <w:bCs/>
        </w:rPr>
      </w:pPr>
      <w:r w:rsidRPr="00383AAF">
        <w:rPr>
          <w:b/>
          <w:bCs/>
          <w:szCs w:val="32"/>
          <w:rtl/>
        </w:rPr>
        <w:t xml:space="preserve">حصول ابؼستفيد على عقود إدارية دون قيمة قانونية، بسبب رفس مديرية أملاك الدولة تسليم سندات ابؼلكية لأن البلديات لد تقتن الأراضي ابؼتنازع عنها. </w:t>
      </w:r>
    </w:p>
    <w:p w:rsidR="00455D69" w:rsidRPr="00383AAF" w:rsidRDefault="005A5DF4" w:rsidP="00383AAF">
      <w:pPr>
        <w:numPr>
          <w:ilvl w:val="0"/>
          <w:numId w:val="16"/>
        </w:numPr>
        <w:ind w:left="57" w:right="182" w:firstLine="0"/>
        <w:jc w:val="left"/>
        <w:rPr>
          <w:b/>
          <w:bCs/>
        </w:rPr>
      </w:pPr>
      <w:r w:rsidRPr="00383AAF">
        <w:rPr>
          <w:b/>
          <w:bCs/>
          <w:szCs w:val="32"/>
          <w:rtl/>
        </w:rPr>
        <w:t xml:space="preserve">استولت البلديات على الأراضي التابعة للخواص دون مآل واضح. </w:t>
      </w:r>
    </w:p>
    <w:p w:rsidR="00455D69" w:rsidRPr="00383AAF" w:rsidRDefault="005A5DF4">
      <w:pPr>
        <w:numPr>
          <w:ilvl w:val="0"/>
          <w:numId w:val="16"/>
        </w:numPr>
        <w:ind w:left="1089" w:right="182" w:hanging="441"/>
        <w:rPr>
          <w:b/>
          <w:bCs/>
        </w:rPr>
      </w:pPr>
      <w:r w:rsidRPr="00383AAF">
        <w:rPr>
          <w:b/>
          <w:bCs/>
          <w:szCs w:val="32"/>
          <w:rtl/>
        </w:rPr>
        <w:lastRenderedPageBreak/>
        <w:t>الإجراءات التي وضعت قيد العمل بغرض شراء الأراضي ابؼعدة لإبقاز مشاريع صناعية لد</w:t>
      </w:r>
      <w:r>
        <w:rPr>
          <w:szCs w:val="32"/>
          <w:rtl/>
        </w:rPr>
        <w:t xml:space="preserve"> برتً</w:t>
      </w:r>
      <w:r w:rsidRPr="00383AAF">
        <w:rPr>
          <w:b/>
          <w:bCs/>
          <w:szCs w:val="32"/>
          <w:rtl/>
        </w:rPr>
        <w:t xml:space="preserve">م الإجراءات القانونية لنزع ابؼلكية، فالعديد من ابؼؤسسات بروز تراثا عقاريا دون أن يكون بؽا سند ملكية، فتصفية بعس ابؼؤسسات ابؼنحلة بؾمدة عادة بسبب ذا الإشكال. </w:t>
      </w:r>
    </w:p>
    <w:p w:rsidR="00383AAF" w:rsidRPr="00383AAF" w:rsidRDefault="00383AAF">
      <w:pPr>
        <w:numPr>
          <w:ilvl w:val="0"/>
          <w:numId w:val="16"/>
        </w:numPr>
        <w:ind w:left="1089" w:right="182" w:hanging="441"/>
        <w:rPr>
          <w:b/>
          <w:bCs/>
        </w:rPr>
      </w:pPr>
    </w:p>
    <w:p w:rsidR="00455D69" w:rsidRPr="00383AAF" w:rsidRDefault="005A5DF4">
      <w:pPr>
        <w:spacing w:after="5" w:line="246" w:lineRule="auto"/>
        <w:ind w:left="280" w:right="182" w:hanging="8"/>
        <w:jc w:val="right"/>
        <w:rPr>
          <w:b/>
          <w:bCs/>
        </w:rPr>
      </w:pPr>
      <w:r w:rsidRPr="00383AAF">
        <w:rPr>
          <w:b/>
          <w:bCs/>
          <w:szCs w:val="32"/>
          <w:u w:val="single"/>
          <w:rtl/>
        </w:rPr>
        <w:t>عمليّتة الإيمتاج:</w:t>
      </w:r>
      <w:r w:rsidRPr="00383AAF">
        <w:rPr>
          <w:b/>
          <w:bCs/>
          <w:szCs w:val="32"/>
          <w:rtl/>
        </w:rPr>
        <w:t xml:space="preserve"> إنّ ابؼاادّة الأولذ تانصّ علاى تكاوين احتياطاات عقارياة لصاالح البلاديات وبدقتضاى ابؼاادة الثانياة مان ذا الأمر فإنّ ذه الاحتياطاات مكوّناة مان أراضاي مان كالّ ناوع أو مان أراضاي تابعاة لأمالاك الدولاة أو ابعماعاات اتلياة أو الأفاراد بشارط أن تقاع داخال منطقاة التعماتَ ابغضاري. و ابؼلاحاظ ناا أنّ ابؼاادّة لا بزاصّ بالاذكر أراضاي معينة سواء كانات بـصصاة للبنااء أو ذات طاابع فلاحاي، ابؼهام أن تكاون واقعاة داخال بؿايط عماراني وضاعتو البلدياة مسبقا ماعدا تلك التابعة للملاك العامّة مثل الشواطا، السواحل، ابؼوانا……..الخ. </w:t>
      </w:r>
    </w:p>
    <w:p w:rsidR="00455D69" w:rsidRPr="00383AAF" w:rsidRDefault="005A5DF4">
      <w:pPr>
        <w:spacing w:after="3" w:line="259" w:lineRule="auto"/>
        <w:ind w:left="287" w:right="0" w:hanging="10"/>
        <w:jc w:val="left"/>
        <w:rPr>
          <w:b/>
          <w:bCs/>
        </w:rPr>
      </w:pPr>
      <w:r w:rsidRPr="00383AAF">
        <w:rPr>
          <w:b/>
          <w:bCs/>
          <w:szCs w:val="32"/>
          <w:rtl/>
        </w:rPr>
        <w:t xml:space="preserve"> وابؼادة </w:t>
      </w:r>
      <w:r w:rsidRPr="00383AAF">
        <w:rPr>
          <w:b/>
          <w:bCs/>
          <w:sz w:val="28"/>
          <w:szCs w:val="28"/>
        </w:rPr>
        <w:t>05</w:t>
      </w:r>
      <w:r w:rsidRPr="00383AAF">
        <w:rPr>
          <w:b/>
          <w:bCs/>
          <w:szCs w:val="32"/>
          <w:rtl/>
        </w:rPr>
        <w:t xml:space="preserve"> من الأمر ابؼشار إليو سابقا تنصّ على أنّ عملية الإدماج بسسّ بالدرجة الأولذ: </w:t>
      </w:r>
    </w:p>
    <w:p w:rsidR="00455D69" w:rsidRPr="00383AAF" w:rsidRDefault="005A5DF4">
      <w:pPr>
        <w:numPr>
          <w:ilvl w:val="0"/>
          <w:numId w:val="16"/>
        </w:numPr>
        <w:ind w:left="1089" w:right="182" w:hanging="441"/>
        <w:rPr>
          <w:b/>
          <w:bCs/>
        </w:rPr>
      </w:pPr>
      <w:r w:rsidRPr="00383AAF">
        <w:rPr>
          <w:b/>
          <w:bCs/>
          <w:szCs w:val="32"/>
          <w:rtl/>
        </w:rPr>
        <w:t xml:space="preserve">الأراضاي التابعاة لأمالاك الدّولاة بداا فيهاا الأراضاي الاتّي آلات ملكيتهاا إلذ الدولاة بدوجاب الأمار رقام </w:t>
      </w:r>
      <w:r w:rsidRPr="00383AAF">
        <w:rPr>
          <w:b/>
          <w:bCs/>
          <w:sz w:val="28"/>
          <w:szCs w:val="28"/>
        </w:rPr>
        <w:t>66</w:t>
      </w:r>
      <w:r w:rsidRPr="00383AAF">
        <w:rPr>
          <w:b/>
          <w:bCs/>
          <w:sz w:val="20"/>
          <w:szCs w:val="20"/>
          <w:rtl/>
        </w:rPr>
        <w:t xml:space="preserve">- </w:t>
      </w:r>
    </w:p>
    <w:p w:rsidR="00455D69" w:rsidRPr="00383AAF" w:rsidRDefault="005A5DF4">
      <w:pPr>
        <w:ind w:left="273" w:right="365"/>
        <w:rPr>
          <w:b/>
          <w:bCs/>
        </w:rPr>
      </w:pPr>
      <w:r w:rsidRPr="00383AAF">
        <w:rPr>
          <w:b/>
          <w:bCs/>
          <w:sz w:val="28"/>
          <w:szCs w:val="28"/>
        </w:rPr>
        <w:t>102</w:t>
      </w:r>
      <w:r w:rsidRPr="00383AAF">
        <w:rPr>
          <w:b/>
          <w:bCs/>
          <w:szCs w:val="32"/>
          <w:rtl/>
        </w:rPr>
        <w:t xml:space="preserve"> ابؼؤرخ في </w:t>
      </w:r>
      <w:r w:rsidRPr="00383AAF">
        <w:rPr>
          <w:b/>
          <w:bCs/>
          <w:sz w:val="28"/>
          <w:szCs w:val="28"/>
        </w:rPr>
        <w:t>15</w:t>
      </w:r>
      <w:r w:rsidRPr="00383AAF">
        <w:rPr>
          <w:b/>
          <w:bCs/>
          <w:szCs w:val="32"/>
          <w:rtl/>
        </w:rPr>
        <w:t xml:space="preserve"> بؿرم </w:t>
      </w:r>
      <w:r w:rsidRPr="00383AAF">
        <w:rPr>
          <w:b/>
          <w:bCs/>
          <w:sz w:val="28"/>
          <w:szCs w:val="28"/>
        </w:rPr>
        <w:t>1386</w:t>
      </w:r>
      <w:r w:rsidRPr="00383AAF">
        <w:rPr>
          <w:b/>
          <w:bCs/>
          <w:szCs w:val="32"/>
          <w:rtl/>
        </w:rPr>
        <w:t xml:space="preserve"> ا ابؼوافق لا </w:t>
      </w:r>
      <w:r w:rsidRPr="00383AAF">
        <w:rPr>
          <w:b/>
          <w:bCs/>
          <w:sz w:val="28"/>
          <w:szCs w:val="28"/>
        </w:rPr>
        <w:t>6</w:t>
      </w:r>
      <w:r w:rsidRPr="00383AAF">
        <w:rPr>
          <w:b/>
          <w:bCs/>
          <w:szCs w:val="32"/>
          <w:rtl/>
        </w:rPr>
        <w:t xml:space="preserve"> مايو </w:t>
      </w:r>
      <w:r w:rsidRPr="00383AAF">
        <w:rPr>
          <w:b/>
          <w:bCs/>
          <w:sz w:val="28"/>
          <w:szCs w:val="28"/>
        </w:rPr>
        <w:t>1966</w:t>
      </w:r>
      <w:r w:rsidRPr="00383AAF">
        <w:rPr>
          <w:b/>
          <w:bCs/>
          <w:szCs w:val="32"/>
          <w:rtl/>
        </w:rPr>
        <w:t xml:space="preserve"> وابؼتضمن أيلولة الأملاك الشّاغرة إلذ الدّولة. </w:t>
      </w:r>
    </w:p>
    <w:p w:rsidR="00455D69" w:rsidRPr="00383AAF" w:rsidRDefault="005A5DF4">
      <w:pPr>
        <w:numPr>
          <w:ilvl w:val="0"/>
          <w:numId w:val="16"/>
        </w:numPr>
        <w:spacing w:after="3" w:line="259" w:lineRule="auto"/>
        <w:ind w:left="1089" w:right="182" w:hanging="441"/>
        <w:rPr>
          <w:b/>
          <w:bCs/>
        </w:rPr>
      </w:pPr>
      <w:r w:rsidRPr="00383AAF">
        <w:rPr>
          <w:b/>
          <w:bCs/>
          <w:szCs w:val="32"/>
          <w:rtl/>
        </w:rPr>
        <w:t xml:space="preserve">الأراضي التابعة للجماعات اتلياة. </w:t>
      </w:r>
    </w:p>
    <w:p w:rsidR="00455D69" w:rsidRPr="00383AAF" w:rsidRDefault="005A5DF4">
      <w:pPr>
        <w:numPr>
          <w:ilvl w:val="0"/>
          <w:numId w:val="16"/>
        </w:numPr>
        <w:spacing w:after="3" w:line="259" w:lineRule="auto"/>
        <w:ind w:left="1089" w:right="182" w:hanging="441"/>
        <w:rPr>
          <w:b/>
          <w:bCs/>
        </w:rPr>
      </w:pPr>
      <w:r w:rsidRPr="00383AAF">
        <w:rPr>
          <w:b/>
          <w:bCs/>
          <w:szCs w:val="32"/>
          <w:rtl/>
        </w:rPr>
        <w:t xml:space="preserve">الأراضي التابعة بؼزارع التسيتَ الذاتي الفلاحي. </w:t>
      </w:r>
    </w:p>
    <w:p w:rsidR="00455D69" w:rsidRPr="00383AAF" w:rsidRDefault="005A5DF4">
      <w:pPr>
        <w:numPr>
          <w:ilvl w:val="0"/>
          <w:numId w:val="16"/>
        </w:numPr>
        <w:spacing w:after="3" w:line="259" w:lineRule="auto"/>
        <w:ind w:left="1089" w:right="182" w:hanging="441"/>
        <w:rPr>
          <w:b/>
          <w:bCs/>
        </w:rPr>
      </w:pPr>
      <w:r w:rsidRPr="00383AAF">
        <w:rPr>
          <w:b/>
          <w:bCs/>
          <w:szCs w:val="32"/>
          <w:rtl/>
        </w:rPr>
        <w:t xml:space="preserve">الأراضي ابؼمنوحة للتعاونيات الفلاحية لقدماء اعا دين. </w:t>
      </w:r>
    </w:p>
    <w:p w:rsidR="00455D69" w:rsidRPr="00383AAF" w:rsidRDefault="005A5DF4">
      <w:pPr>
        <w:numPr>
          <w:ilvl w:val="0"/>
          <w:numId w:val="16"/>
        </w:numPr>
        <w:spacing w:after="3" w:line="259" w:lineRule="auto"/>
        <w:ind w:left="1089" w:right="182" w:hanging="441"/>
        <w:rPr>
          <w:b/>
          <w:bCs/>
        </w:rPr>
      </w:pPr>
      <w:r w:rsidRPr="00383AAF">
        <w:rPr>
          <w:b/>
          <w:bCs/>
          <w:szCs w:val="32"/>
          <w:rtl/>
        </w:rPr>
        <w:t xml:space="preserve">الأراضي ابؼو وبة للصّندوق الوطتٍ للثورة الزراعية. </w:t>
      </w:r>
    </w:p>
    <w:p w:rsidR="00455D69" w:rsidRPr="00383AAF" w:rsidRDefault="005A5DF4">
      <w:pPr>
        <w:bidi w:val="0"/>
        <w:spacing w:after="0" w:line="259" w:lineRule="auto"/>
        <w:ind w:left="0" w:right="1073" w:firstLine="0"/>
        <w:jc w:val="right"/>
        <w:rPr>
          <w:b/>
          <w:bCs/>
        </w:rPr>
      </w:pPr>
      <w:r w:rsidRPr="00383AAF">
        <w:rPr>
          <w:b/>
          <w:bCs/>
        </w:rPr>
        <w:t xml:space="preserve"> </w:t>
      </w:r>
    </w:p>
    <w:p w:rsidR="00455D69" w:rsidRPr="00383AAF" w:rsidRDefault="005A5DF4">
      <w:pPr>
        <w:ind w:left="273" w:right="182"/>
        <w:rPr>
          <w:b/>
          <w:bCs/>
        </w:rPr>
      </w:pPr>
      <w:r w:rsidRPr="00383AAF">
        <w:rPr>
          <w:b/>
          <w:bCs/>
          <w:szCs w:val="32"/>
          <w:rtl/>
        </w:rPr>
        <w:t xml:space="preserve">إضافة إلذ ابؼساحات الزائدة من الاحتياجات العائلية كما نصّت عليو ابؼادة </w:t>
      </w:r>
      <w:r w:rsidRPr="00383AAF">
        <w:rPr>
          <w:b/>
          <w:bCs/>
          <w:sz w:val="28"/>
          <w:szCs w:val="28"/>
        </w:rPr>
        <w:t>60</w:t>
      </w:r>
      <w:r w:rsidRPr="00383AAF">
        <w:rPr>
          <w:b/>
          <w:bCs/>
          <w:szCs w:val="32"/>
          <w:rtl/>
        </w:rPr>
        <w:t xml:space="preserve"> من ذا الأمر، لكنّ فيما يخصّ الأراضي العسكرية العملية لا تتم إلا إذا سقط الطابع العسكري من الأراضي التابعة بؽذا القطاع و ذه الأختَة من احتياطات السلطات العسكرية. أما النوع الثاني )الأراضي ابؼسقية( وإمكانية إدماجها ضمن الأراضي التابعة للبلدية يشتًط مسبقا موافقة وزارة لفلاحة والإصلاح الزراعي والري، و بعد ظهور الأمر </w:t>
      </w:r>
      <w:r w:rsidRPr="00383AAF">
        <w:rPr>
          <w:b/>
          <w:bCs/>
          <w:sz w:val="28"/>
          <w:szCs w:val="28"/>
        </w:rPr>
        <w:t>74</w:t>
      </w:r>
      <w:r w:rsidRPr="00383AAF">
        <w:rPr>
          <w:b/>
          <w:bCs/>
          <w:sz w:val="28"/>
          <w:szCs w:val="28"/>
          <w:rtl/>
        </w:rPr>
        <w:t>/</w:t>
      </w:r>
      <w:r w:rsidRPr="00383AAF">
        <w:rPr>
          <w:b/>
          <w:bCs/>
          <w:sz w:val="28"/>
          <w:szCs w:val="28"/>
        </w:rPr>
        <w:t>26</w:t>
      </w:r>
      <w:r w:rsidRPr="00383AAF">
        <w:rPr>
          <w:b/>
          <w:bCs/>
          <w:szCs w:val="32"/>
          <w:rtl/>
        </w:rPr>
        <w:t xml:space="preserve"> ظهرت عدة مراسيم تنظيمية تتعلق كلها بالاحتياطات العقارية. </w:t>
      </w:r>
    </w:p>
    <w:p w:rsidR="00455D69" w:rsidRDefault="005A5DF4">
      <w:pPr>
        <w:bidi w:val="0"/>
        <w:spacing w:after="210" w:line="259" w:lineRule="auto"/>
        <w:ind w:left="0" w:right="353" w:firstLine="0"/>
        <w:jc w:val="right"/>
      </w:pPr>
      <w:r>
        <w:t xml:space="preserve"> </w:t>
      </w:r>
    </w:p>
    <w:p w:rsidR="00455D69" w:rsidRDefault="005A5DF4">
      <w:pPr>
        <w:spacing w:after="218" w:line="259" w:lineRule="auto"/>
        <w:ind w:left="281" w:right="0" w:hanging="10"/>
        <w:jc w:val="left"/>
      </w:pPr>
      <w:r>
        <w:rPr>
          <w:b/>
          <w:bCs/>
          <w:szCs w:val="32"/>
        </w:rPr>
        <w:lastRenderedPageBreak/>
        <w:t>3</w:t>
      </w:r>
      <w:r>
        <w:rPr>
          <w:b/>
          <w:bCs/>
          <w:szCs w:val="32"/>
          <w:rtl/>
        </w:rPr>
        <w:t>-</w:t>
      </w:r>
      <w:r>
        <w:rPr>
          <w:b/>
          <w:bCs/>
          <w:szCs w:val="32"/>
        </w:rPr>
        <w:t>1</w:t>
      </w:r>
      <w:r>
        <w:rPr>
          <w:b/>
          <w:bCs/>
          <w:szCs w:val="32"/>
          <w:rtl/>
        </w:rPr>
        <w:t xml:space="preserve"> القوانين والمراسيم المتعلقة بتطبيق الامر</w:t>
      </w:r>
      <w:r>
        <w:rPr>
          <w:b/>
          <w:bCs/>
          <w:szCs w:val="32"/>
        </w:rPr>
        <w:t>74</w:t>
      </w:r>
      <w:r>
        <w:rPr>
          <w:b/>
          <w:bCs/>
          <w:szCs w:val="32"/>
          <w:rtl/>
        </w:rPr>
        <w:t>/</w:t>
      </w:r>
      <w:r>
        <w:rPr>
          <w:b/>
          <w:bCs/>
          <w:szCs w:val="32"/>
        </w:rPr>
        <w:t>26</w:t>
      </w:r>
      <w:r>
        <w:rPr>
          <w:b/>
          <w:bCs/>
          <w:szCs w:val="32"/>
          <w:rtl/>
        </w:rPr>
        <w:t xml:space="preserve"> </w:t>
      </w:r>
    </w:p>
    <w:p w:rsidR="00455D69" w:rsidRDefault="005A5DF4" w:rsidP="00383AAF">
      <w:pPr>
        <w:spacing w:after="0" w:line="259" w:lineRule="auto"/>
        <w:ind w:left="0" w:right="0" w:firstLine="0"/>
        <w:jc w:val="left"/>
      </w:pPr>
      <w:r w:rsidRPr="00383AAF">
        <w:rPr>
          <w:b/>
          <w:bCs/>
          <w:szCs w:val="32"/>
          <w:u w:val="single"/>
          <w:rtl/>
        </w:rPr>
        <w:t xml:space="preserve">مرسوم </w:t>
      </w:r>
      <w:r w:rsidRPr="00383AAF">
        <w:rPr>
          <w:b/>
          <w:bCs/>
          <w:sz w:val="28"/>
          <w:szCs w:val="28"/>
          <w:u w:val="single"/>
        </w:rPr>
        <w:t>75</w:t>
      </w:r>
      <w:r w:rsidRPr="00383AAF">
        <w:rPr>
          <w:b/>
          <w:bCs/>
          <w:sz w:val="28"/>
          <w:szCs w:val="28"/>
          <w:u w:val="single"/>
          <w:rtl/>
        </w:rPr>
        <w:t>/</w:t>
      </w:r>
      <w:r w:rsidRPr="00383AAF">
        <w:rPr>
          <w:b/>
          <w:bCs/>
          <w:sz w:val="28"/>
          <w:szCs w:val="28"/>
          <w:u w:val="single"/>
        </w:rPr>
        <w:t>103</w:t>
      </w:r>
      <w:r>
        <w:rPr>
          <w:b/>
          <w:bCs/>
          <w:szCs w:val="32"/>
          <w:rtl/>
        </w:rPr>
        <w:t xml:space="preserve"> يتضمن تطبيق الأمر</w:t>
      </w:r>
      <w:r>
        <w:rPr>
          <w:b/>
          <w:bCs/>
          <w:sz w:val="28"/>
          <w:szCs w:val="28"/>
        </w:rPr>
        <w:t>74</w:t>
      </w:r>
      <w:r>
        <w:rPr>
          <w:b/>
          <w:bCs/>
          <w:sz w:val="28"/>
          <w:szCs w:val="28"/>
          <w:rtl/>
        </w:rPr>
        <w:t>/</w:t>
      </w:r>
      <w:r>
        <w:rPr>
          <w:b/>
          <w:bCs/>
          <w:sz w:val="28"/>
          <w:szCs w:val="28"/>
        </w:rPr>
        <w:t>26</w:t>
      </w:r>
      <w:r>
        <w:rPr>
          <w:b/>
          <w:bCs/>
          <w:sz w:val="28"/>
          <w:szCs w:val="28"/>
          <w:rtl/>
        </w:rPr>
        <w:t xml:space="preserve"> </w:t>
      </w:r>
      <w:r>
        <w:rPr>
          <w:b/>
          <w:bCs/>
          <w:szCs w:val="32"/>
          <w:rtl/>
        </w:rPr>
        <w:t>والمتضمن تكوين احتياطات عقارية لصالح البلديات</w:t>
      </w:r>
      <w:r>
        <w:rPr>
          <w:szCs w:val="32"/>
          <w:rtl/>
        </w:rPr>
        <w:t xml:space="preserve"> </w:t>
      </w:r>
    </w:p>
    <w:p w:rsidR="00455D69" w:rsidRPr="00383AAF" w:rsidRDefault="005A5DF4" w:rsidP="00383AAF">
      <w:pPr>
        <w:spacing w:after="5" w:line="246" w:lineRule="auto"/>
        <w:ind w:left="57" w:right="182" w:firstLine="0"/>
        <w:jc w:val="left"/>
        <w:rPr>
          <w:b/>
          <w:bCs/>
        </w:rPr>
      </w:pPr>
      <w:r w:rsidRPr="00383AAF">
        <w:rPr>
          <w:b/>
          <w:bCs/>
          <w:szCs w:val="32"/>
          <w:rtl/>
        </w:rPr>
        <w:t xml:space="preserve">الشّرط الأوّل ابؼفروض على البلاديات قصاد تكاوين احتياطاتهاا العقارياة او بردياد بؿايط العماران كماا جااء في ابؼاادة </w:t>
      </w:r>
      <w:r w:rsidRPr="00383AAF">
        <w:rPr>
          <w:b/>
          <w:bCs/>
          <w:sz w:val="28"/>
          <w:szCs w:val="28"/>
        </w:rPr>
        <w:t>02</w:t>
      </w:r>
      <w:r w:rsidRPr="00383AAF">
        <w:rPr>
          <w:b/>
          <w:bCs/>
          <w:szCs w:val="32"/>
          <w:rtl/>
        </w:rPr>
        <w:t xml:space="preserve"> مان الأمار </w:t>
      </w:r>
      <w:r w:rsidRPr="00383AAF">
        <w:rPr>
          <w:b/>
          <w:bCs/>
          <w:sz w:val="28"/>
          <w:szCs w:val="28"/>
        </w:rPr>
        <w:t>74</w:t>
      </w:r>
      <w:r w:rsidRPr="00383AAF">
        <w:rPr>
          <w:b/>
          <w:bCs/>
          <w:sz w:val="28"/>
          <w:szCs w:val="28"/>
          <w:rtl/>
        </w:rPr>
        <w:t>/</w:t>
      </w:r>
      <w:r w:rsidRPr="00383AAF">
        <w:rPr>
          <w:b/>
          <w:bCs/>
          <w:sz w:val="28"/>
          <w:szCs w:val="28"/>
        </w:rPr>
        <w:t>26</w:t>
      </w:r>
      <w:r w:rsidRPr="00383AAF">
        <w:rPr>
          <w:b/>
          <w:bCs/>
          <w:szCs w:val="32"/>
          <w:rtl/>
        </w:rPr>
        <w:t xml:space="preserve">، ويجاري بردياد اذا الأخاتَ بدوجاب بـطاط التعماتَ الرئيساي الاذي يقاام مان طارف اعلس الشعبي البلدي وعند العجز يدكنها الشروع في برديد منطقة التعمتَ ابؼؤقتة وقاد نصات ابؼاوادّ  </w:t>
      </w:r>
      <w:r w:rsidRPr="00383AAF">
        <w:rPr>
          <w:b/>
          <w:bCs/>
          <w:sz w:val="28"/>
          <w:szCs w:val="28"/>
        </w:rPr>
        <w:t>02</w:t>
      </w:r>
      <w:r w:rsidRPr="00383AAF">
        <w:rPr>
          <w:b/>
          <w:bCs/>
          <w:sz w:val="28"/>
          <w:szCs w:val="28"/>
          <w:rtl/>
        </w:rPr>
        <w:t xml:space="preserve"> ،</w:t>
      </w:r>
      <w:r w:rsidRPr="00383AAF">
        <w:rPr>
          <w:b/>
          <w:bCs/>
          <w:sz w:val="28"/>
          <w:szCs w:val="28"/>
        </w:rPr>
        <w:t>03</w:t>
      </w:r>
      <w:r w:rsidRPr="00383AAF">
        <w:rPr>
          <w:b/>
          <w:bCs/>
          <w:sz w:val="28"/>
          <w:szCs w:val="28"/>
          <w:rtl/>
        </w:rPr>
        <w:t xml:space="preserve"> </w:t>
      </w:r>
      <w:r w:rsidRPr="00383AAF">
        <w:rPr>
          <w:b/>
          <w:bCs/>
          <w:szCs w:val="32"/>
          <w:rtl/>
        </w:rPr>
        <w:t>،</w:t>
      </w:r>
      <w:r w:rsidRPr="00383AAF">
        <w:rPr>
          <w:b/>
          <w:bCs/>
          <w:sz w:val="28"/>
          <w:szCs w:val="28"/>
        </w:rPr>
        <w:t>04</w:t>
      </w:r>
      <w:r w:rsidRPr="00383AAF">
        <w:rPr>
          <w:b/>
          <w:bCs/>
          <w:sz w:val="28"/>
          <w:szCs w:val="28"/>
          <w:rtl/>
        </w:rPr>
        <w:t xml:space="preserve">  </w:t>
      </w:r>
      <w:r w:rsidRPr="00383AAF">
        <w:rPr>
          <w:b/>
          <w:bCs/>
          <w:sz w:val="28"/>
          <w:szCs w:val="28"/>
        </w:rPr>
        <w:t>05</w:t>
      </w:r>
      <w:r w:rsidRPr="00383AAF">
        <w:rPr>
          <w:b/>
          <w:bCs/>
          <w:sz w:val="28"/>
          <w:szCs w:val="28"/>
          <w:rtl/>
        </w:rPr>
        <w:t xml:space="preserve"> </w:t>
      </w:r>
      <w:r w:rsidRPr="00383AAF">
        <w:rPr>
          <w:b/>
          <w:bCs/>
          <w:sz w:val="28"/>
          <w:szCs w:val="28"/>
        </w:rPr>
        <w:t>06</w:t>
      </w:r>
      <w:r w:rsidRPr="00383AAF">
        <w:rPr>
          <w:b/>
          <w:bCs/>
          <w:szCs w:val="32"/>
          <w:rtl/>
        </w:rPr>
        <w:t xml:space="preserve"> من ابؼرسوم </w:t>
      </w:r>
      <w:r w:rsidRPr="00383AAF">
        <w:rPr>
          <w:b/>
          <w:bCs/>
          <w:sz w:val="28"/>
          <w:szCs w:val="28"/>
        </w:rPr>
        <w:t>75</w:t>
      </w:r>
      <w:r w:rsidRPr="00383AAF">
        <w:rPr>
          <w:b/>
          <w:bCs/>
          <w:sz w:val="28"/>
          <w:szCs w:val="28"/>
          <w:rtl/>
        </w:rPr>
        <w:t>/</w:t>
      </w:r>
      <w:r w:rsidRPr="00383AAF">
        <w:rPr>
          <w:b/>
          <w:bCs/>
          <w:sz w:val="28"/>
          <w:szCs w:val="28"/>
        </w:rPr>
        <w:t>103</w:t>
      </w:r>
      <w:r w:rsidRPr="00383AAF">
        <w:rPr>
          <w:b/>
          <w:bCs/>
          <w:szCs w:val="32"/>
          <w:rtl/>
        </w:rPr>
        <w:t xml:space="preserve"> على اللجنة التقنية لإعداد ابؼخطط وبصيع ابؼراحال القانونياة بالإضاافة إلذ الاعتباارات ابػاصة بابؼساحات ابؼتعلقة باالتعمتَ أمّاا ابؼاواد  </w:t>
      </w:r>
      <w:r w:rsidRPr="00383AAF">
        <w:rPr>
          <w:b/>
          <w:bCs/>
          <w:sz w:val="28"/>
          <w:szCs w:val="28"/>
        </w:rPr>
        <w:t>07</w:t>
      </w:r>
      <w:r w:rsidRPr="00383AAF">
        <w:rPr>
          <w:b/>
          <w:bCs/>
          <w:sz w:val="28"/>
          <w:szCs w:val="28"/>
          <w:rtl/>
        </w:rPr>
        <w:t xml:space="preserve"> ،</w:t>
      </w:r>
      <w:r w:rsidRPr="00383AAF">
        <w:rPr>
          <w:b/>
          <w:bCs/>
          <w:sz w:val="28"/>
          <w:szCs w:val="28"/>
        </w:rPr>
        <w:t>08</w:t>
      </w:r>
      <w:r w:rsidRPr="00383AAF">
        <w:rPr>
          <w:b/>
          <w:bCs/>
          <w:sz w:val="28"/>
          <w:szCs w:val="28"/>
          <w:rtl/>
        </w:rPr>
        <w:t xml:space="preserve"> ، </w:t>
      </w:r>
      <w:r w:rsidRPr="00383AAF">
        <w:rPr>
          <w:b/>
          <w:bCs/>
          <w:sz w:val="28"/>
          <w:szCs w:val="28"/>
        </w:rPr>
        <w:t>09</w:t>
      </w:r>
      <w:r w:rsidRPr="00383AAF">
        <w:rPr>
          <w:b/>
          <w:bCs/>
          <w:szCs w:val="32"/>
          <w:rtl/>
        </w:rPr>
        <w:t xml:space="preserve"> فهاي تأكاد علاى تطبياق ابؼاادتتُ </w:t>
      </w:r>
      <w:r w:rsidRPr="00383AAF">
        <w:rPr>
          <w:b/>
          <w:bCs/>
          <w:sz w:val="28"/>
          <w:szCs w:val="28"/>
        </w:rPr>
        <w:t>05</w:t>
      </w:r>
      <w:r w:rsidRPr="00383AAF">
        <w:rPr>
          <w:b/>
          <w:bCs/>
          <w:szCs w:val="32"/>
          <w:rtl/>
        </w:rPr>
        <w:t xml:space="preserve"> و</w:t>
      </w:r>
      <w:r w:rsidRPr="00383AAF">
        <w:rPr>
          <w:b/>
          <w:bCs/>
          <w:sz w:val="28"/>
          <w:szCs w:val="28"/>
        </w:rPr>
        <w:t>06</w:t>
      </w:r>
      <w:r w:rsidRPr="00383AAF">
        <w:rPr>
          <w:b/>
          <w:bCs/>
          <w:sz w:val="28"/>
          <w:szCs w:val="28"/>
          <w:rtl/>
        </w:rPr>
        <w:t xml:space="preserve"> </w:t>
      </w:r>
      <w:r w:rsidRPr="00383AAF">
        <w:rPr>
          <w:b/>
          <w:bCs/>
          <w:szCs w:val="32"/>
          <w:rtl/>
        </w:rPr>
        <w:t xml:space="preserve">مان الأمار </w:t>
      </w:r>
      <w:r w:rsidRPr="00383AAF">
        <w:rPr>
          <w:b/>
          <w:bCs/>
          <w:sz w:val="28"/>
          <w:szCs w:val="28"/>
        </w:rPr>
        <w:t>74</w:t>
      </w:r>
      <w:r w:rsidRPr="00383AAF">
        <w:rPr>
          <w:b/>
          <w:bCs/>
          <w:sz w:val="28"/>
          <w:szCs w:val="28"/>
          <w:rtl/>
        </w:rPr>
        <w:t>/</w:t>
      </w:r>
      <w:r w:rsidRPr="00383AAF">
        <w:rPr>
          <w:b/>
          <w:bCs/>
          <w:sz w:val="28"/>
          <w:szCs w:val="28"/>
        </w:rPr>
        <w:t>26</w:t>
      </w:r>
      <w:r w:rsidRPr="00383AAF">
        <w:rPr>
          <w:b/>
          <w:bCs/>
          <w:szCs w:val="32"/>
          <w:rtl/>
        </w:rPr>
        <w:t xml:space="preserve">. أمّاا ابؼاادّة </w:t>
      </w:r>
      <w:r w:rsidRPr="00383AAF">
        <w:rPr>
          <w:b/>
          <w:bCs/>
          <w:sz w:val="28"/>
          <w:szCs w:val="28"/>
        </w:rPr>
        <w:t>09</w:t>
      </w:r>
      <w:r w:rsidRPr="00383AAF">
        <w:rPr>
          <w:b/>
          <w:bCs/>
          <w:szCs w:val="32"/>
          <w:rtl/>
        </w:rPr>
        <w:t xml:space="preserve"> تانصّ علاى أن الأراضاي التابعاة للدّولاة فإنّاو يجاوز للبلاديات اتروماة امتلاكهاا مقابال دفاع الدينار الرّمزي. </w:t>
      </w:r>
    </w:p>
    <w:p w:rsidR="00455D69" w:rsidRPr="00383AAF" w:rsidRDefault="005A5DF4" w:rsidP="00383AAF">
      <w:pPr>
        <w:spacing w:after="5" w:line="246" w:lineRule="auto"/>
        <w:ind w:left="57" w:right="182" w:firstLine="0"/>
        <w:jc w:val="left"/>
        <w:rPr>
          <w:b/>
          <w:bCs/>
        </w:rPr>
      </w:pPr>
      <w:r w:rsidRPr="00383AAF">
        <w:rPr>
          <w:b/>
          <w:bCs/>
          <w:szCs w:val="32"/>
          <w:rtl/>
        </w:rPr>
        <w:t xml:space="preserve"> إذا تعلاقّ الأمار بإنشااء مشااريع عمومياة ولاسايما ذات الطّاابع الصاناعي أن تتادخل ماع ابؽيئاة القائماة بالتأسيس أو الاستعمال بقصد بسكنيها من شراء الأراضي من ابؼالكتُ العماوميتُ أو ابػصوصايتُ و اذه الإجاراءات لا تعفاي ابؽيئاة ابؼعنياة التادابتَ ابؼقاررة بالنسابة للتعماتَ، كماا تقاوم البلدياة بشاراء التج زئاات ابػاصاة قصاد مناع أيّاة معاملاة تشاملها و اي ذات طاابع ظاا ر للمضااربة فتمتلاك بساام لأراضاي اعزئاة علاى أسااس تقادير مصالحة أمالاك الدّولة ثم تبيع تلك التجزئات بالأسبقية للمستفيدين من وعود بالبيع بفنوحة بدوجب التجزئة  الأولية. </w:t>
      </w:r>
    </w:p>
    <w:p w:rsidR="00383AAF" w:rsidRDefault="005A5DF4" w:rsidP="00383AAF">
      <w:pPr>
        <w:spacing w:after="3" w:line="259" w:lineRule="auto"/>
        <w:ind w:left="57" w:right="0" w:firstLine="0"/>
        <w:jc w:val="left"/>
        <w:rPr>
          <w:b/>
          <w:bCs/>
        </w:rPr>
      </w:pPr>
      <w:r w:rsidRPr="00383AAF">
        <w:rPr>
          <w:b/>
          <w:bCs/>
          <w:szCs w:val="32"/>
          <w:rtl/>
        </w:rPr>
        <w:t xml:space="preserve">بؽذا لابد من وجود بـطط العمران لكل بلدية </w:t>
      </w:r>
    </w:p>
    <w:p w:rsidR="00455D69" w:rsidRPr="00383AAF" w:rsidRDefault="005A5DF4" w:rsidP="00383AAF">
      <w:pPr>
        <w:spacing w:after="3" w:line="259" w:lineRule="auto"/>
        <w:ind w:left="57" w:right="0" w:firstLine="0"/>
        <w:jc w:val="left"/>
        <w:rPr>
          <w:b/>
          <w:bCs/>
        </w:rPr>
      </w:pPr>
      <w:r w:rsidRPr="00383AAF">
        <w:rPr>
          <w:b/>
          <w:bCs/>
        </w:rPr>
        <w:t xml:space="preserve"> </w:t>
      </w:r>
    </w:p>
    <w:p w:rsidR="00383AAF" w:rsidRDefault="005A5DF4" w:rsidP="00383AAF">
      <w:pPr>
        <w:spacing w:after="5" w:line="246" w:lineRule="auto"/>
        <w:ind w:left="57" w:right="182" w:firstLine="0"/>
      </w:pPr>
      <w:r>
        <w:rPr>
          <w:b/>
          <w:bCs/>
          <w:szCs w:val="32"/>
          <w:rtl/>
        </w:rPr>
        <w:t xml:space="preserve">- </w:t>
      </w:r>
      <w:r w:rsidRPr="00383AAF">
        <w:rPr>
          <w:b/>
          <w:bCs/>
          <w:szCs w:val="32"/>
          <w:u w:val="single"/>
          <w:rtl/>
        </w:rPr>
        <w:t xml:space="preserve">مرستوم </w:t>
      </w:r>
      <w:r w:rsidRPr="00383AAF">
        <w:rPr>
          <w:b/>
          <w:bCs/>
          <w:sz w:val="28"/>
          <w:szCs w:val="28"/>
          <w:u w:val="single"/>
        </w:rPr>
        <w:t>76</w:t>
      </w:r>
      <w:r w:rsidRPr="00383AAF">
        <w:rPr>
          <w:b/>
          <w:bCs/>
          <w:sz w:val="28"/>
          <w:szCs w:val="28"/>
          <w:u w:val="single"/>
          <w:rtl/>
        </w:rPr>
        <w:t>/</w:t>
      </w:r>
      <w:r w:rsidRPr="00383AAF">
        <w:rPr>
          <w:b/>
          <w:bCs/>
          <w:sz w:val="28"/>
          <w:szCs w:val="28"/>
          <w:u w:val="single"/>
        </w:rPr>
        <w:t>27</w:t>
      </w:r>
      <w:r>
        <w:rPr>
          <w:b/>
          <w:bCs/>
          <w:szCs w:val="32"/>
          <w:rtl/>
        </w:rPr>
        <w:t xml:space="preserve"> يتضتمن تحديتد كيفيتات البيتع متن قبتل البلتديات لقطتع الأرض التابعتة لهحتياطتات </w:t>
      </w:r>
      <w:r w:rsidR="00383AAF" w:rsidRPr="00383AAF">
        <w:rPr>
          <w:b/>
          <w:bCs/>
          <w:szCs w:val="32"/>
          <w:rtl/>
        </w:rPr>
        <w:t xml:space="preserve">العقارية ،يتناول ذا ابؼرسوم أحكاام عامّاة تانصّ علاى أن تكاون كال قطعاة أرض معادّة للبياع موضاوع بذزئاة مان قبال البلدياة ضامن الأحكاام اتاددّة بدوجاب الأمار </w:t>
      </w:r>
      <w:r w:rsidR="00383AAF" w:rsidRPr="00383AAF">
        <w:rPr>
          <w:b/>
          <w:bCs/>
          <w:sz w:val="28"/>
          <w:szCs w:val="28"/>
        </w:rPr>
        <w:t>75</w:t>
      </w:r>
      <w:r w:rsidR="00383AAF" w:rsidRPr="00383AAF">
        <w:rPr>
          <w:b/>
          <w:bCs/>
          <w:sz w:val="28"/>
          <w:szCs w:val="28"/>
          <w:rtl/>
        </w:rPr>
        <w:t>/</w:t>
      </w:r>
      <w:r w:rsidR="00383AAF" w:rsidRPr="00383AAF">
        <w:rPr>
          <w:b/>
          <w:bCs/>
          <w:sz w:val="28"/>
          <w:szCs w:val="28"/>
        </w:rPr>
        <w:t>76</w:t>
      </w:r>
      <w:r w:rsidR="00383AAF" w:rsidRPr="00383AAF">
        <w:rPr>
          <w:b/>
          <w:bCs/>
          <w:szCs w:val="32"/>
          <w:rtl/>
        </w:rPr>
        <w:t xml:space="preserve"> وأن يكاون مبادأ نقال ملكياة الأراضاي التابعاة للاحتياطاات العقارية، البلدية موضوع مداولة للمجلس الشعبي البلدي ابػاضعة بؼوافقة الوالر )ابؼادة </w:t>
      </w:r>
      <w:r w:rsidR="00383AAF" w:rsidRPr="00383AAF">
        <w:rPr>
          <w:b/>
          <w:bCs/>
          <w:sz w:val="28"/>
          <w:szCs w:val="28"/>
        </w:rPr>
        <w:t>03</w:t>
      </w:r>
      <w:r w:rsidR="00383AAF" w:rsidRPr="00383AAF">
        <w:rPr>
          <w:b/>
          <w:bCs/>
          <w:sz w:val="28"/>
          <w:szCs w:val="28"/>
          <w:rtl/>
        </w:rPr>
        <w:t xml:space="preserve"> و</w:t>
      </w:r>
      <w:r w:rsidR="00383AAF" w:rsidRPr="00383AAF">
        <w:rPr>
          <w:b/>
          <w:bCs/>
          <w:sz w:val="28"/>
          <w:szCs w:val="28"/>
        </w:rPr>
        <w:t>04</w:t>
      </w:r>
      <w:r w:rsidR="00383AAF" w:rsidRPr="00383AAF">
        <w:rPr>
          <w:b/>
          <w:bCs/>
          <w:szCs w:val="32"/>
          <w:rtl/>
        </w:rPr>
        <w:t>(.</w:t>
      </w:r>
      <w:r w:rsidR="00383AAF">
        <w:rPr>
          <w:szCs w:val="32"/>
          <w:rtl/>
        </w:rPr>
        <w:t xml:space="preserve"> </w:t>
      </w:r>
    </w:p>
    <w:p w:rsidR="00455D69" w:rsidRPr="00383AAF" w:rsidRDefault="00455D69" w:rsidP="00383AAF">
      <w:pPr>
        <w:spacing w:after="5" w:line="252" w:lineRule="auto"/>
        <w:ind w:left="359" w:right="182" w:firstLine="0"/>
        <w:rPr>
          <w:b/>
          <w:bCs/>
        </w:rPr>
      </w:pPr>
    </w:p>
    <w:p w:rsidR="00455D69" w:rsidRPr="00383AAF" w:rsidRDefault="005A5DF4" w:rsidP="00383AAF">
      <w:pPr>
        <w:spacing w:after="5" w:line="252" w:lineRule="auto"/>
        <w:ind w:left="57" w:right="182" w:firstLine="0"/>
        <w:rPr>
          <w:b/>
          <w:bCs/>
        </w:rPr>
      </w:pPr>
      <w:r w:rsidRPr="00383AAF">
        <w:rPr>
          <w:b/>
          <w:bCs/>
          <w:szCs w:val="32"/>
          <w:rtl/>
        </w:rPr>
        <w:t xml:space="preserve">بي تع الأراض تي التابع تة لهحتياط تات العقاري تة البلدي تة لص تالح الدول تة والجماع تات المحلي تة والمؤسسات العمومية المؤسسات الاشتراكية </w:t>
      </w:r>
    </w:p>
    <w:p w:rsidR="00455D69" w:rsidRPr="00383AAF" w:rsidRDefault="005A5DF4" w:rsidP="00383AAF">
      <w:pPr>
        <w:ind w:left="57" w:right="182" w:firstLine="0"/>
        <w:rPr>
          <w:b/>
          <w:bCs/>
        </w:rPr>
      </w:pPr>
      <w:r w:rsidRPr="00383AAF">
        <w:rPr>
          <w:b/>
          <w:bCs/>
          <w:szCs w:val="32"/>
          <w:rtl/>
        </w:rPr>
        <w:t xml:space="preserve"> الأراضاي ابؼباعاة مان قبال البلدياة لا يدكان أن تكاون أساساا إلاّ للتجهيازات مان كالّ ناوع الاتّي أعادّت بؽاا وبهاذا الصّدد يكون بيع الأراضي من قبل البلدية موقوفا على ما يلي:  </w:t>
      </w:r>
    </w:p>
    <w:p w:rsidR="00455D69" w:rsidRPr="00383AAF" w:rsidRDefault="005A5DF4">
      <w:pPr>
        <w:numPr>
          <w:ilvl w:val="2"/>
          <w:numId w:val="17"/>
        </w:numPr>
        <w:ind w:right="752" w:hanging="359"/>
        <w:rPr>
          <w:b/>
          <w:bCs/>
        </w:rPr>
      </w:pPr>
      <w:r w:rsidRPr="00383AAF">
        <w:rPr>
          <w:b/>
          <w:bCs/>
          <w:szCs w:val="32"/>
          <w:rtl/>
        </w:rPr>
        <w:lastRenderedPageBreak/>
        <w:t xml:space="preserve">كال بياع بالتًّاضاي لصاالح الدولاة أو ابعماعاات اتلياة أو ابؼؤسساات العمومياة أو ابؼؤسساات الاشاتًاكية يُارخص بو من قبل اعلس الشعبي البلدي الذي يتداول حول ما يلاي: </w:t>
      </w:r>
    </w:p>
    <w:p w:rsidR="00455D69" w:rsidRPr="00383AAF" w:rsidRDefault="005A5DF4">
      <w:pPr>
        <w:numPr>
          <w:ilvl w:val="2"/>
          <w:numId w:val="17"/>
        </w:numPr>
        <w:spacing w:after="3" w:line="255" w:lineRule="auto"/>
        <w:ind w:right="752" w:hanging="359"/>
        <w:rPr>
          <w:b/>
          <w:bCs/>
        </w:rPr>
      </w:pPr>
      <w:r w:rsidRPr="00383AAF">
        <w:rPr>
          <w:b/>
          <w:bCs/>
          <w:szCs w:val="32"/>
          <w:rtl/>
        </w:rPr>
        <w:t xml:space="preserve">الالتزامات وابغقوق ابؼوجودة في دفتً الشروط. </w:t>
      </w:r>
    </w:p>
    <w:p w:rsidR="00455D69" w:rsidRPr="00383AAF" w:rsidRDefault="005A5DF4">
      <w:pPr>
        <w:numPr>
          <w:ilvl w:val="2"/>
          <w:numId w:val="17"/>
        </w:numPr>
        <w:spacing w:after="3" w:line="255" w:lineRule="auto"/>
        <w:ind w:right="752" w:hanging="359"/>
        <w:rPr>
          <w:b/>
          <w:bCs/>
        </w:rPr>
      </w:pPr>
      <w:r w:rsidRPr="00383AAF">
        <w:rPr>
          <w:b/>
          <w:bCs/>
          <w:szCs w:val="32"/>
          <w:rtl/>
        </w:rPr>
        <w:t xml:space="preserve">مبلاغ وشروط البياع. </w:t>
      </w:r>
    </w:p>
    <w:p w:rsidR="00455D69" w:rsidRPr="00383AAF" w:rsidRDefault="005A5DF4">
      <w:pPr>
        <w:numPr>
          <w:ilvl w:val="2"/>
          <w:numId w:val="17"/>
        </w:numPr>
        <w:ind w:right="752" w:hanging="359"/>
        <w:rPr>
          <w:b/>
          <w:bCs/>
        </w:rPr>
      </w:pPr>
      <w:r w:rsidRPr="00383AAF">
        <w:rPr>
          <w:b/>
          <w:bCs/>
          <w:szCs w:val="32"/>
          <w:rtl/>
        </w:rPr>
        <w:t xml:space="preserve">يوّقاع عقد برويل ابؼلكية ضمن الشكل وبتُ الأطراف ابؼتعاقدين فور ابؼصاادقة علاى مداولاة اعلاس الشاعبي البلدي ابؼرخصة بالبياع. </w:t>
      </w:r>
    </w:p>
    <w:p w:rsidR="00455D69" w:rsidRPr="00383AAF" w:rsidRDefault="005A5DF4">
      <w:pPr>
        <w:bidi w:val="0"/>
        <w:spacing w:after="0" w:line="259" w:lineRule="auto"/>
        <w:ind w:left="0" w:right="1073" w:firstLine="0"/>
        <w:jc w:val="right"/>
        <w:rPr>
          <w:b/>
          <w:bCs/>
        </w:rPr>
      </w:pPr>
      <w:r w:rsidRPr="00383AAF">
        <w:rPr>
          <w:b/>
          <w:bCs/>
        </w:rPr>
        <w:t xml:space="preserve"> </w:t>
      </w:r>
    </w:p>
    <w:p w:rsidR="00455D69" w:rsidRDefault="005A5DF4" w:rsidP="00383AAF">
      <w:pPr>
        <w:spacing w:after="0" w:line="259" w:lineRule="auto"/>
        <w:ind w:left="281" w:right="0" w:hanging="10"/>
        <w:jc w:val="left"/>
      </w:pPr>
      <w:r>
        <w:rPr>
          <w:b/>
          <w:bCs/>
          <w:szCs w:val="32"/>
          <w:rtl/>
        </w:rPr>
        <w:t xml:space="preserve">   بيع الأراضي التابعة لهحتياطات العقارية، البلدية للصالح الخاصّ  </w:t>
      </w:r>
    </w:p>
    <w:p w:rsidR="00455D69" w:rsidRPr="00383AAF" w:rsidRDefault="005A5DF4">
      <w:pPr>
        <w:ind w:left="273" w:right="182" w:firstLine="705"/>
        <w:rPr>
          <w:b/>
          <w:bCs/>
        </w:rPr>
      </w:pPr>
      <w:r w:rsidRPr="00383AAF">
        <w:rPr>
          <w:b/>
          <w:bCs/>
          <w:szCs w:val="32"/>
          <w:rtl/>
        </w:rPr>
        <w:t xml:space="preserve">كالّ بياع أرض بؾزئاة مسابقا مان قبال البلدياة وتابعاة للاحتياطاات العقارياة، البلدياة يجاب أن يكاون موضاوع مداولة من قبل اعلس الشعبي البلدي الذي يبدي رأيو كما يلي: </w:t>
      </w:r>
    </w:p>
    <w:p w:rsidR="00455D69" w:rsidRPr="00383AAF" w:rsidRDefault="005A5DF4">
      <w:pPr>
        <w:numPr>
          <w:ilvl w:val="2"/>
          <w:numId w:val="17"/>
        </w:numPr>
        <w:spacing w:after="3" w:line="259" w:lineRule="auto"/>
        <w:ind w:right="752" w:hanging="359"/>
        <w:rPr>
          <w:b/>
          <w:bCs/>
        </w:rPr>
      </w:pPr>
      <w:r w:rsidRPr="00383AAF">
        <w:rPr>
          <w:b/>
          <w:bCs/>
          <w:szCs w:val="32"/>
          <w:rtl/>
        </w:rPr>
        <w:t xml:space="preserve">بشن البيع. </w:t>
      </w:r>
    </w:p>
    <w:p w:rsidR="00455D69" w:rsidRPr="00383AAF" w:rsidRDefault="005A5DF4">
      <w:pPr>
        <w:numPr>
          <w:ilvl w:val="2"/>
          <w:numId w:val="17"/>
        </w:numPr>
        <w:spacing w:after="3" w:line="259" w:lineRule="auto"/>
        <w:ind w:right="752" w:hanging="359"/>
        <w:rPr>
          <w:b/>
          <w:bCs/>
        </w:rPr>
      </w:pPr>
      <w:r w:rsidRPr="00383AAF">
        <w:rPr>
          <w:b/>
          <w:bCs/>
          <w:szCs w:val="32"/>
          <w:rtl/>
        </w:rPr>
        <w:t xml:space="preserve">ابؼخطط وابغالة التجزئة للمكنة. </w:t>
      </w:r>
    </w:p>
    <w:p w:rsidR="00455D69" w:rsidRPr="00383AAF" w:rsidRDefault="005A5DF4">
      <w:pPr>
        <w:numPr>
          <w:ilvl w:val="2"/>
          <w:numId w:val="17"/>
        </w:numPr>
        <w:ind w:right="752" w:hanging="359"/>
        <w:rPr>
          <w:b/>
          <w:bCs/>
        </w:rPr>
      </w:pPr>
      <w:r w:rsidRPr="00383AAF">
        <w:rPr>
          <w:b/>
          <w:bCs/>
          <w:szCs w:val="32"/>
          <w:rtl/>
        </w:rPr>
        <w:t xml:space="preserve">دفتً الشروط الذّي يجب أن يعدّ طبقا لدفتً الشاروط النماوذجي الاذي يكاون موضاوع ناصّ لاحاق؛ ويجاب أن يحتوي دفتً الشروط على:  </w:t>
      </w:r>
    </w:p>
    <w:p w:rsidR="00455D69" w:rsidRPr="00383AAF" w:rsidRDefault="005A5DF4">
      <w:pPr>
        <w:numPr>
          <w:ilvl w:val="2"/>
          <w:numId w:val="17"/>
        </w:numPr>
        <w:ind w:right="752" w:hanging="359"/>
        <w:rPr>
          <w:b/>
          <w:bCs/>
        </w:rPr>
      </w:pPr>
      <w:r w:rsidRPr="00383AAF">
        <w:rPr>
          <w:b/>
          <w:bCs/>
          <w:szCs w:val="32"/>
          <w:rtl/>
        </w:rPr>
        <w:t xml:space="preserve">التصريح بابؼقرّر الذّي رخصّ بدوجبو نقل ابؼلكية وشروط الإشهار. </w:t>
      </w:r>
    </w:p>
    <w:p w:rsidR="00455D69" w:rsidRPr="00383AAF" w:rsidRDefault="005A5DF4">
      <w:pPr>
        <w:numPr>
          <w:ilvl w:val="2"/>
          <w:numId w:val="17"/>
        </w:numPr>
        <w:ind w:right="752" w:hanging="359"/>
        <w:rPr>
          <w:b/>
          <w:bCs/>
        </w:rPr>
      </w:pPr>
      <w:r w:rsidRPr="00383AAF">
        <w:rPr>
          <w:b/>
          <w:bCs/>
          <w:szCs w:val="32"/>
          <w:rtl/>
        </w:rPr>
        <w:t xml:space="preserve">بياان ونوع وحالاة الأملاك ابؼعادّة للبياع. </w:t>
      </w:r>
    </w:p>
    <w:p w:rsidR="00455D69" w:rsidRPr="00383AAF" w:rsidRDefault="005A5DF4">
      <w:pPr>
        <w:numPr>
          <w:ilvl w:val="2"/>
          <w:numId w:val="17"/>
        </w:numPr>
        <w:spacing w:after="3" w:line="259" w:lineRule="auto"/>
        <w:ind w:right="752" w:hanging="359"/>
        <w:rPr>
          <w:b/>
          <w:bCs/>
        </w:rPr>
      </w:pPr>
      <w:r w:rsidRPr="00383AAF">
        <w:rPr>
          <w:b/>
          <w:bCs/>
          <w:szCs w:val="32"/>
          <w:rtl/>
        </w:rPr>
        <w:t xml:space="preserve">أصال ابؼلكياة. </w:t>
      </w:r>
    </w:p>
    <w:p w:rsidR="00455D69" w:rsidRPr="00383AAF" w:rsidRDefault="005A5DF4">
      <w:pPr>
        <w:numPr>
          <w:ilvl w:val="2"/>
          <w:numId w:val="17"/>
        </w:numPr>
        <w:spacing w:after="3" w:line="259" w:lineRule="auto"/>
        <w:ind w:right="752" w:hanging="359"/>
        <w:rPr>
          <w:b/>
          <w:bCs/>
        </w:rPr>
      </w:pPr>
      <w:r w:rsidRPr="00383AAF">
        <w:rPr>
          <w:b/>
          <w:bCs/>
          <w:szCs w:val="32"/>
          <w:rtl/>
        </w:rPr>
        <w:t xml:space="preserve">بياان سعر البياع وشروطاو. </w:t>
      </w:r>
    </w:p>
    <w:p w:rsidR="00455D69" w:rsidRPr="00383AAF" w:rsidRDefault="005A5DF4">
      <w:pPr>
        <w:numPr>
          <w:ilvl w:val="2"/>
          <w:numId w:val="17"/>
        </w:numPr>
        <w:ind w:right="752" w:hanging="359"/>
        <w:rPr>
          <w:b/>
          <w:bCs/>
        </w:rPr>
      </w:pPr>
      <w:r w:rsidRPr="00383AAF">
        <w:rPr>
          <w:b/>
          <w:bCs/>
          <w:szCs w:val="32"/>
          <w:rtl/>
        </w:rPr>
        <w:t xml:space="preserve">مبلغ الكفالة ابؼؤقتة التّي يجب أن يدفع كلّ منها لاكتساب قطعة أرض. </w:t>
      </w:r>
    </w:p>
    <w:p w:rsidR="00455D69" w:rsidRPr="00383AAF" w:rsidRDefault="005A5DF4">
      <w:pPr>
        <w:spacing w:after="3" w:line="259" w:lineRule="auto"/>
        <w:ind w:left="287" w:right="0" w:hanging="10"/>
        <w:jc w:val="left"/>
        <w:rPr>
          <w:b/>
          <w:bCs/>
        </w:rPr>
      </w:pPr>
      <w:r w:rsidRPr="00383AAF">
        <w:rPr>
          <w:b/>
          <w:bCs/>
          <w:szCs w:val="32"/>
          <w:rtl/>
        </w:rPr>
        <w:t xml:space="preserve">لكن النتيجة كانت عكس ما تنص عليو القوانتُ من تلاعب وخروقات للقوانتُ. </w:t>
      </w:r>
    </w:p>
    <w:p w:rsidR="00455D69" w:rsidRPr="00383AAF" w:rsidRDefault="005A5DF4">
      <w:pPr>
        <w:bidi w:val="0"/>
        <w:spacing w:after="0" w:line="259" w:lineRule="auto"/>
        <w:ind w:left="4801" w:right="0" w:firstLine="0"/>
        <w:jc w:val="center"/>
        <w:rPr>
          <w:b/>
          <w:bCs/>
        </w:rPr>
      </w:pPr>
      <w:r w:rsidRPr="00383AAF">
        <w:rPr>
          <w:b/>
          <w:bCs/>
        </w:rPr>
        <w:t xml:space="preserve"> </w:t>
      </w:r>
    </w:p>
    <w:p w:rsidR="00455D69" w:rsidRPr="00383AAF" w:rsidRDefault="005A5DF4" w:rsidP="00383AAF">
      <w:pPr>
        <w:spacing w:after="5" w:line="252" w:lineRule="auto"/>
        <w:ind w:left="57" w:right="182" w:firstLine="0"/>
        <w:jc w:val="left"/>
        <w:rPr>
          <w:b/>
          <w:bCs/>
        </w:rPr>
      </w:pPr>
      <w:r w:rsidRPr="00383AAF">
        <w:rPr>
          <w:b/>
          <w:bCs/>
          <w:szCs w:val="32"/>
          <w:u w:val="single"/>
          <w:rtl/>
        </w:rPr>
        <w:t xml:space="preserve">مرسوم رقم </w:t>
      </w:r>
      <w:r w:rsidRPr="00383AAF">
        <w:rPr>
          <w:b/>
          <w:bCs/>
          <w:szCs w:val="32"/>
          <w:u w:val="single"/>
        </w:rPr>
        <w:t>76</w:t>
      </w:r>
      <w:r w:rsidRPr="00383AAF">
        <w:rPr>
          <w:b/>
          <w:bCs/>
          <w:szCs w:val="32"/>
          <w:u w:val="single"/>
          <w:rtl/>
        </w:rPr>
        <w:t>/</w:t>
      </w:r>
      <w:r w:rsidRPr="00383AAF">
        <w:rPr>
          <w:b/>
          <w:bCs/>
          <w:szCs w:val="32"/>
          <w:u w:val="single"/>
        </w:rPr>
        <w:t>28</w:t>
      </w:r>
      <w:r w:rsidRPr="00383AAF">
        <w:rPr>
          <w:b/>
          <w:bCs/>
          <w:szCs w:val="32"/>
          <w:rtl/>
        </w:rPr>
        <w:t xml:space="preserve"> المتضمن لتحديد كيفيات ضتب  الاحتيائتات العا ليتة للخاوّاص ابؼاالكتُ للراضاي</w:t>
      </w:r>
      <w:r>
        <w:rPr>
          <w:szCs w:val="32"/>
          <w:rtl/>
        </w:rPr>
        <w:t xml:space="preserve"> </w:t>
      </w:r>
    </w:p>
    <w:p w:rsidR="00383AAF" w:rsidRDefault="005A5DF4" w:rsidP="00383AAF">
      <w:pPr>
        <w:spacing w:after="3" w:line="259" w:lineRule="auto"/>
        <w:ind w:left="287" w:right="0" w:hanging="10"/>
        <w:jc w:val="left"/>
      </w:pPr>
      <w:r w:rsidRPr="00383AAF">
        <w:rPr>
          <w:b/>
          <w:bCs/>
          <w:szCs w:val="32"/>
          <w:rtl/>
        </w:rPr>
        <w:t xml:space="preserve">فيماا يخاص البناء،برادّد الاحتياجاات العائلياة فيماا يخاصّ الإساكان بابؼسااحة ابؼبنياة بتطبياق مقيااس </w:t>
      </w:r>
      <w:r w:rsidRPr="00383AAF">
        <w:rPr>
          <w:b/>
          <w:bCs/>
          <w:sz w:val="28"/>
          <w:szCs w:val="28"/>
        </w:rPr>
        <w:t>20</w:t>
      </w:r>
      <w:r w:rsidRPr="00383AAF">
        <w:rPr>
          <w:b/>
          <w:bCs/>
          <w:sz w:val="28"/>
          <w:szCs w:val="28"/>
          <w:rtl/>
        </w:rPr>
        <w:t>م</w:t>
      </w:r>
      <w:r w:rsidRPr="00383AAF">
        <w:rPr>
          <w:b/>
          <w:bCs/>
          <w:szCs w:val="32"/>
          <w:vertAlign w:val="superscript"/>
        </w:rPr>
        <w:t>2</w:t>
      </w:r>
      <w:r w:rsidRPr="00383AAF">
        <w:rPr>
          <w:b/>
          <w:bCs/>
          <w:szCs w:val="32"/>
          <w:rtl/>
        </w:rPr>
        <w:t xml:space="preserve"> للشاخص الواحاد العضاو في العائلاة و اذه ابؼسااحة برساب بالنسابة لعائلاة مكوّناة مان رئايس العائلاة وبؾماوع الأشاخاص الاذّين ام في كفالتاو علاى أسااس مقاداره بشااني) </w:t>
      </w:r>
      <w:r w:rsidRPr="00383AAF">
        <w:rPr>
          <w:b/>
          <w:bCs/>
          <w:sz w:val="28"/>
          <w:szCs w:val="28"/>
        </w:rPr>
        <w:t>08</w:t>
      </w:r>
      <w:r w:rsidRPr="00383AAF">
        <w:rPr>
          <w:b/>
          <w:bCs/>
          <w:szCs w:val="32"/>
          <w:rtl/>
        </w:rPr>
        <w:t xml:space="preserve">( أشاخاص علاى الأقال ومقادار عشارين) </w:t>
      </w:r>
      <w:r w:rsidRPr="00383AAF">
        <w:rPr>
          <w:b/>
          <w:bCs/>
          <w:sz w:val="28"/>
          <w:szCs w:val="28"/>
        </w:rPr>
        <w:t>20</w:t>
      </w:r>
      <w:r w:rsidRPr="00383AAF">
        <w:rPr>
          <w:b/>
          <w:bCs/>
          <w:szCs w:val="32"/>
          <w:rtl/>
        </w:rPr>
        <w:t>( شخصاا علاى الأكثار</w:t>
      </w:r>
      <w:r w:rsidR="00383AAF">
        <w:rPr>
          <w:szCs w:val="32"/>
          <w:rtl/>
        </w:rPr>
        <w:t xml:space="preserve">]ابؼادة </w:t>
      </w:r>
      <w:r w:rsidR="00383AAF">
        <w:rPr>
          <w:sz w:val="28"/>
          <w:szCs w:val="28"/>
        </w:rPr>
        <w:t>02</w:t>
      </w:r>
      <w:r w:rsidR="00383AAF">
        <w:rPr>
          <w:szCs w:val="32"/>
          <w:rtl/>
        </w:rPr>
        <w:t xml:space="preserve">[. </w:t>
      </w:r>
    </w:p>
    <w:p w:rsidR="00455D69" w:rsidRPr="00383AAF" w:rsidRDefault="005A5DF4" w:rsidP="00383AAF">
      <w:pPr>
        <w:spacing w:after="5" w:line="246" w:lineRule="auto"/>
        <w:ind w:left="57" w:right="182" w:firstLine="0"/>
        <w:jc w:val="left"/>
        <w:rPr>
          <w:b/>
          <w:bCs/>
        </w:rPr>
      </w:pPr>
      <w:r w:rsidRPr="00383AAF">
        <w:rPr>
          <w:b/>
          <w:bCs/>
          <w:szCs w:val="32"/>
          <w:rtl/>
        </w:rPr>
        <w:lastRenderedPageBreak/>
        <w:t xml:space="preserve"> </w:t>
      </w:r>
    </w:p>
    <w:p w:rsidR="00455D69" w:rsidRPr="00383AAF" w:rsidRDefault="005A5DF4" w:rsidP="00383AAF">
      <w:pPr>
        <w:spacing w:after="3" w:line="259" w:lineRule="auto"/>
        <w:ind w:left="57" w:right="0" w:firstLine="0"/>
        <w:jc w:val="left"/>
        <w:rPr>
          <w:b/>
          <w:bCs/>
        </w:rPr>
      </w:pPr>
      <w:r w:rsidRPr="00383AAF">
        <w:rPr>
          <w:b/>
          <w:bCs/>
          <w:szCs w:val="32"/>
          <w:rtl/>
        </w:rPr>
        <w:t xml:space="preserve">برددّ مساحة الأرض ابؼعدّة لإقامة نشاط بنفس ابؼقايياس التّالياة: </w:t>
      </w:r>
    </w:p>
    <w:p w:rsidR="00455D69" w:rsidRPr="00383AAF" w:rsidRDefault="005A5DF4" w:rsidP="00383AAF">
      <w:pPr>
        <w:numPr>
          <w:ilvl w:val="2"/>
          <w:numId w:val="17"/>
        </w:numPr>
        <w:ind w:left="57" w:right="752" w:firstLine="0"/>
        <w:rPr>
          <w:b/>
          <w:bCs/>
        </w:rPr>
      </w:pPr>
      <w:r w:rsidRPr="00383AAF">
        <w:rPr>
          <w:b/>
          <w:bCs/>
          <w:sz w:val="28"/>
          <w:szCs w:val="28"/>
        </w:rPr>
        <w:t>20</w:t>
      </w:r>
      <w:r w:rsidRPr="00383AAF">
        <w:rPr>
          <w:b/>
          <w:bCs/>
          <w:szCs w:val="32"/>
          <w:rtl/>
        </w:rPr>
        <w:t>م</w:t>
      </w:r>
      <w:r w:rsidRPr="00383AAF">
        <w:rPr>
          <w:b/>
          <w:bCs/>
          <w:szCs w:val="32"/>
          <w:vertAlign w:val="superscript"/>
        </w:rPr>
        <w:t>2</w:t>
      </w:r>
      <w:r w:rsidRPr="00383AAF">
        <w:rPr>
          <w:b/>
          <w:bCs/>
          <w:szCs w:val="32"/>
          <w:vertAlign w:val="superscript"/>
          <w:rtl/>
        </w:rPr>
        <w:t xml:space="preserve"> </w:t>
      </w:r>
      <w:r w:rsidRPr="00383AAF">
        <w:rPr>
          <w:b/>
          <w:bCs/>
          <w:szCs w:val="32"/>
          <w:rtl/>
        </w:rPr>
        <w:t xml:space="preserve">بؼنصب شغل واحد إذا كان النشاط لا يحتاج إلذ مساحات ملحقة. </w:t>
      </w:r>
    </w:p>
    <w:p w:rsidR="00455D69" w:rsidRPr="00383AAF" w:rsidRDefault="005A5DF4" w:rsidP="00383AAF">
      <w:pPr>
        <w:numPr>
          <w:ilvl w:val="2"/>
          <w:numId w:val="17"/>
        </w:numPr>
        <w:ind w:left="57" w:right="752" w:firstLine="0"/>
        <w:rPr>
          <w:b/>
          <w:bCs/>
        </w:rPr>
      </w:pPr>
      <w:r w:rsidRPr="00383AAF">
        <w:rPr>
          <w:b/>
          <w:bCs/>
          <w:sz w:val="28"/>
          <w:szCs w:val="28"/>
        </w:rPr>
        <w:t>50</w:t>
      </w:r>
      <w:r w:rsidRPr="00383AAF">
        <w:rPr>
          <w:b/>
          <w:bCs/>
          <w:szCs w:val="32"/>
          <w:rtl/>
        </w:rPr>
        <w:t>م</w:t>
      </w:r>
      <w:r w:rsidRPr="00383AAF">
        <w:rPr>
          <w:b/>
          <w:bCs/>
          <w:szCs w:val="32"/>
          <w:vertAlign w:val="superscript"/>
        </w:rPr>
        <w:t>2</w:t>
      </w:r>
      <w:r w:rsidRPr="00383AAF">
        <w:rPr>
          <w:b/>
          <w:bCs/>
          <w:szCs w:val="32"/>
          <w:vertAlign w:val="superscript"/>
          <w:rtl/>
        </w:rPr>
        <w:t xml:space="preserve"> </w:t>
      </w:r>
      <w:r w:rsidRPr="00383AAF">
        <w:rPr>
          <w:b/>
          <w:bCs/>
          <w:szCs w:val="32"/>
          <w:rtl/>
        </w:rPr>
        <w:t xml:space="preserve">لكالّ منصب شغل إذا كان النشاط يحتاج إلذ مساحات ملحقة. </w:t>
      </w:r>
    </w:p>
    <w:p w:rsidR="00455D69" w:rsidRPr="00383AAF" w:rsidRDefault="005A5DF4" w:rsidP="00846848">
      <w:pPr>
        <w:bidi w:val="0"/>
        <w:spacing w:after="0" w:line="259" w:lineRule="auto"/>
        <w:ind w:left="57" w:right="-84" w:firstLine="0"/>
        <w:jc w:val="right"/>
        <w:rPr>
          <w:b/>
          <w:bCs/>
        </w:rPr>
      </w:pPr>
      <w:r w:rsidRPr="00383AAF">
        <w:rPr>
          <w:b/>
          <w:bCs/>
        </w:rPr>
        <w:t xml:space="preserve"> </w:t>
      </w:r>
    </w:p>
    <w:p w:rsidR="00455D69" w:rsidRPr="00383AAF" w:rsidRDefault="005A5DF4" w:rsidP="00846848">
      <w:pPr>
        <w:spacing w:after="5" w:line="246" w:lineRule="auto"/>
        <w:ind w:left="57" w:right="-84" w:firstLine="0"/>
        <w:jc w:val="right"/>
        <w:rPr>
          <w:b/>
          <w:bCs/>
        </w:rPr>
      </w:pPr>
      <w:r w:rsidRPr="00383AAF">
        <w:rPr>
          <w:b/>
          <w:bCs/>
          <w:szCs w:val="32"/>
          <w:rtl/>
        </w:rPr>
        <w:t xml:space="preserve">لتطبياق اذه الأحكاام فاإن عادد مناصاب الشاغل برادد با </w:t>
      </w:r>
      <w:r w:rsidRPr="00383AAF">
        <w:rPr>
          <w:b/>
          <w:bCs/>
          <w:sz w:val="28"/>
          <w:szCs w:val="28"/>
        </w:rPr>
        <w:t>30</w:t>
      </w:r>
      <w:r w:rsidRPr="00383AAF">
        <w:rPr>
          <w:b/>
          <w:bCs/>
          <w:szCs w:val="32"/>
          <w:rtl/>
        </w:rPr>
        <w:t xml:space="preserve"> منصاب. و براددّ قائماة نشااطات كالّ مان الأناواع ابؼشار إليها بدوجب ق راري وزاري مشتًك من وزير الداخلية والوزير ابؼكلّف بالتعمتَ ابغضري ووزيار الصّاناعة والطاقاة ووزيار التجاارة. إذا كانات قطعاة أرض يدكان أن يحاتفظ بهاا تطبيقاا لأحكاام اذا ابؼرساوم وكانات لازماة لتهيئاة أو لإنشااء منفعاة عامّاة فإنّهاا تادرج ضامن الاحتياطاات العقارياة البلدياة ويقا تًح في اذه ابغالاة علاى مالكهاا اساتبدابؽا بقطعة أرض تقع في نفس البلدية وتكون مطابقة لاحتياجاتو اتدّدة لأحكام ذا ابؼرسوم. </w:t>
      </w:r>
    </w:p>
    <w:p w:rsidR="00455D69" w:rsidRDefault="005A5DF4">
      <w:pPr>
        <w:bidi w:val="0"/>
        <w:spacing w:after="0" w:line="259" w:lineRule="auto"/>
        <w:ind w:left="0" w:right="353" w:firstLine="0"/>
        <w:jc w:val="right"/>
      </w:pPr>
      <w:r>
        <w:t xml:space="preserve"> </w:t>
      </w:r>
    </w:p>
    <w:p w:rsidR="00455D69" w:rsidRDefault="005A5DF4" w:rsidP="00383AAF">
      <w:pPr>
        <w:spacing w:after="5" w:line="252" w:lineRule="auto"/>
        <w:ind w:left="121" w:right="182" w:firstLine="0"/>
      </w:pPr>
      <w:r w:rsidRPr="00846848">
        <w:rPr>
          <w:b/>
          <w:bCs/>
          <w:szCs w:val="32"/>
          <w:u w:val="single"/>
          <w:rtl/>
        </w:rPr>
        <w:t xml:space="preserve">مرستوم </w:t>
      </w:r>
      <w:r w:rsidRPr="00846848">
        <w:rPr>
          <w:b/>
          <w:bCs/>
          <w:sz w:val="28"/>
          <w:szCs w:val="28"/>
          <w:u w:val="single"/>
        </w:rPr>
        <w:t>76</w:t>
      </w:r>
      <w:r w:rsidRPr="00846848">
        <w:rPr>
          <w:b/>
          <w:bCs/>
          <w:sz w:val="28"/>
          <w:szCs w:val="28"/>
          <w:u w:val="single"/>
          <w:rtl/>
        </w:rPr>
        <w:t>/</w:t>
      </w:r>
      <w:r w:rsidRPr="00846848">
        <w:rPr>
          <w:b/>
          <w:bCs/>
          <w:sz w:val="28"/>
          <w:szCs w:val="28"/>
          <w:u w:val="single"/>
        </w:rPr>
        <w:t>2</w:t>
      </w:r>
      <w:r>
        <w:rPr>
          <w:b/>
          <w:bCs/>
          <w:sz w:val="28"/>
          <w:szCs w:val="28"/>
        </w:rPr>
        <w:t>9</w:t>
      </w:r>
      <w:r>
        <w:rPr>
          <w:b/>
          <w:bCs/>
          <w:szCs w:val="32"/>
          <w:rtl/>
        </w:rPr>
        <w:t xml:space="preserve"> المتضتمن لتحديتد الكيفيتات الماليتة لامتتهك الأراضتي المكوّنتة لهحتياطتات العقاريتة البلديتة  </w:t>
      </w:r>
    </w:p>
    <w:p w:rsidR="00455D69" w:rsidRPr="00846848" w:rsidRDefault="005A5DF4">
      <w:pPr>
        <w:ind w:left="273" w:right="182" w:firstLine="424"/>
        <w:rPr>
          <w:b/>
          <w:bCs/>
        </w:rPr>
      </w:pPr>
      <w:r w:rsidRPr="00846848">
        <w:rPr>
          <w:b/>
          <w:bCs/>
          <w:szCs w:val="32"/>
          <w:rtl/>
        </w:rPr>
        <w:t xml:space="preserve">يتام امتلاك  كلّ أنواع الأراضي التّي يجب إدراجها ضامن الاحتياطاات العقارياة البلدياة، يعاوّض مان قبال البلدياة ابؼعينة على أساس تقيايم تقوم بو مصلحة أملاك الدولة ]ابؼادّة </w:t>
      </w:r>
      <w:r w:rsidRPr="00846848">
        <w:rPr>
          <w:b/>
          <w:bCs/>
          <w:sz w:val="28"/>
          <w:szCs w:val="28"/>
        </w:rPr>
        <w:t>01</w:t>
      </w:r>
      <w:r w:rsidRPr="00846848">
        <w:rPr>
          <w:b/>
          <w:bCs/>
          <w:szCs w:val="32"/>
          <w:rtl/>
        </w:rPr>
        <w:t xml:space="preserve">[  </w:t>
      </w:r>
    </w:p>
    <w:p w:rsidR="00455D69" w:rsidRPr="00846848" w:rsidRDefault="005A5DF4">
      <w:pPr>
        <w:ind w:left="273" w:right="182" w:firstLine="423"/>
        <w:rPr>
          <w:b/>
          <w:bCs/>
        </w:rPr>
      </w:pPr>
      <w:r w:rsidRPr="00846848">
        <w:rPr>
          <w:b/>
          <w:bCs/>
          <w:szCs w:val="32"/>
          <w:rtl/>
        </w:rPr>
        <w:t xml:space="preserve">إنّ الأراضاي التابعاة لأمالاك الدّولاة بداا في ذلاك الأمالاك الآيلاة إليهاا بدوجاب الأمار </w:t>
      </w:r>
      <w:r w:rsidRPr="00846848">
        <w:rPr>
          <w:b/>
          <w:bCs/>
          <w:sz w:val="28"/>
          <w:szCs w:val="28"/>
        </w:rPr>
        <w:t>66</w:t>
      </w:r>
      <w:r w:rsidRPr="00846848">
        <w:rPr>
          <w:b/>
          <w:bCs/>
          <w:sz w:val="28"/>
          <w:szCs w:val="28"/>
          <w:rtl/>
        </w:rPr>
        <w:t xml:space="preserve"> –</w:t>
      </w:r>
      <w:r w:rsidRPr="00846848">
        <w:rPr>
          <w:b/>
          <w:bCs/>
          <w:sz w:val="28"/>
          <w:szCs w:val="28"/>
        </w:rPr>
        <w:t>02</w:t>
      </w:r>
      <w:r w:rsidRPr="00846848">
        <w:rPr>
          <w:b/>
          <w:bCs/>
          <w:szCs w:val="32"/>
          <w:rtl/>
        </w:rPr>
        <w:t xml:space="preserve"> وابؼتضامن أيلولاة الأملاك الشاغرة للدّولة باستثناء الأراضي التابعة لأملاك الدولة العمومية. </w:t>
      </w:r>
    </w:p>
    <w:p w:rsidR="00455D69" w:rsidRPr="00846848" w:rsidRDefault="005A5DF4">
      <w:pPr>
        <w:numPr>
          <w:ilvl w:val="2"/>
          <w:numId w:val="17"/>
        </w:numPr>
        <w:spacing w:after="3" w:line="259" w:lineRule="auto"/>
        <w:ind w:right="752" w:hanging="359"/>
        <w:rPr>
          <w:b/>
          <w:bCs/>
        </w:rPr>
      </w:pPr>
      <w:r w:rsidRPr="00846848">
        <w:rPr>
          <w:b/>
          <w:bCs/>
          <w:szCs w:val="32"/>
          <w:rtl/>
        </w:rPr>
        <w:t xml:space="preserve">الأراضي التاابعة للولاياات. </w:t>
      </w:r>
    </w:p>
    <w:p w:rsidR="00455D69" w:rsidRPr="00846848" w:rsidRDefault="005A5DF4">
      <w:pPr>
        <w:numPr>
          <w:ilvl w:val="2"/>
          <w:numId w:val="17"/>
        </w:numPr>
        <w:spacing w:after="3" w:line="259" w:lineRule="auto"/>
        <w:ind w:right="752" w:hanging="359"/>
        <w:rPr>
          <w:b/>
          <w:bCs/>
        </w:rPr>
      </w:pPr>
      <w:r w:rsidRPr="00846848">
        <w:rPr>
          <w:b/>
          <w:bCs/>
          <w:szCs w:val="32"/>
          <w:rtl/>
        </w:rPr>
        <w:t xml:space="preserve">الأراضي التّاابعة للمزارع ابؼستَة ذاتيا. </w:t>
      </w:r>
    </w:p>
    <w:p w:rsidR="00455D69" w:rsidRPr="00846848" w:rsidRDefault="005A5DF4">
      <w:pPr>
        <w:numPr>
          <w:ilvl w:val="2"/>
          <w:numId w:val="17"/>
        </w:numPr>
        <w:ind w:right="752" w:hanging="359"/>
        <w:rPr>
          <w:b/>
          <w:bCs/>
        </w:rPr>
      </w:pPr>
      <w:r w:rsidRPr="00846848">
        <w:rPr>
          <w:b/>
          <w:bCs/>
          <w:szCs w:val="32"/>
          <w:rtl/>
        </w:rPr>
        <w:t xml:space="preserve">الأراضي التّاابعة لتعاونيات قدماء اعا دين. </w:t>
      </w:r>
    </w:p>
    <w:p w:rsidR="00455D69" w:rsidRPr="00846848" w:rsidRDefault="005A5DF4">
      <w:pPr>
        <w:numPr>
          <w:ilvl w:val="2"/>
          <w:numId w:val="17"/>
        </w:numPr>
        <w:ind w:right="752" w:hanging="359"/>
        <w:rPr>
          <w:b/>
          <w:bCs/>
        </w:rPr>
      </w:pPr>
      <w:r w:rsidRPr="00846848">
        <w:rPr>
          <w:b/>
          <w:bCs/>
          <w:szCs w:val="32"/>
          <w:rtl/>
        </w:rPr>
        <w:t xml:space="preserve">الأراضي التاابعة للصندوق الوطتٍ للثورة الزراعية. </w:t>
      </w:r>
    </w:p>
    <w:p w:rsidR="00455D69" w:rsidRPr="00846848" w:rsidRDefault="005A5DF4">
      <w:pPr>
        <w:numPr>
          <w:ilvl w:val="2"/>
          <w:numId w:val="17"/>
        </w:numPr>
        <w:spacing w:after="3" w:line="259" w:lineRule="auto"/>
        <w:ind w:right="752" w:hanging="359"/>
        <w:rPr>
          <w:b/>
          <w:bCs/>
        </w:rPr>
      </w:pPr>
      <w:r w:rsidRPr="00846848">
        <w:rPr>
          <w:b/>
          <w:bCs/>
          <w:szCs w:val="32"/>
          <w:rtl/>
        </w:rPr>
        <w:t xml:space="preserve">أراضاي ابغبوس. </w:t>
      </w:r>
    </w:p>
    <w:p w:rsidR="00455D69" w:rsidRPr="00846848" w:rsidRDefault="005A5DF4">
      <w:pPr>
        <w:numPr>
          <w:ilvl w:val="2"/>
          <w:numId w:val="17"/>
        </w:numPr>
        <w:ind w:right="752" w:hanging="359"/>
        <w:rPr>
          <w:b/>
          <w:bCs/>
        </w:rPr>
      </w:pPr>
      <w:r w:rsidRPr="00846848">
        <w:rPr>
          <w:b/>
          <w:bCs/>
          <w:szCs w:val="32"/>
          <w:rtl/>
        </w:rPr>
        <w:t xml:space="preserve">الأراضي التاابعة لأملاك ابؼؤسسات العمومية. </w:t>
      </w:r>
    </w:p>
    <w:p w:rsidR="00455D69" w:rsidRPr="00846848" w:rsidRDefault="005A5DF4">
      <w:pPr>
        <w:numPr>
          <w:ilvl w:val="2"/>
          <w:numId w:val="17"/>
        </w:numPr>
        <w:ind w:right="752" w:hanging="359"/>
        <w:rPr>
          <w:b/>
          <w:bCs/>
        </w:rPr>
      </w:pPr>
      <w:r w:rsidRPr="00846848">
        <w:rPr>
          <w:b/>
          <w:bCs/>
          <w:szCs w:val="32"/>
          <w:rtl/>
        </w:rPr>
        <w:t>الأراضي التاابعة لأملاك ابؼؤسّسات الاشتًاكية عندما لا تكون بـصّصة لاستعمابؽا ابؼباشر</w:t>
      </w:r>
      <w:r w:rsidRPr="00846848">
        <w:rPr>
          <w:b/>
          <w:bCs/>
          <w:sz w:val="20"/>
          <w:szCs w:val="20"/>
          <w:rtl/>
        </w:rPr>
        <w:t>]الماية</w:t>
      </w:r>
      <w:r w:rsidRPr="00846848">
        <w:rPr>
          <w:b/>
          <w:bCs/>
          <w:szCs w:val="32"/>
          <w:rtl/>
        </w:rPr>
        <w:t xml:space="preserve"> </w:t>
      </w:r>
      <w:r w:rsidRPr="00846848">
        <w:rPr>
          <w:b/>
          <w:bCs/>
          <w:sz w:val="20"/>
          <w:szCs w:val="20"/>
        </w:rPr>
        <w:t>05</w:t>
      </w:r>
      <w:r w:rsidRPr="00846848">
        <w:rPr>
          <w:b/>
          <w:bCs/>
          <w:sz w:val="20"/>
          <w:szCs w:val="20"/>
          <w:rtl/>
        </w:rPr>
        <w:t>[.</w:t>
      </w:r>
      <w:r w:rsidRPr="00846848">
        <w:rPr>
          <w:b/>
          <w:bCs/>
          <w:szCs w:val="32"/>
          <w:rtl/>
        </w:rPr>
        <w:t xml:space="preserve"> </w:t>
      </w:r>
    </w:p>
    <w:p w:rsidR="00455D69" w:rsidRPr="00846848" w:rsidRDefault="005A5DF4">
      <w:pPr>
        <w:bidi w:val="0"/>
        <w:spacing w:after="0" w:line="259" w:lineRule="auto"/>
        <w:ind w:left="0" w:right="1639" w:firstLine="0"/>
        <w:jc w:val="right"/>
        <w:rPr>
          <w:b/>
          <w:bCs/>
        </w:rPr>
      </w:pPr>
      <w:r w:rsidRPr="00846848">
        <w:rPr>
          <w:b/>
          <w:bCs/>
        </w:rPr>
        <w:t xml:space="preserve"> </w:t>
      </w:r>
    </w:p>
    <w:p w:rsidR="00455D69" w:rsidRPr="00846848" w:rsidRDefault="005A5DF4" w:rsidP="00846848">
      <w:pPr>
        <w:spacing w:after="3" w:line="255" w:lineRule="auto"/>
        <w:ind w:left="57" w:right="0" w:firstLine="0"/>
        <w:jc w:val="center"/>
        <w:rPr>
          <w:b/>
          <w:bCs/>
        </w:rPr>
      </w:pPr>
      <w:r w:rsidRPr="00846848">
        <w:rPr>
          <w:b/>
          <w:bCs/>
          <w:szCs w:val="32"/>
          <w:rtl/>
        </w:rPr>
        <w:lastRenderedPageBreak/>
        <w:t xml:space="preserve">الأراضاي ابؼساتعملة أساساا للتجهيازات ابعماعياة وابؼموّلاة ذاتياا أو ابؼموّلاة بدسااعدة نهائياة مان الولاياة أو مؤسسّاة عمومية، يتمّ التنازل عنها للبلديات بسعر يحدّد بناء على تقدير تقوم بو مصلحة أملاك الدولة </w:t>
      </w:r>
      <w:r w:rsidRPr="00846848">
        <w:rPr>
          <w:b/>
          <w:bCs/>
          <w:sz w:val="24"/>
          <w:szCs w:val="24"/>
          <w:rtl/>
        </w:rPr>
        <w:t>]</w:t>
      </w:r>
      <w:r w:rsidRPr="00846848">
        <w:rPr>
          <w:b/>
          <w:bCs/>
          <w:szCs w:val="32"/>
          <w:rtl/>
        </w:rPr>
        <w:t xml:space="preserve">المايّة: </w:t>
      </w:r>
      <w:r w:rsidRPr="00846848">
        <w:rPr>
          <w:b/>
          <w:bCs/>
          <w:sz w:val="24"/>
          <w:szCs w:val="24"/>
        </w:rPr>
        <w:t>10</w:t>
      </w:r>
      <w:r w:rsidRPr="00846848">
        <w:rPr>
          <w:b/>
          <w:bCs/>
          <w:sz w:val="24"/>
          <w:szCs w:val="24"/>
          <w:rtl/>
        </w:rPr>
        <w:t xml:space="preserve">[. </w:t>
      </w:r>
    </w:p>
    <w:p w:rsidR="00455D69" w:rsidRPr="00846848" w:rsidRDefault="005A5DF4" w:rsidP="00846848">
      <w:pPr>
        <w:bidi w:val="0"/>
        <w:spacing w:after="0" w:line="259" w:lineRule="auto"/>
        <w:ind w:left="57" w:right="353" w:firstLine="0"/>
        <w:jc w:val="right"/>
        <w:rPr>
          <w:b/>
          <w:bCs/>
        </w:rPr>
      </w:pPr>
      <w:r w:rsidRPr="00846848">
        <w:rPr>
          <w:b/>
          <w:bCs/>
        </w:rPr>
        <w:t xml:space="preserve"> </w:t>
      </w:r>
    </w:p>
    <w:p w:rsidR="00455D69" w:rsidRPr="00846848" w:rsidRDefault="005A5DF4" w:rsidP="00846848">
      <w:pPr>
        <w:ind w:left="57" w:right="182" w:firstLine="0"/>
        <w:rPr>
          <w:b/>
          <w:bCs/>
        </w:rPr>
      </w:pPr>
      <w:r w:rsidRPr="00846848">
        <w:rPr>
          <w:b/>
          <w:bCs/>
          <w:szCs w:val="32"/>
          <w:rtl/>
        </w:rPr>
        <w:t xml:space="preserve">الأراضاي التّ اابعة للاحتياطاات العقارياة ابؼعادّة للاحتياطاات الذاتياة للدّولاة أو ابعماعاات العمومياة وابؼؤسساات الاشاتًاكية وابؼؤسساات العمومياة وابؼؤسساة ابؼساتَّة ذاتياا والتعاونياات والأشاخاص ابػاواص الطبيعياتُ أو ابؼعنياتُ ياتمّ امتلاكها من قبل البلدية مقابل قرض بناء على طلبها لدى ابؼؤسسة ابؼالياة. إنّ اكتسااب الأراضاي ابؼعادّة اساتعمابؽا للابرام  اتققّاة بدسااعدات نهائياة تكاون علاى كلفاة الدّولاة في إطاار ابؼخططاات البلدياة للتنمياة والتطاوير العماراني ابغضري </w:t>
      </w:r>
      <w:r w:rsidRPr="00846848">
        <w:rPr>
          <w:b/>
          <w:bCs/>
          <w:sz w:val="24"/>
          <w:szCs w:val="24"/>
          <w:rtl/>
        </w:rPr>
        <w:t xml:space="preserve">] مادّة: </w:t>
      </w:r>
      <w:r w:rsidRPr="00846848">
        <w:rPr>
          <w:b/>
          <w:bCs/>
          <w:sz w:val="24"/>
          <w:szCs w:val="24"/>
        </w:rPr>
        <w:t>31</w:t>
      </w:r>
      <w:r w:rsidRPr="00846848">
        <w:rPr>
          <w:b/>
          <w:bCs/>
          <w:sz w:val="24"/>
          <w:szCs w:val="24"/>
          <w:rtl/>
        </w:rPr>
        <w:t xml:space="preserve"> [.</w:t>
      </w:r>
      <w:r w:rsidRPr="00846848">
        <w:rPr>
          <w:b/>
          <w:bCs/>
          <w:szCs w:val="32"/>
          <w:rtl/>
        </w:rPr>
        <w:t xml:space="preserve"> </w:t>
      </w:r>
    </w:p>
    <w:p w:rsidR="00455D69" w:rsidRPr="00846848" w:rsidRDefault="005A5DF4" w:rsidP="00846848">
      <w:pPr>
        <w:ind w:left="57" w:right="182" w:firstLine="0"/>
        <w:rPr>
          <w:b/>
          <w:bCs/>
        </w:rPr>
      </w:pPr>
      <w:r w:rsidRPr="00846848">
        <w:rPr>
          <w:b/>
          <w:bCs/>
          <w:szCs w:val="32"/>
          <w:rtl/>
        </w:rPr>
        <w:t xml:space="preserve">يتّام بسويال اكتسااب الأراضاي ابؼعادّة للتجهيازات والاساتثمارات اتققاة بدسااعدات مؤقتاة بنااء علاى طلاب البلدياة؛ ضمن ابؼبلغ الإبصالر للقرض ابؼقدم من قبل البلدية </w:t>
      </w:r>
      <w:r w:rsidRPr="00846848">
        <w:rPr>
          <w:b/>
          <w:bCs/>
          <w:sz w:val="24"/>
          <w:szCs w:val="24"/>
          <w:rtl/>
        </w:rPr>
        <w:t xml:space="preserve">] ماادّة: </w:t>
      </w:r>
      <w:r w:rsidRPr="00846848">
        <w:rPr>
          <w:b/>
          <w:bCs/>
          <w:sz w:val="24"/>
          <w:szCs w:val="24"/>
        </w:rPr>
        <w:t>41</w:t>
      </w:r>
      <w:r w:rsidRPr="00846848">
        <w:rPr>
          <w:b/>
          <w:bCs/>
          <w:sz w:val="24"/>
          <w:szCs w:val="24"/>
          <w:rtl/>
        </w:rPr>
        <w:t xml:space="preserve"> [. </w:t>
      </w:r>
    </w:p>
    <w:p w:rsidR="00455D69" w:rsidRPr="00846848" w:rsidRDefault="005A5DF4" w:rsidP="00846848">
      <w:pPr>
        <w:bidi w:val="0"/>
        <w:spacing w:after="0" w:line="259" w:lineRule="auto"/>
        <w:ind w:left="57" w:right="353" w:firstLine="0"/>
        <w:jc w:val="right"/>
        <w:rPr>
          <w:b/>
          <w:bCs/>
        </w:rPr>
      </w:pPr>
      <w:r w:rsidRPr="00846848">
        <w:rPr>
          <w:b/>
          <w:bCs/>
        </w:rPr>
        <w:t xml:space="preserve"> </w:t>
      </w:r>
    </w:p>
    <w:p w:rsidR="00455D69" w:rsidRPr="00846848" w:rsidRDefault="005A5DF4" w:rsidP="00846848">
      <w:pPr>
        <w:spacing w:after="5" w:line="252" w:lineRule="auto"/>
        <w:ind w:left="121" w:right="182" w:firstLine="0"/>
        <w:rPr>
          <w:b/>
          <w:bCs/>
        </w:rPr>
      </w:pPr>
      <w:r w:rsidRPr="00846848">
        <w:rPr>
          <w:b/>
          <w:bCs/>
          <w:szCs w:val="32"/>
          <w:u w:val="single"/>
          <w:rtl/>
        </w:rPr>
        <w:t xml:space="preserve">مرسوم </w:t>
      </w:r>
      <w:r w:rsidRPr="00846848">
        <w:rPr>
          <w:b/>
          <w:bCs/>
          <w:sz w:val="28"/>
          <w:szCs w:val="28"/>
          <w:u w:val="single"/>
        </w:rPr>
        <w:t>79</w:t>
      </w:r>
      <w:r w:rsidRPr="00846848">
        <w:rPr>
          <w:b/>
          <w:bCs/>
          <w:sz w:val="28"/>
          <w:szCs w:val="28"/>
          <w:u w:val="single"/>
          <w:rtl/>
        </w:rPr>
        <w:t>/</w:t>
      </w:r>
      <w:r w:rsidRPr="00846848">
        <w:rPr>
          <w:b/>
          <w:bCs/>
          <w:sz w:val="28"/>
          <w:szCs w:val="28"/>
          <w:u w:val="single"/>
        </w:rPr>
        <w:t>10</w:t>
      </w:r>
      <w:r>
        <w:rPr>
          <w:b/>
          <w:bCs/>
          <w:sz w:val="28"/>
          <w:szCs w:val="28"/>
        </w:rPr>
        <w:t>7</w:t>
      </w:r>
      <w:r>
        <w:rPr>
          <w:b/>
          <w:bCs/>
          <w:szCs w:val="32"/>
          <w:rtl/>
        </w:rPr>
        <w:t xml:space="preserve"> يتضمن تحديد الشروط المتعلقة بتق</w:t>
      </w:r>
      <w:r w:rsidR="00846848">
        <w:rPr>
          <w:b/>
          <w:bCs/>
          <w:szCs w:val="32"/>
          <w:rtl/>
        </w:rPr>
        <w:t>دير أسعار بيع الأراضي الدّاخلية</w:t>
      </w:r>
      <w:r>
        <w:rPr>
          <w:b/>
          <w:bCs/>
          <w:szCs w:val="32"/>
          <w:rtl/>
        </w:rPr>
        <w:t xml:space="preserve">   في الاحتياطات </w:t>
      </w:r>
      <w:r w:rsidRPr="00846848">
        <w:rPr>
          <w:b/>
          <w:bCs/>
          <w:szCs w:val="32"/>
          <w:rtl/>
        </w:rPr>
        <w:t>العقارية البلدية وتحديد الربح عن تدخل البلدية</w:t>
      </w:r>
      <w:r>
        <w:rPr>
          <w:b/>
          <w:bCs/>
          <w:szCs w:val="32"/>
          <w:rtl/>
        </w:rPr>
        <w:t xml:space="preserve">  </w:t>
      </w:r>
    </w:p>
    <w:p w:rsidR="00455D69" w:rsidRPr="00846848" w:rsidRDefault="005A5DF4">
      <w:pPr>
        <w:spacing w:after="5" w:line="246" w:lineRule="auto"/>
        <w:ind w:left="272" w:right="182" w:firstLine="630"/>
        <w:jc w:val="right"/>
        <w:rPr>
          <w:b/>
          <w:bCs/>
        </w:rPr>
      </w:pPr>
      <w:r w:rsidRPr="00846848">
        <w:rPr>
          <w:b/>
          <w:bCs/>
          <w:szCs w:val="32"/>
          <w:rtl/>
        </w:rPr>
        <w:t xml:space="preserve"> يحدّد سعر الأراضاي الداخلاة في الاحتياطاات العقارياة البلدياة باثمن الأرض، مضاافة إلياو تكااليف عملياات التهيئاة ورباح تادخل البلدياة. غاتَ أن ساعر بياع الأراضاي الاتي بستلكهاا البلدياة للدولاة بالادينار الرمازي، يحادد بحسااب عملياات التهيئاة ورباح تادخل البلدياة وتشاتغل حساب كال حالاة التكااليف التأسيساية لاثمن التهيئاة ماعادا ماا ما ول منها بدساعدات نهائية على مايلي: </w:t>
      </w:r>
    </w:p>
    <w:p w:rsidR="00455D69" w:rsidRPr="00846848" w:rsidRDefault="005A5DF4">
      <w:pPr>
        <w:numPr>
          <w:ilvl w:val="2"/>
          <w:numId w:val="17"/>
        </w:numPr>
        <w:spacing w:after="3" w:line="259" w:lineRule="auto"/>
        <w:ind w:right="752" w:hanging="359"/>
        <w:rPr>
          <w:b/>
          <w:bCs/>
        </w:rPr>
      </w:pPr>
      <w:r w:rsidRPr="00846848">
        <w:rPr>
          <w:b/>
          <w:bCs/>
          <w:szCs w:val="32"/>
          <w:rtl/>
        </w:rPr>
        <w:t xml:space="preserve">مصاريف الدّراسات. </w:t>
      </w:r>
    </w:p>
    <w:p w:rsidR="00455D69" w:rsidRPr="00846848" w:rsidRDefault="005A5DF4">
      <w:pPr>
        <w:numPr>
          <w:ilvl w:val="2"/>
          <w:numId w:val="17"/>
        </w:numPr>
        <w:ind w:right="752" w:hanging="359"/>
        <w:rPr>
          <w:b/>
          <w:bCs/>
        </w:rPr>
      </w:pPr>
      <w:r w:rsidRPr="00846848">
        <w:rPr>
          <w:b/>
          <w:bCs/>
          <w:szCs w:val="32"/>
          <w:rtl/>
        </w:rPr>
        <w:t xml:space="preserve">أشغال تهيئة الطرق والشبكات ابؼختلفة. </w:t>
      </w:r>
    </w:p>
    <w:p w:rsidR="00455D69" w:rsidRPr="00846848" w:rsidRDefault="005A5DF4">
      <w:pPr>
        <w:numPr>
          <w:ilvl w:val="2"/>
          <w:numId w:val="17"/>
        </w:numPr>
        <w:ind w:right="752" w:hanging="359"/>
        <w:rPr>
          <w:b/>
          <w:bCs/>
        </w:rPr>
      </w:pPr>
      <w:r w:rsidRPr="00846848">
        <w:rPr>
          <w:b/>
          <w:bCs/>
          <w:szCs w:val="32"/>
          <w:rtl/>
        </w:rPr>
        <w:t xml:space="preserve">أشغال التهيئة ابػاصة بابغدائق ومواقف السيارات </w:t>
      </w:r>
      <w:r w:rsidRPr="00846848">
        <w:rPr>
          <w:b/>
          <w:bCs/>
          <w:sz w:val="24"/>
          <w:szCs w:val="24"/>
          <w:rtl/>
        </w:rPr>
        <w:t>]</w:t>
      </w:r>
      <w:r w:rsidRPr="00846848">
        <w:rPr>
          <w:b/>
          <w:bCs/>
          <w:szCs w:val="32"/>
          <w:rtl/>
        </w:rPr>
        <w:t xml:space="preserve">ابؼادة </w:t>
      </w:r>
      <w:r w:rsidRPr="00846848">
        <w:rPr>
          <w:b/>
          <w:bCs/>
          <w:sz w:val="24"/>
          <w:szCs w:val="24"/>
        </w:rPr>
        <w:t>02</w:t>
      </w:r>
      <w:r w:rsidRPr="00846848">
        <w:rPr>
          <w:b/>
          <w:bCs/>
          <w:szCs w:val="32"/>
          <w:rtl/>
        </w:rPr>
        <w:t xml:space="preserve"> و</w:t>
      </w:r>
      <w:r w:rsidRPr="00846848">
        <w:rPr>
          <w:b/>
          <w:bCs/>
          <w:sz w:val="24"/>
          <w:szCs w:val="24"/>
        </w:rPr>
        <w:t>30</w:t>
      </w:r>
      <w:r w:rsidRPr="00846848">
        <w:rPr>
          <w:b/>
          <w:bCs/>
          <w:sz w:val="24"/>
          <w:szCs w:val="24"/>
          <w:rtl/>
        </w:rPr>
        <w:t>[</w:t>
      </w:r>
      <w:r w:rsidRPr="00846848">
        <w:rPr>
          <w:b/>
          <w:bCs/>
          <w:szCs w:val="32"/>
          <w:rtl/>
        </w:rPr>
        <w:t xml:space="preserve"> </w:t>
      </w:r>
    </w:p>
    <w:p w:rsidR="00455D69" w:rsidRPr="00846848" w:rsidRDefault="005A5DF4">
      <w:pPr>
        <w:spacing w:after="5" w:line="246" w:lineRule="auto"/>
        <w:ind w:left="280" w:right="182" w:hanging="8"/>
        <w:jc w:val="right"/>
        <w:rPr>
          <w:b/>
          <w:bCs/>
        </w:rPr>
      </w:pPr>
      <w:r w:rsidRPr="00846848">
        <w:rPr>
          <w:b/>
          <w:bCs/>
          <w:szCs w:val="32"/>
          <w:rtl/>
        </w:rPr>
        <w:t xml:space="preserve">كما يكون الربح عن التدخل ابؼنصوص عليو في ابؼادة </w:t>
      </w:r>
      <w:r w:rsidRPr="00846848">
        <w:rPr>
          <w:b/>
          <w:bCs/>
          <w:sz w:val="28"/>
          <w:szCs w:val="28"/>
        </w:rPr>
        <w:t>02</w:t>
      </w:r>
      <w:r w:rsidRPr="00846848">
        <w:rPr>
          <w:b/>
          <w:bCs/>
          <w:szCs w:val="32"/>
          <w:rtl/>
        </w:rPr>
        <w:t xml:space="preserve"> من ابؼوسم رقم </w:t>
      </w:r>
      <w:r w:rsidRPr="00846848">
        <w:rPr>
          <w:b/>
          <w:bCs/>
          <w:sz w:val="28"/>
          <w:szCs w:val="28"/>
        </w:rPr>
        <w:t>76</w:t>
      </w:r>
      <w:r w:rsidRPr="00846848">
        <w:rPr>
          <w:b/>
          <w:bCs/>
          <w:sz w:val="28"/>
          <w:szCs w:val="28"/>
          <w:rtl/>
        </w:rPr>
        <w:t>/</w:t>
      </w:r>
      <w:r w:rsidRPr="00846848">
        <w:rPr>
          <w:b/>
          <w:bCs/>
          <w:sz w:val="28"/>
          <w:szCs w:val="28"/>
        </w:rPr>
        <w:t>27</w:t>
      </w:r>
      <w:r w:rsidRPr="00846848">
        <w:rPr>
          <w:b/>
          <w:bCs/>
          <w:szCs w:val="32"/>
          <w:rtl/>
        </w:rPr>
        <w:t xml:space="preserve"> مطابقاا بؼصااريف الإدارة ابؼنجازة عن تدخل البلدية ولا سيما مصاريف النشر والإجراءات. ويحدد معدلاو با </w:t>
      </w:r>
      <w:r w:rsidRPr="00846848">
        <w:rPr>
          <w:b/>
          <w:bCs/>
          <w:sz w:val="28"/>
          <w:szCs w:val="28"/>
        </w:rPr>
        <w:t>7</w:t>
      </w:r>
      <w:r w:rsidRPr="00846848">
        <w:rPr>
          <w:b/>
          <w:bCs/>
          <w:sz w:val="28"/>
          <w:szCs w:val="28"/>
          <w:rtl/>
        </w:rPr>
        <w:t>%</w:t>
      </w:r>
      <w:r w:rsidRPr="00846848">
        <w:rPr>
          <w:b/>
          <w:bCs/>
          <w:szCs w:val="32"/>
          <w:rtl/>
        </w:rPr>
        <w:t xml:space="preserve"> مان ساعر التناازل عان الأرض ابؼهياأة غتَ أنو عندما يكون التنازل لصالح الدولة يحدد ربح تدخل البلدية با </w:t>
      </w:r>
      <w:r w:rsidRPr="00846848">
        <w:rPr>
          <w:b/>
          <w:bCs/>
          <w:sz w:val="28"/>
          <w:szCs w:val="28"/>
        </w:rPr>
        <w:t>3</w:t>
      </w:r>
      <w:r w:rsidRPr="00846848">
        <w:rPr>
          <w:b/>
          <w:bCs/>
          <w:sz w:val="28"/>
          <w:szCs w:val="28"/>
          <w:rtl/>
        </w:rPr>
        <w:t xml:space="preserve">%. </w:t>
      </w:r>
    </w:p>
    <w:p w:rsidR="00455D69" w:rsidRDefault="005A5DF4" w:rsidP="00846848">
      <w:pPr>
        <w:bidi w:val="0"/>
        <w:spacing w:after="0" w:line="259" w:lineRule="auto"/>
        <w:ind w:left="0" w:right="343" w:firstLine="0"/>
        <w:jc w:val="right"/>
      </w:pPr>
      <w:r>
        <w:t xml:space="preserve"> </w:t>
      </w:r>
    </w:p>
    <w:p w:rsidR="00455D69" w:rsidRDefault="005A5DF4" w:rsidP="00846848">
      <w:pPr>
        <w:spacing w:after="5" w:line="252" w:lineRule="auto"/>
        <w:ind w:left="850" w:right="182" w:firstLine="0"/>
      </w:pPr>
      <w:r w:rsidRPr="00846848">
        <w:rPr>
          <w:b/>
          <w:bCs/>
          <w:szCs w:val="32"/>
          <w:u w:val="single"/>
          <w:rtl/>
        </w:rPr>
        <w:lastRenderedPageBreak/>
        <w:t xml:space="preserve">مرستوم </w:t>
      </w:r>
      <w:r w:rsidRPr="00846848">
        <w:rPr>
          <w:b/>
          <w:bCs/>
          <w:szCs w:val="32"/>
          <w:u w:val="single"/>
        </w:rPr>
        <w:t>79</w:t>
      </w:r>
      <w:r w:rsidRPr="00846848">
        <w:rPr>
          <w:b/>
          <w:bCs/>
          <w:szCs w:val="32"/>
          <w:u w:val="single"/>
          <w:rtl/>
        </w:rPr>
        <w:t>/</w:t>
      </w:r>
      <w:r w:rsidRPr="00846848">
        <w:rPr>
          <w:b/>
          <w:bCs/>
          <w:szCs w:val="32"/>
          <w:u w:val="single"/>
        </w:rPr>
        <w:t>108</w:t>
      </w:r>
      <w:r>
        <w:rPr>
          <w:b/>
          <w:bCs/>
          <w:szCs w:val="32"/>
          <w:rtl/>
        </w:rPr>
        <w:t xml:space="preserve"> يتضتمن تسستين نظتام تستبيقات الخزينتة العامتة لامتتهك وتهي تة الأرض المقترر إيمائها في الاحتياطات العقارية البلدية </w:t>
      </w:r>
    </w:p>
    <w:p w:rsidR="00455D69" w:rsidRPr="00846848" w:rsidRDefault="005A5DF4" w:rsidP="00846848">
      <w:pPr>
        <w:ind w:left="57" w:right="302" w:firstLine="0"/>
        <w:rPr>
          <w:b/>
          <w:bCs/>
        </w:rPr>
      </w:pPr>
      <w:r w:rsidRPr="00846848">
        <w:rPr>
          <w:b/>
          <w:bCs/>
          <w:szCs w:val="32"/>
          <w:rtl/>
        </w:rPr>
        <w:t xml:space="preserve">يدكن للبلديات أن برصل على تسبايقات من ابػزينة العامّة لشراء أرض تدخل في إطار الاحتياطات العقارية وتهيئتها . )ابؼادّة : </w:t>
      </w:r>
      <w:r w:rsidRPr="00846848">
        <w:rPr>
          <w:b/>
          <w:bCs/>
          <w:szCs w:val="32"/>
        </w:rPr>
        <w:t>01</w:t>
      </w:r>
      <w:r w:rsidRPr="00846848">
        <w:rPr>
          <w:b/>
          <w:bCs/>
          <w:szCs w:val="32"/>
          <w:rtl/>
        </w:rPr>
        <w:t xml:space="preserve"> ( </w:t>
      </w:r>
    </w:p>
    <w:p w:rsidR="00455D69" w:rsidRPr="00846848" w:rsidRDefault="005A5DF4" w:rsidP="00846848">
      <w:pPr>
        <w:spacing w:after="3" w:line="259" w:lineRule="auto"/>
        <w:ind w:left="57" w:right="0" w:firstLine="0"/>
        <w:jc w:val="left"/>
        <w:rPr>
          <w:b/>
          <w:bCs/>
        </w:rPr>
      </w:pPr>
      <w:r w:rsidRPr="00846848">
        <w:rPr>
          <w:b/>
          <w:bCs/>
          <w:szCs w:val="32"/>
          <w:rtl/>
        </w:rPr>
        <w:t xml:space="preserve">بزصصّ ذه التسبيقات لتمويل ما يلاي :  </w:t>
      </w:r>
    </w:p>
    <w:p w:rsidR="00455D69" w:rsidRPr="00846848" w:rsidRDefault="005A5DF4" w:rsidP="00846848">
      <w:pPr>
        <w:numPr>
          <w:ilvl w:val="0"/>
          <w:numId w:val="18"/>
        </w:numPr>
        <w:spacing w:after="3" w:line="259" w:lineRule="auto"/>
        <w:ind w:left="57" w:right="146" w:firstLine="0"/>
        <w:jc w:val="left"/>
        <w:rPr>
          <w:b/>
          <w:bCs/>
        </w:rPr>
      </w:pPr>
      <w:r w:rsidRPr="00846848">
        <w:rPr>
          <w:b/>
          <w:bCs/>
          <w:szCs w:val="32"/>
          <w:rtl/>
        </w:rPr>
        <w:t xml:space="preserve">شراء الأرض مهماا كان مصدر ا أو بزصيصهاا. </w:t>
      </w:r>
    </w:p>
    <w:p w:rsidR="00455D69" w:rsidRPr="00846848" w:rsidRDefault="005A5DF4" w:rsidP="00846848">
      <w:pPr>
        <w:numPr>
          <w:ilvl w:val="0"/>
          <w:numId w:val="18"/>
        </w:numPr>
        <w:ind w:left="57" w:right="146" w:firstLine="0"/>
        <w:jc w:val="left"/>
        <w:rPr>
          <w:b/>
          <w:bCs/>
        </w:rPr>
      </w:pPr>
      <w:r w:rsidRPr="00846848">
        <w:rPr>
          <w:b/>
          <w:bCs/>
          <w:szCs w:val="32"/>
          <w:rtl/>
        </w:rPr>
        <w:t xml:space="preserve">تهيئاة الأراضاي باساتثناء ماا كاان منهاا بـصصّاا لتأسايس الاساتثمارات ابؼخططاة وتغطاي تكااليف تهيئاة الأراضاي ابؼخصصّة للاستثمارات ابؼخططة بالاعتمادات ابؼقررة بؽذا الغرض ) ابؼاادة : </w:t>
      </w:r>
      <w:r w:rsidRPr="00846848">
        <w:rPr>
          <w:b/>
          <w:bCs/>
          <w:szCs w:val="32"/>
        </w:rPr>
        <w:t>02</w:t>
      </w:r>
      <w:r w:rsidRPr="00846848">
        <w:rPr>
          <w:b/>
          <w:bCs/>
          <w:szCs w:val="32"/>
          <w:rtl/>
        </w:rPr>
        <w:t xml:space="preserve">( </w:t>
      </w:r>
    </w:p>
    <w:p w:rsidR="00455D69" w:rsidRPr="00846848" w:rsidRDefault="005A5DF4" w:rsidP="00846848">
      <w:pPr>
        <w:bidi w:val="0"/>
        <w:spacing w:after="0" w:line="259" w:lineRule="auto"/>
        <w:ind w:left="57" w:right="1639" w:firstLine="0"/>
        <w:jc w:val="right"/>
        <w:rPr>
          <w:b/>
          <w:bCs/>
        </w:rPr>
      </w:pPr>
      <w:r w:rsidRPr="00846848">
        <w:rPr>
          <w:b/>
          <w:bCs/>
        </w:rPr>
        <w:t xml:space="preserve"> </w:t>
      </w:r>
    </w:p>
    <w:p w:rsidR="00455D69" w:rsidRPr="00846848" w:rsidRDefault="005A5DF4" w:rsidP="00846848">
      <w:pPr>
        <w:spacing w:after="3" w:line="259" w:lineRule="auto"/>
        <w:ind w:left="57" w:right="0" w:firstLine="0"/>
        <w:jc w:val="left"/>
        <w:rPr>
          <w:b/>
          <w:bCs/>
        </w:rPr>
      </w:pPr>
      <w:r w:rsidRPr="00846848">
        <w:rPr>
          <w:b/>
          <w:bCs/>
          <w:szCs w:val="32"/>
          <w:rtl/>
        </w:rPr>
        <w:t xml:space="preserve">يتامّ التنازل عن الأراضي التابعة لأملاك الدّولة أو أملاك الولاية في إطار الاحتياطات العقارية كما يلي: </w:t>
      </w:r>
    </w:p>
    <w:p w:rsidR="00455D69" w:rsidRPr="00846848" w:rsidRDefault="005A5DF4" w:rsidP="00846848">
      <w:pPr>
        <w:spacing w:after="5" w:line="246" w:lineRule="auto"/>
        <w:ind w:left="57" w:right="182" w:firstLine="0"/>
        <w:jc w:val="right"/>
        <w:rPr>
          <w:b/>
          <w:bCs/>
        </w:rPr>
      </w:pPr>
      <w:r w:rsidRPr="00846848">
        <w:rPr>
          <w:b/>
          <w:bCs/>
          <w:szCs w:val="32"/>
          <w:rtl/>
        </w:rPr>
        <w:t xml:space="preserve">مقابل دينار واحد رمزي إلذ البلديات اترومة واتددّة قائمها بقرار مشتًك يصدر عن وزيار ابؼالياة و وزيار التخطايط والتهيئاة العمرانياة. لكانّ بصادور ابؼرساوم رقام </w:t>
      </w:r>
      <w:r w:rsidRPr="00846848">
        <w:rPr>
          <w:b/>
          <w:bCs/>
          <w:sz w:val="28"/>
          <w:szCs w:val="28"/>
        </w:rPr>
        <w:t>82</w:t>
      </w:r>
      <w:r w:rsidRPr="00846848">
        <w:rPr>
          <w:b/>
          <w:bCs/>
          <w:sz w:val="28"/>
          <w:szCs w:val="28"/>
          <w:rtl/>
        </w:rPr>
        <w:t xml:space="preserve"> / </w:t>
      </w:r>
      <w:r w:rsidRPr="00846848">
        <w:rPr>
          <w:b/>
          <w:bCs/>
          <w:sz w:val="28"/>
          <w:szCs w:val="28"/>
        </w:rPr>
        <w:t>332</w:t>
      </w:r>
      <w:r w:rsidRPr="00846848">
        <w:rPr>
          <w:b/>
          <w:bCs/>
          <w:szCs w:val="32"/>
          <w:rtl/>
        </w:rPr>
        <w:t xml:space="preserve"> ابؼاؤرخ في </w:t>
      </w:r>
      <w:r w:rsidRPr="00846848">
        <w:rPr>
          <w:b/>
          <w:bCs/>
          <w:sz w:val="28"/>
          <w:szCs w:val="28"/>
        </w:rPr>
        <w:t>16</w:t>
      </w:r>
      <w:r w:rsidRPr="00846848">
        <w:rPr>
          <w:b/>
          <w:bCs/>
          <w:sz w:val="28"/>
          <w:szCs w:val="28"/>
          <w:rtl/>
        </w:rPr>
        <w:t>/</w:t>
      </w:r>
      <w:r w:rsidRPr="00846848">
        <w:rPr>
          <w:b/>
          <w:bCs/>
          <w:sz w:val="28"/>
          <w:szCs w:val="28"/>
        </w:rPr>
        <w:t>11</w:t>
      </w:r>
      <w:r w:rsidRPr="00846848">
        <w:rPr>
          <w:b/>
          <w:bCs/>
          <w:sz w:val="28"/>
          <w:szCs w:val="28"/>
          <w:rtl/>
        </w:rPr>
        <w:t>/</w:t>
      </w:r>
      <w:r w:rsidRPr="00846848">
        <w:rPr>
          <w:b/>
          <w:bCs/>
          <w:sz w:val="28"/>
          <w:szCs w:val="28"/>
        </w:rPr>
        <w:t>82</w:t>
      </w:r>
      <w:r w:rsidRPr="00846848">
        <w:rPr>
          <w:b/>
          <w:bCs/>
          <w:szCs w:val="32"/>
          <w:rtl/>
        </w:rPr>
        <w:t xml:space="preserve"> ألغات بساماا التشاريعات الساابقة وحددّت بالضبط سعر اكتساب وبيع الأراضاي التابعاة للاحتياطاات العقارياة البلدياة وعناد رفاس ابؼالاك لإبارام عقاد ابؼلكية مع البلدية بطريقة ودّية تلجأ ذه الأختَة إلذ الاستيلاء عليها بالقاوة. </w:t>
      </w:r>
    </w:p>
    <w:p w:rsidR="00455D69" w:rsidRPr="00846848" w:rsidRDefault="005A5DF4">
      <w:pPr>
        <w:spacing w:after="3" w:line="259" w:lineRule="auto"/>
        <w:ind w:left="287" w:right="0" w:hanging="10"/>
        <w:jc w:val="left"/>
        <w:rPr>
          <w:b/>
          <w:bCs/>
        </w:rPr>
      </w:pPr>
      <w:r w:rsidRPr="00846848">
        <w:rPr>
          <w:b/>
          <w:bCs/>
          <w:szCs w:val="32"/>
          <w:rtl/>
        </w:rPr>
        <w:t xml:space="preserve">والنتيجة على العقار كانت: </w:t>
      </w:r>
    </w:p>
    <w:p w:rsidR="00455D69" w:rsidRDefault="005A5DF4">
      <w:pPr>
        <w:numPr>
          <w:ilvl w:val="0"/>
          <w:numId w:val="18"/>
        </w:numPr>
        <w:spacing w:after="5" w:line="252" w:lineRule="auto"/>
        <w:ind w:right="146" w:hanging="360"/>
        <w:jc w:val="left"/>
      </w:pPr>
      <w:r>
        <w:rPr>
          <w:b/>
          <w:bCs/>
          <w:szCs w:val="32"/>
          <w:rtl/>
        </w:rPr>
        <w:t>كل نتا ج الامر</w:t>
      </w:r>
      <w:r>
        <w:rPr>
          <w:b/>
          <w:bCs/>
          <w:szCs w:val="32"/>
        </w:rPr>
        <w:t>74</w:t>
      </w:r>
      <w:r>
        <w:rPr>
          <w:b/>
          <w:bCs/>
          <w:szCs w:val="32"/>
          <w:rtl/>
        </w:rPr>
        <w:t>/</w:t>
      </w:r>
      <w:r>
        <w:rPr>
          <w:b/>
          <w:bCs/>
          <w:szCs w:val="32"/>
        </w:rPr>
        <w:t>26</w:t>
      </w:r>
      <w:r>
        <w:rPr>
          <w:b/>
          <w:bCs/>
          <w:szCs w:val="32"/>
          <w:rtl/>
        </w:rPr>
        <w:t xml:space="preserve"> التي لم تعالج قبل قانون التوئيو العقاري  يخلت حيتز المنازعتات العقاريتة وحت  الايارية. </w:t>
      </w:r>
    </w:p>
    <w:p w:rsidR="00846848" w:rsidRDefault="005A5DF4" w:rsidP="00846848">
      <w:pPr>
        <w:numPr>
          <w:ilvl w:val="0"/>
          <w:numId w:val="18"/>
        </w:numPr>
        <w:spacing w:after="239" w:line="245" w:lineRule="auto"/>
        <w:ind w:right="146" w:hanging="360"/>
        <w:jc w:val="left"/>
      </w:pPr>
      <w:r w:rsidRPr="00846848">
        <w:rPr>
          <w:b/>
          <w:bCs/>
          <w:szCs w:val="32"/>
          <w:rtl/>
        </w:rPr>
        <w:t xml:space="preserve">كتل تذه الترستانة متن التشتريعات لتم تصتل الت  التتحكم فتي  وضتعية العقتار ،ففتي فتترة الستبعينات بتدأت التحصيصتات غيتر القانونيتة فتي الظهتور "بتن شترقي" بتن شتيكو-الريتاض" يون أن ننست  السكنات الهشة "سكنات صلبة " كالكلم الرابع " المنشار الخ.... </w:t>
      </w:r>
    </w:p>
    <w:p w:rsidR="00846848" w:rsidRDefault="00846848" w:rsidP="00846848">
      <w:pPr>
        <w:spacing w:after="239" w:line="245" w:lineRule="auto"/>
        <w:ind w:right="146"/>
        <w:jc w:val="left"/>
      </w:pPr>
    </w:p>
    <w:p w:rsidR="00846848" w:rsidRDefault="00846848" w:rsidP="00846848">
      <w:pPr>
        <w:spacing w:after="239" w:line="245" w:lineRule="auto"/>
        <w:ind w:right="146"/>
        <w:jc w:val="left"/>
      </w:pPr>
    </w:p>
    <w:p w:rsidR="00846848" w:rsidRDefault="00846848" w:rsidP="00846848">
      <w:pPr>
        <w:spacing w:after="239" w:line="245" w:lineRule="auto"/>
        <w:ind w:right="146"/>
        <w:jc w:val="left"/>
      </w:pPr>
    </w:p>
    <w:p w:rsidR="00846848" w:rsidRDefault="00846848" w:rsidP="00846848">
      <w:pPr>
        <w:spacing w:after="239" w:line="245" w:lineRule="auto"/>
        <w:ind w:right="146"/>
        <w:jc w:val="left"/>
      </w:pPr>
    </w:p>
    <w:p w:rsidR="00455D69" w:rsidRDefault="005A5DF4">
      <w:pPr>
        <w:spacing w:after="0" w:line="259" w:lineRule="auto"/>
        <w:ind w:left="281" w:right="0" w:hanging="10"/>
        <w:jc w:val="left"/>
      </w:pPr>
      <w:r w:rsidRPr="00846848">
        <w:rPr>
          <w:b/>
        </w:rPr>
        <w:lastRenderedPageBreak/>
        <w:t>IV</w:t>
      </w:r>
      <w:r w:rsidRPr="00846848">
        <w:rPr>
          <w:b/>
          <w:bCs/>
          <w:sz w:val="40"/>
          <w:szCs w:val="40"/>
          <w:rtl/>
        </w:rPr>
        <w:t>-المرحلة الرابعة:</w:t>
      </w:r>
      <w:r w:rsidRPr="006D451D">
        <w:rPr>
          <w:b/>
          <w:bCs/>
          <w:sz w:val="36"/>
          <w:szCs w:val="36"/>
          <w:rtl/>
        </w:rPr>
        <w:t xml:space="preserve"> </w:t>
      </w:r>
      <w:r w:rsidRPr="006D451D">
        <w:rPr>
          <w:b/>
          <w:bCs/>
          <w:sz w:val="36"/>
          <w:szCs w:val="36"/>
        </w:rPr>
        <w:t>1990</w:t>
      </w:r>
      <w:r w:rsidRPr="006D451D">
        <w:rPr>
          <w:b/>
          <w:bCs/>
          <w:sz w:val="36"/>
          <w:szCs w:val="36"/>
          <w:rtl/>
        </w:rPr>
        <w:t xml:space="preserve"> -</w:t>
      </w:r>
      <w:r w:rsidRPr="006D451D">
        <w:rPr>
          <w:b/>
          <w:bCs/>
          <w:sz w:val="36"/>
          <w:szCs w:val="36"/>
        </w:rPr>
        <w:t>2016</w:t>
      </w:r>
      <w:r w:rsidRPr="00846848">
        <w:rPr>
          <w:b/>
          <w:bCs/>
          <w:sz w:val="40"/>
          <w:szCs w:val="40"/>
          <w:rtl/>
        </w:rPr>
        <w:t xml:space="preserve"> السياسة العقارية بعد قانون التوئيو العقاري </w:t>
      </w:r>
      <w:r w:rsidRPr="006D451D">
        <w:rPr>
          <w:b/>
          <w:bCs/>
          <w:sz w:val="36"/>
          <w:szCs w:val="36"/>
        </w:rPr>
        <w:t>1990</w:t>
      </w:r>
      <w:r w:rsidRPr="006D451D">
        <w:rPr>
          <w:b/>
          <w:bCs/>
          <w:sz w:val="36"/>
          <w:szCs w:val="36"/>
          <w:rtl/>
        </w:rPr>
        <w:t>/</w:t>
      </w:r>
      <w:r w:rsidRPr="006D451D">
        <w:rPr>
          <w:b/>
          <w:bCs/>
          <w:sz w:val="36"/>
          <w:szCs w:val="36"/>
        </w:rPr>
        <w:t>25</w:t>
      </w:r>
      <w:r w:rsidRPr="00846848">
        <w:rPr>
          <w:b/>
          <w:bCs/>
          <w:sz w:val="40"/>
          <w:szCs w:val="40"/>
          <w:rtl/>
        </w:rPr>
        <w:t xml:space="preserve"> </w:t>
      </w:r>
    </w:p>
    <w:p w:rsidR="00846848" w:rsidRDefault="00846848">
      <w:pPr>
        <w:ind w:left="273" w:right="182" w:firstLine="426"/>
        <w:rPr>
          <w:szCs w:val="32"/>
        </w:rPr>
      </w:pPr>
    </w:p>
    <w:p w:rsidR="00455D69" w:rsidRPr="00846848" w:rsidRDefault="005A5DF4" w:rsidP="006D451D">
      <w:pPr>
        <w:ind w:left="57" w:right="182" w:firstLine="0"/>
        <w:jc w:val="left"/>
        <w:rPr>
          <w:b/>
          <w:bCs/>
        </w:rPr>
      </w:pPr>
      <w:r w:rsidRPr="00846848">
        <w:rPr>
          <w:b/>
          <w:bCs/>
          <w:szCs w:val="32"/>
          <w:rtl/>
        </w:rPr>
        <w:t xml:space="preserve">يهدف قانون التوجيو العقاري </w:t>
      </w:r>
      <w:r w:rsidRPr="00846848">
        <w:rPr>
          <w:b/>
          <w:bCs/>
          <w:szCs w:val="32"/>
        </w:rPr>
        <w:t>90</w:t>
      </w:r>
      <w:r w:rsidRPr="00846848">
        <w:rPr>
          <w:b/>
          <w:bCs/>
          <w:szCs w:val="32"/>
          <w:rtl/>
        </w:rPr>
        <w:t>/</w:t>
      </w:r>
      <w:r w:rsidRPr="00846848">
        <w:rPr>
          <w:b/>
          <w:bCs/>
          <w:szCs w:val="32"/>
        </w:rPr>
        <w:t>25</w:t>
      </w:r>
      <w:r w:rsidRPr="00846848">
        <w:rPr>
          <w:b/>
          <w:bCs/>
          <w:szCs w:val="32"/>
          <w:rtl/>
        </w:rPr>
        <w:t xml:space="preserve"> )ابؼؤرخ في: </w:t>
      </w:r>
      <w:r w:rsidRPr="00846848">
        <w:rPr>
          <w:b/>
          <w:bCs/>
          <w:szCs w:val="32"/>
        </w:rPr>
        <w:t>18</w:t>
      </w:r>
      <w:r w:rsidRPr="00846848">
        <w:rPr>
          <w:b/>
          <w:bCs/>
          <w:szCs w:val="32"/>
          <w:rtl/>
        </w:rPr>
        <w:t>/</w:t>
      </w:r>
      <w:r w:rsidRPr="00846848">
        <w:rPr>
          <w:b/>
          <w:bCs/>
          <w:szCs w:val="32"/>
        </w:rPr>
        <w:t>11</w:t>
      </w:r>
      <w:r w:rsidRPr="00846848">
        <w:rPr>
          <w:b/>
          <w:bCs/>
          <w:szCs w:val="32"/>
          <w:rtl/>
        </w:rPr>
        <w:t>/</w:t>
      </w:r>
      <w:r w:rsidRPr="00846848">
        <w:rPr>
          <w:b/>
          <w:bCs/>
          <w:szCs w:val="32"/>
        </w:rPr>
        <w:t>1990</w:t>
      </w:r>
      <w:r w:rsidRPr="00846848">
        <w:rPr>
          <w:b/>
          <w:bCs/>
          <w:szCs w:val="32"/>
          <w:rtl/>
        </w:rPr>
        <w:t>( إلذ تطابق التنويع العقاري والأحكام</w:t>
      </w:r>
      <w:r>
        <w:rPr>
          <w:szCs w:val="32"/>
          <w:rtl/>
        </w:rPr>
        <w:t xml:space="preserve"> </w:t>
      </w:r>
      <w:r w:rsidRPr="00846848">
        <w:rPr>
          <w:b/>
          <w:bCs/>
          <w:szCs w:val="32"/>
          <w:rtl/>
        </w:rPr>
        <w:t xml:space="preserve">الدستورية ابعديدة في اطار الاصلاحات الاقتصادية التّي تضمن حقّ ابؼلكية والتعويس العادل وابؼنصف لكلّ العمليات، نزع ابؼلكية للمنفعة العامّة من جهة والقوانتُ  الصّادران وابؼتعلاقان على التوالر بالبلدية والولاية. </w:t>
      </w:r>
    </w:p>
    <w:p w:rsidR="00455D69" w:rsidRPr="00846848" w:rsidRDefault="005A5DF4" w:rsidP="00846848">
      <w:pPr>
        <w:ind w:left="57" w:right="182" w:firstLine="0"/>
        <w:jc w:val="left"/>
        <w:rPr>
          <w:b/>
          <w:bCs/>
        </w:rPr>
      </w:pPr>
      <w:r w:rsidRPr="00846848">
        <w:rPr>
          <w:b/>
          <w:bCs/>
          <w:szCs w:val="32"/>
          <w:rtl/>
        </w:rPr>
        <w:t xml:space="preserve"> قانون التوجيو العقاري قد أدخل منظور جديد في ما يتعلق كيفية تدّخل الدّولة وابعماعات اتلية، ابؼتعاونون العموميون وابػوّاص وكذا ابؼواطنون في ابؼيدان العقاري وبذلك وضع حدّ للاحتكار العقّاري. ذا ابؼنظور الذّي أدّى إلذ بذديد وتوضيح أحسن بؼختلف الأنشطة العقارية منها :  </w:t>
      </w:r>
    </w:p>
    <w:p w:rsidR="00455D69" w:rsidRPr="00846848" w:rsidRDefault="005A5DF4" w:rsidP="00846848">
      <w:pPr>
        <w:numPr>
          <w:ilvl w:val="0"/>
          <w:numId w:val="18"/>
        </w:numPr>
        <w:spacing w:after="3" w:line="259" w:lineRule="auto"/>
        <w:ind w:left="57" w:right="146" w:firstLine="0"/>
        <w:jc w:val="left"/>
        <w:rPr>
          <w:b/>
          <w:bCs/>
        </w:rPr>
      </w:pPr>
      <w:r w:rsidRPr="00846848">
        <w:rPr>
          <w:b/>
          <w:bCs/>
          <w:szCs w:val="32"/>
          <w:rtl/>
        </w:rPr>
        <w:t xml:space="preserve">بـتلف الأصناف التقنية التّي بُسكّن من برديد قيمتها حتّى توافق نقلها وبرويلها من صنف إلذ آخر. </w:t>
      </w:r>
    </w:p>
    <w:p w:rsidR="00455D69" w:rsidRPr="00846848" w:rsidRDefault="005A5DF4" w:rsidP="00846848">
      <w:pPr>
        <w:numPr>
          <w:ilvl w:val="0"/>
          <w:numId w:val="18"/>
        </w:numPr>
        <w:spacing w:after="3" w:line="259" w:lineRule="auto"/>
        <w:ind w:left="57" w:right="146" w:firstLine="0"/>
        <w:jc w:val="left"/>
        <w:rPr>
          <w:b/>
          <w:bCs/>
        </w:rPr>
      </w:pPr>
      <w:r w:rsidRPr="00846848">
        <w:rPr>
          <w:b/>
          <w:bCs/>
          <w:szCs w:val="32"/>
          <w:rtl/>
        </w:rPr>
        <w:t xml:space="preserve">برديد النُّاظم القانونية للراضي وذلك وفقا للدستور والقانون ابؼدني. </w:t>
      </w:r>
    </w:p>
    <w:p w:rsidR="00455D69" w:rsidRPr="00846848" w:rsidRDefault="005A5DF4" w:rsidP="00846848">
      <w:pPr>
        <w:numPr>
          <w:ilvl w:val="0"/>
          <w:numId w:val="18"/>
        </w:numPr>
        <w:spacing w:after="3" w:line="259" w:lineRule="auto"/>
        <w:ind w:left="57" w:right="146" w:firstLine="0"/>
        <w:jc w:val="left"/>
        <w:rPr>
          <w:b/>
          <w:bCs/>
        </w:rPr>
      </w:pPr>
      <w:r w:rsidRPr="00846848">
        <w:rPr>
          <w:b/>
          <w:bCs/>
          <w:szCs w:val="32"/>
          <w:rtl/>
        </w:rPr>
        <w:t xml:space="preserve">للشروط و كيفيات التّصفية العقارية خاصة تسليم شهادة ابغيازة. </w:t>
      </w:r>
    </w:p>
    <w:p w:rsidR="00455D69" w:rsidRPr="00846848" w:rsidRDefault="005A5DF4" w:rsidP="00846848">
      <w:pPr>
        <w:numPr>
          <w:ilvl w:val="0"/>
          <w:numId w:val="18"/>
        </w:numPr>
        <w:spacing w:after="3" w:line="259" w:lineRule="auto"/>
        <w:ind w:left="57" w:right="146" w:firstLine="0"/>
        <w:jc w:val="left"/>
        <w:rPr>
          <w:b/>
          <w:bCs/>
        </w:rPr>
      </w:pPr>
      <w:r w:rsidRPr="00846848">
        <w:rPr>
          <w:b/>
          <w:bCs/>
          <w:szCs w:val="32"/>
          <w:rtl/>
        </w:rPr>
        <w:t xml:space="preserve">التوجيهات ابػاصّة بحقّ استعمال الأرض التّي ترمي إلذ بضاية الأراضي ومكافحة تبذيار ا. </w:t>
      </w:r>
    </w:p>
    <w:p w:rsidR="00455D69" w:rsidRPr="00846848" w:rsidRDefault="005A5DF4" w:rsidP="00846848">
      <w:pPr>
        <w:numPr>
          <w:ilvl w:val="0"/>
          <w:numId w:val="18"/>
        </w:numPr>
        <w:spacing w:after="3" w:line="259" w:lineRule="auto"/>
        <w:ind w:left="57" w:right="146" w:firstLine="0"/>
        <w:jc w:val="left"/>
        <w:rPr>
          <w:b/>
          <w:bCs/>
        </w:rPr>
      </w:pPr>
      <w:r w:rsidRPr="00846848">
        <w:rPr>
          <w:b/>
          <w:bCs/>
          <w:szCs w:val="32"/>
          <w:rtl/>
        </w:rPr>
        <w:t xml:space="preserve">طرق تدخل الدّولة وابعماعات اتلية ووسائل التنظيم لتطوير وتسيتَ اعال العقاري. </w:t>
      </w:r>
    </w:p>
    <w:p w:rsidR="00455D69" w:rsidRPr="00846848" w:rsidRDefault="005A5DF4" w:rsidP="00846848">
      <w:pPr>
        <w:numPr>
          <w:ilvl w:val="0"/>
          <w:numId w:val="18"/>
        </w:numPr>
        <w:ind w:left="57" w:right="146" w:firstLine="0"/>
        <w:jc w:val="left"/>
        <w:rPr>
          <w:b/>
          <w:bCs/>
        </w:rPr>
      </w:pPr>
      <w:r w:rsidRPr="00846848">
        <w:rPr>
          <w:b/>
          <w:bCs/>
          <w:szCs w:val="32"/>
          <w:rtl/>
        </w:rPr>
        <w:t xml:space="preserve">شروط وكيفية تصفية ابؼنازعات التّي أنشئت من خلال تطبيق أحكام الأمر </w:t>
      </w:r>
      <w:r w:rsidRPr="00846848">
        <w:rPr>
          <w:rFonts w:ascii="Times New Roman" w:eastAsia="Times New Roman" w:hAnsi="Times New Roman" w:cs="Times New Roman"/>
          <w:b/>
          <w:bCs/>
          <w:sz w:val="43"/>
          <w:szCs w:val="43"/>
          <w:vertAlign w:val="superscript"/>
        </w:rPr>
        <w:t>0</w:t>
      </w:r>
      <w:r w:rsidRPr="00846848">
        <w:rPr>
          <w:rFonts w:ascii="Times New Roman" w:eastAsia="Times New Roman" w:hAnsi="Times New Roman" w:cs="Times New Roman"/>
          <w:b/>
          <w:bCs/>
          <w:sz w:val="43"/>
          <w:szCs w:val="43"/>
          <w:vertAlign w:val="superscript"/>
          <w:rtl/>
        </w:rPr>
        <w:t>;</w:t>
      </w:r>
      <w:r w:rsidRPr="00846848">
        <w:rPr>
          <w:b/>
          <w:bCs/>
          <w:sz w:val="28"/>
          <w:szCs w:val="28"/>
          <w:rtl/>
        </w:rPr>
        <w:t>/</w:t>
      </w:r>
      <w:r w:rsidRPr="00846848">
        <w:rPr>
          <w:rFonts w:ascii="Times New Roman" w:eastAsia="Times New Roman" w:hAnsi="Times New Roman" w:cs="Times New Roman"/>
          <w:b/>
          <w:bCs/>
          <w:sz w:val="28"/>
          <w:szCs w:val="28"/>
        </w:rPr>
        <w:t>7</w:t>
      </w:r>
      <w:r w:rsidRPr="00846848">
        <w:rPr>
          <w:rFonts w:ascii="Times New Roman" w:eastAsia="Times New Roman" w:hAnsi="Times New Roman" w:cs="Times New Roman"/>
          <w:b/>
          <w:bCs/>
          <w:sz w:val="28"/>
          <w:szCs w:val="28"/>
          <w:rtl/>
        </w:rPr>
        <w:t>;</w:t>
      </w:r>
      <w:r w:rsidRPr="00846848">
        <w:rPr>
          <w:b/>
          <w:bCs/>
          <w:szCs w:val="32"/>
          <w:rtl/>
        </w:rPr>
        <w:t xml:space="preserve"> ابؼتضمن للثورة الزراعية. </w:t>
      </w:r>
    </w:p>
    <w:p w:rsidR="00455D69" w:rsidRPr="00846848" w:rsidRDefault="005A5DF4" w:rsidP="00846848">
      <w:pPr>
        <w:numPr>
          <w:ilvl w:val="0"/>
          <w:numId w:val="18"/>
        </w:numPr>
        <w:ind w:left="57" w:right="146" w:firstLine="0"/>
        <w:jc w:val="left"/>
        <w:rPr>
          <w:b/>
          <w:bCs/>
        </w:rPr>
      </w:pPr>
      <w:r w:rsidRPr="00846848">
        <w:rPr>
          <w:b/>
          <w:bCs/>
          <w:szCs w:val="32"/>
          <w:rtl/>
        </w:rPr>
        <w:t xml:space="preserve">شروط و كيفيات تسوية أوضاع الأراضي ابؼدرجة داخل اتيط العمراني التي لد تدبؾهاا الاحتياطات العقارية. </w:t>
      </w:r>
    </w:p>
    <w:p w:rsidR="00455D69" w:rsidRPr="00846848" w:rsidRDefault="005A5DF4" w:rsidP="00846848">
      <w:pPr>
        <w:numPr>
          <w:ilvl w:val="0"/>
          <w:numId w:val="18"/>
        </w:numPr>
        <w:spacing w:after="5" w:line="246" w:lineRule="auto"/>
        <w:ind w:left="57" w:right="146" w:firstLine="0"/>
        <w:jc w:val="left"/>
        <w:rPr>
          <w:b/>
          <w:bCs/>
        </w:rPr>
      </w:pPr>
      <w:r w:rsidRPr="00846848">
        <w:rPr>
          <w:b/>
          <w:bCs/>
          <w:szCs w:val="32"/>
          <w:rtl/>
        </w:rPr>
        <w:t xml:space="preserve">ماا يديّاز قاانون التّوجياو العقااري بابؼقارناة مُاع التشاريع السّاابق او وبادون شاكّ الادّور الاذّي يجاب أن تلعباو ابعماعات اتلية لضمان  استعمال عقالاني للراضاي في </w:t>
      </w:r>
      <w:r w:rsidRPr="00846848">
        <w:rPr>
          <w:b/>
          <w:bCs/>
          <w:szCs w:val="32"/>
          <w:rtl/>
        </w:rPr>
        <w:tab/>
        <w:t xml:space="preserve"> ظالّ اقتصااد السّاوق بالاساتعمال الأمثال للميكانيزماات التنظيمية ابؼنصوص عليها في ذا الشاأن.</w:t>
      </w:r>
      <w:r w:rsidRPr="00846848">
        <w:rPr>
          <w:rFonts w:ascii="Times New Roman" w:eastAsia="Times New Roman" w:hAnsi="Times New Roman" w:cs="Times New Roman"/>
          <w:b/>
          <w:bCs/>
          <w:szCs w:val="32"/>
          <w:rtl/>
        </w:rPr>
        <w:t xml:space="preserve"> </w:t>
      </w:r>
    </w:p>
    <w:p w:rsidR="00455D69" w:rsidRDefault="005A5DF4" w:rsidP="00846848">
      <w:pPr>
        <w:spacing w:after="260"/>
        <w:ind w:left="57" w:right="182" w:firstLine="0"/>
        <w:jc w:val="left"/>
      </w:pPr>
      <w:r w:rsidRPr="00846848">
        <w:rPr>
          <w:rFonts w:ascii="Times New Roman" w:eastAsia="Times New Roman" w:hAnsi="Times New Roman" w:cs="Times New Roman"/>
          <w:b/>
          <w:bCs/>
          <w:szCs w:val="32"/>
          <w:rtl/>
        </w:rPr>
        <w:t xml:space="preserve"> </w:t>
      </w:r>
      <w:r w:rsidRPr="00846848">
        <w:rPr>
          <w:b/>
          <w:bCs/>
          <w:szCs w:val="32"/>
          <w:rtl/>
        </w:rPr>
        <w:t xml:space="preserve">وبالتالر ابؽدف من قاانون التوجياو العقااري او إباراز التغاتَُّات ابعديادة الاتّي جااء بهاا، وبسكاتُ ابعماعاات اتلياة مان تسيتَ أحسن للانتقال من نظام الاحتكار ابؼطلق ابؼنصاوص علياو في الأمار </w:t>
      </w:r>
      <w:r w:rsidRPr="00846848">
        <w:rPr>
          <w:rFonts w:ascii="Times New Roman" w:eastAsia="Times New Roman" w:hAnsi="Times New Roman" w:cs="Times New Roman"/>
          <w:b/>
          <w:bCs/>
          <w:sz w:val="43"/>
          <w:szCs w:val="43"/>
          <w:vertAlign w:val="superscript"/>
        </w:rPr>
        <w:t>8</w:t>
      </w:r>
      <w:r w:rsidRPr="00846848">
        <w:rPr>
          <w:rFonts w:ascii="Times New Roman" w:eastAsia="Times New Roman" w:hAnsi="Times New Roman" w:cs="Times New Roman"/>
          <w:b/>
          <w:bCs/>
          <w:sz w:val="43"/>
          <w:szCs w:val="43"/>
          <w:vertAlign w:val="superscript"/>
          <w:rtl/>
        </w:rPr>
        <w:t>;</w:t>
      </w:r>
      <w:r w:rsidRPr="00846848">
        <w:rPr>
          <w:b/>
          <w:bCs/>
          <w:sz w:val="28"/>
          <w:szCs w:val="28"/>
          <w:rtl/>
        </w:rPr>
        <w:t>/</w:t>
      </w:r>
      <w:r w:rsidRPr="00846848">
        <w:rPr>
          <w:rFonts w:ascii="Times New Roman" w:eastAsia="Times New Roman" w:hAnsi="Times New Roman" w:cs="Times New Roman"/>
          <w:b/>
          <w:bCs/>
          <w:sz w:val="28"/>
          <w:szCs w:val="28"/>
        </w:rPr>
        <w:t>6</w:t>
      </w:r>
      <w:r w:rsidRPr="00846848">
        <w:rPr>
          <w:rFonts w:ascii="Times New Roman" w:eastAsia="Times New Roman" w:hAnsi="Times New Roman" w:cs="Times New Roman"/>
          <w:b/>
          <w:bCs/>
          <w:sz w:val="28"/>
          <w:szCs w:val="28"/>
          <w:rtl/>
        </w:rPr>
        <w:t>:</w:t>
      </w:r>
      <w:r w:rsidRPr="00846848">
        <w:rPr>
          <w:b/>
          <w:bCs/>
          <w:szCs w:val="32"/>
          <w:rtl/>
        </w:rPr>
        <w:t xml:space="preserve"> إلذ نظاام السّاوق العقارياة ابغارة ابعدياد</w:t>
      </w:r>
      <w:r>
        <w:rPr>
          <w:szCs w:val="32"/>
          <w:rtl/>
        </w:rPr>
        <w:t>ة.</w:t>
      </w:r>
      <w:r>
        <w:rPr>
          <w:rFonts w:ascii="Times New Roman" w:eastAsia="Times New Roman" w:hAnsi="Times New Roman" w:cs="Times New Roman"/>
          <w:szCs w:val="32"/>
          <w:rtl/>
        </w:rPr>
        <w:t xml:space="preserve"> </w:t>
      </w:r>
    </w:p>
    <w:p w:rsidR="00455D69" w:rsidRDefault="005A5DF4" w:rsidP="006D451D">
      <w:pPr>
        <w:spacing w:after="215" w:line="259" w:lineRule="auto"/>
        <w:ind w:left="57" w:right="0" w:hanging="10"/>
        <w:jc w:val="left"/>
      </w:pPr>
      <w:r>
        <w:rPr>
          <w:b/>
          <w:bCs/>
          <w:szCs w:val="32"/>
          <w:rtl/>
        </w:rPr>
        <w:lastRenderedPageBreak/>
        <w:t>-</w:t>
      </w:r>
      <w:r>
        <w:rPr>
          <w:rFonts w:ascii="Times New Roman" w:eastAsia="Times New Roman" w:hAnsi="Times New Roman" w:cs="Times New Roman"/>
          <w:b/>
          <w:bCs/>
          <w:szCs w:val="32"/>
        </w:rPr>
        <w:t>1</w:t>
      </w:r>
      <w:r>
        <w:rPr>
          <w:szCs w:val="32"/>
          <w:rtl/>
        </w:rPr>
        <w:t xml:space="preserve"> </w:t>
      </w:r>
      <w:r>
        <w:rPr>
          <w:b/>
          <w:bCs/>
          <w:szCs w:val="32"/>
          <w:rtl/>
        </w:rPr>
        <w:t xml:space="preserve">تكتويتن وتتستيتير المتمتتلكتات العقتارية </w:t>
      </w:r>
    </w:p>
    <w:p w:rsidR="00455D69" w:rsidRPr="006D451D" w:rsidRDefault="005A5DF4" w:rsidP="006D451D">
      <w:pPr>
        <w:ind w:left="57" w:right="182" w:firstLine="711"/>
        <w:jc w:val="left"/>
        <w:rPr>
          <w:b/>
          <w:bCs/>
        </w:rPr>
      </w:pPr>
      <w:r w:rsidRPr="006D451D">
        <w:rPr>
          <w:b/>
          <w:bCs/>
          <w:szCs w:val="32"/>
          <w:rtl/>
        </w:rPr>
        <w:t xml:space="preserve">وضاعت ع ادّة وساائل قانوني اة مان أج ال بسكينهاا م ان تكاوين بفتلك اات فيماا يخ اصّ الأراضاي اللازم اة لاستثماراتها ابؼتمثلة في: </w:t>
      </w:r>
    </w:p>
    <w:p w:rsidR="00455D69" w:rsidRPr="006D451D" w:rsidRDefault="005A5DF4" w:rsidP="006D451D">
      <w:pPr>
        <w:numPr>
          <w:ilvl w:val="0"/>
          <w:numId w:val="18"/>
        </w:numPr>
        <w:spacing w:after="3" w:line="255" w:lineRule="auto"/>
        <w:ind w:left="57" w:right="146" w:hanging="360"/>
        <w:rPr>
          <w:b/>
          <w:bCs/>
        </w:rPr>
      </w:pPr>
      <w:r w:rsidRPr="006D451D">
        <w:rPr>
          <w:b/>
          <w:bCs/>
          <w:szCs w:val="32"/>
          <w:rtl/>
        </w:rPr>
        <w:t xml:space="preserve">بفارسة الوكالات اتلية للتسيتَ والتنظيم العقاري حقّ الشفعة لفائدتها لتلبية ابغاجيات الصالح العامّ. </w:t>
      </w:r>
    </w:p>
    <w:p w:rsidR="00455D69" w:rsidRPr="006D451D" w:rsidRDefault="005A5DF4" w:rsidP="006D451D">
      <w:pPr>
        <w:numPr>
          <w:ilvl w:val="0"/>
          <w:numId w:val="18"/>
        </w:numPr>
        <w:ind w:left="57" w:right="146" w:hanging="360"/>
        <w:rPr>
          <w:b/>
          <w:bCs/>
        </w:rPr>
      </w:pPr>
      <w:r w:rsidRPr="006D451D">
        <w:rPr>
          <w:b/>
          <w:bCs/>
          <w:szCs w:val="32"/>
          <w:rtl/>
        </w:rPr>
        <w:t xml:space="preserve">الشّراء ابؼسبق للراضي من السّوق العقارية من طرف الوكالات اتلية للتسيتَ والتنظيم العقاري. </w:t>
      </w:r>
    </w:p>
    <w:p w:rsidR="00455D69" w:rsidRPr="006D451D" w:rsidRDefault="005A5DF4" w:rsidP="006D451D">
      <w:pPr>
        <w:numPr>
          <w:ilvl w:val="0"/>
          <w:numId w:val="18"/>
        </w:numPr>
        <w:spacing w:after="3" w:line="259" w:lineRule="auto"/>
        <w:ind w:left="57" w:right="146" w:hanging="360"/>
        <w:rPr>
          <w:b/>
          <w:bCs/>
        </w:rPr>
      </w:pPr>
      <w:r w:rsidRPr="006D451D">
        <w:rPr>
          <w:b/>
          <w:bCs/>
          <w:szCs w:val="32"/>
          <w:rtl/>
        </w:rPr>
        <w:t xml:space="preserve">اكتساب الأراضي العمومية من مصالح أملاك الدّولة. </w:t>
      </w:r>
      <w:r w:rsidRPr="006D451D">
        <w:rPr>
          <w:rFonts w:ascii="Times New Roman" w:eastAsia="Times New Roman" w:hAnsi="Times New Roman" w:cs="Times New Roman"/>
          <w:b/>
          <w:bCs/>
          <w:szCs w:val="32"/>
          <w:rtl/>
        </w:rPr>
        <w:t xml:space="preserve"> </w:t>
      </w:r>
    </w:p>
    <w:p w:rsidR="00455D69" w:rsidRPr="006D451D" w:rsidRDefault="005A5DF4" w:rsidP="006D451D">
      <w:pPr>
        <w:numPr>
          <w:ilvl w:val="0"/>
          <w:numId w:val="18"/>
        </w:numPr>
        <w:ind w:left="57" w:right="146" w:hanging="360"/>
        <w:rPr>
          <w:b/>
          <w:bCs/>
        </w:rPr>
      </w:pPr>
      <w:r w:rsidRPr="006D451D">
        <w:rPr>
          <w:b/>
          <w:bCs/>
          <w:szCs w:val="32"/>
          <w:rtl/>
        </w:rPr>
        <w:t xml:space="preserve">اكتساب الأراضاي بواساطة إجاراء نازع ابؼلكياة مان أجال ابؼنفعاة العامّاة يسابقو تعاويس عاادل ومنصاف علاى شكل مالر أو عقاري. </w:t>
      </w:r>
    </w:p>
    <w:p w:rsidR="00455D69" w:rsidRPr="006D451D" w:rsidRDefault="005A5DF4" w:rsidP="006D451D">
      <w:pPr>
        <w:spacing w:after="3" w:line="259" w:lineRule="auto"/>
        <w:ind w:left="57" w:right="0" w:hanging="10"/>
        <w:rPr>
          <w:b/>
          <w:bCs/>
        </w:rPr>
      </w:pPr>
      <w:r w:rsidRPr="006D451D">
        <w:rPr>
          <w:b/>
          <w:bCs/>
          <w:szCs w:val="32"/>
          <w:rtl/>
        </w:rPr>
        <w:t xml:space="preserve">طريقة بيع الأراضي يجب أن بزضع لقاعدتتُ أساسيتاتُ و هماا:  </w:t>
      </w:r>
    </w:p>
    <w:p w:rsidR="00455D69" w:rsidRPr="006D451D" w:rsidRDefault="005A5DF4" w:rsidP="006D451D">
      <w:pPr>
        <w:numPr>
          <w:ilvl w:val="0"/>
          <w:numId w:val="18"/>
        </w:numPr>
        <w:spacing w:after="3" w:line="259" w:lineRule="auto"/>
        <w:ind w:left="57" w:right="146" w:hanging="360"/>
        <w:rPr>
          <w:b/>
          <w:bCs/>
        </w:rPr>
      </w:pPr>
      <w:r w:rsidRPr="006D451D">
        <w:rPr>
          <w:b/>
          <w:bCs/>
          <w:szCs w:val="32"/>
          <w:rtl/>
        </w:rPr>
        <w:t xml:space="preserve">ابػضوع ابعماعة اتلية لوكالة التنظيم العقااري من أجل دخول السّاوق العقارياة. </w:t>
      </w:r>
    </w:p>
    <w:p w:rsidR="00455D69" w:rsidRPr="006D451D" w:rsidRDefault="005A5DF4" w:rsidP="006D451D">
      <w:pPr>
        <w:numPr>
          <w:ilvl w:val="0"/>
          <w:numId w:val="18"/>
        </w:numPr>
        <w:ind w:left="57" w:right="146" w:hanging="360"/>
        <w:rPr>
          <w:b/>
          <w:bCs/>
        </w:rPr>
      </w:pPr>
      <w:r w:rsidRPr="006D451D">
        <w:rPr>
          <w:b/>
          <w:bCs/>
          <w:szCs w:val="32"/>
          <w:rtl/>
        </w:rPr>
        <w:t>التادّخل مباشارة دون ابؼارور علاى اذه ابؽيئاة مان أجال اساتعمال الأراضاي لاحتياجاتهاا ابػاصّاة أو التناازل عنها لصالح شخصية عمومياة.</w:t>
      </w:r>
      <w:r w:rsidRPr="006D451D">
        <w:rPr>
          <w:rFonts w:ascii="Times New Roman" w:eastAsia="Times New Roman" w:hAnsi="Times New Roman" w:cs="Times New Roman"/>
          <w:b/>
          <w:bCs/>
          <w:szCs w:val="32"/>
          <w:rtl/>
        </w:rPr>
        <w:t xml:space="preserve"> </w:t>
      </w:r>
    </w:p>
    <w:p w:rsidR="00455D69" w:rsidRPr="006D451D" w:rsidRDefault="005A5DF4" w:rsidP="006D451D">
      <w:pPr>
        <w:ind w:left="57" w:right="182"/>
        <w:jc w:val="left"/>
        <w:rPr>
          <w:b/>
          <w:bCs/>
        </w:rPr>
      </w:pPr>
      <w:r w:rsidRPr="006D451D">
        <w:rPr>
          <w:b/>
          <w:bCs/>
          <w:szCs w:val="32"/>
          <w:rtl/>
        </w:rPr>
        <w:t xml:space="preserve"> ذه الوضعية ابعديادة تفارض علاى الوكاالات اتليّاة والوكاالات اتلياة للتسايتَ والتنظايم العقارييان ابغضرييان ضامان تسيتَ عقلاني لاحتياطاتها التّي ينبغي بزصيصها لإقامة التجهيزات ابعماعياة فقط.</w:t>
      </w:r>
      <w:r w:rsidRPr="006D451D">
        <w:rPr>
          <w:rFonts w:ascii="Times New Roman" w:eastAsia="Times New Roman" w:hAnsi="Times New Roman" w:cs="Times New Roman"/>
          <w:b/>
          <w:bCs/>
          <w:szCs w:val="32"/>
          <w:rtl/>
        </w:rPr>
        <w:t xml:space="preserve"> </w:t>
      </w:r>
    </w:p>
    <w:p w:rsidR="00455D69" w:rsidRPr="006D451D" w:rsidRDefault="005A5DF4" w:rsidP="006D451D">
      <w:pPr>
        <w:bidi w:val="0"/>
        <w:spacing w:after="0" w:line="259" w:lineRule="auto"/>
        <w:ind w:left="57" w:right="1100" w:firstLine="0"/>
        <w:rPr>
          <w:b/>
          <w:bCs/>
        </w:rPr>
      </w:pPr>
      <w:r w:rsidRPr="006D451D">
        <w:rPr>
          <w:rFonts w:ascii="Times New Roman" w:eastAsia="Times New Roman" w:hAnsi="Times New Roman" w:cs="Times New Roman"/>
          <w:b/>
          <w:bCs/>
        </w:rPr>
        <w:t xml:space="preserve"> </w:t>
      </w:r>
    </w:p>
    <w:p w:rsidR="00455D69" w:rsidRPr="006D451D" w:rsidRDefault="005A5DF4" w:rsidP="006D451D">
      <w:pPr>
        <w:spacing w:after="5" w:line="246" w:lineRule="auto"/>
        <w:ind w:left="57" w:right="182" w:hanging="8"/>
        <w:jc w:val="left"/>
        <w:rPr>
          <w:b/>
          <w:bCs/>
        </w:rPr>
      </w:pPr>
      <w:r w:rsidRPr="006D451D">
        <w:rPr>
          <w:b/>
          <w:bCs/>
          <w:szCs w:val="32"/>
          <w:rtl/>
        </w:rPr>
        <w:t>يجدر التذكتَ بابؼادة من قاانون التوجياو العقااري الاتّي ضابطت شا روط كيفياات التكفال بكال العملياات الاتّي بسات في إطار الأمر و ذا حتّى غاية تصفيتها نهائياا،  كما تنصّ أيضا وبصفة واضحة على أن كلّ الأراضي ابؼبنياة وغاتَ ابؼبنياة الواقعاة داخال بؿايط</w:t>
      </w:r>
      <w:r w:rsidRPr="006D451D">
        <w:rPr>
          <w:rFonts w:ascii="Times New Roman" w:eastAsia="Times New Roman" w:hAnsi="Times New Roman" w:cs="Times New Roman"/>
          <w:b/>
          <w:bCs/>
          <w:szCs w:val="32"/>
          <w:rtl/>
        </w:rPr>
        <w:t xml:space="preserve"> </w:t>
      </w:r>
      <w:r w:rsidRPr="006D451D">
        <w:rPr>
          <w:b/>
          <w:bCs/>
          <w:szCs w:val="32"/>
          <w:rtl/>
        </w:rPr>
        <w:t xml:space="preserve">التعماتَ كتحصايص البااردة وابؼنياة و عمليّاات التجهياز والتهيئاة في شاكل منااطق حضرية جديدة) </w:t>
      </w:r>
      <w:r w:rsidRPr="006D451D">
        <w:rPr>
          <w:rFonts w:ascii="Times New Roman" w:eastAsia="Times New Roman" w:hAnsi="Times New Roman" w:cs="Times New Roman"/>
          <w:b/>
          <w:bCs/>
          <w:sz w:val="24"/>
        </w:rPr>
        <w:t>ZHUN</w:t>
      </w:r>
      <w:r w:rsidRPr="006D451D">
        <w:rPr>
          <w:b/>
          <w:bCs/>
          <w:szCs w:val="32"/>
          <w:rtl/>
        </w:rPr>
        <w:t xml:space="preserve">( أو مناطق صناعية) </w:t>
      </w:r>
      <w:r w:rsidRPr="006D451D">
        <w:rPr>
          <w:rFonts w:ascii="Times New Roman" w:eastAsia="Times New Roman" w:hAnsi="Times New Roman" w:cs="Times New Roman"/>
          <w:b/>
          <w:bCs/>
          <w:sz w:val="24"/>
        </w:rPr>
        <w:t>ZI</w:t>
      </w:r>
      <w:r w:rsidRPr="006D451D">
        <w:rPr>
          <w:b/>
          <w:bCs/>
          <w:szCs w:val="32"/>
          <w:rtl/>
        </w:rPr>
        <w:t xml:space="preserve">( أو مناطق أعمال وبرام  سكينة وبذهيزات أخارى انطلقات قبال صادور قاانون التّوجياو العقااري وكانات حساب ابغاالات موضاوع ماداولات موافاق عليهاا قاانون أو موضاوع رخاص البنااء أو رخصاة بذزئاة الأراضاي.  ثمّ براوّل اذه الأراضاي بقاوة القاانون مان طارف البلدياة إلذ الوكالاة اتلياة للتسايتَ والتنظايم العقااريتُ ابغضاريتُ الاتّي تضامن تسايتَ ا وذلاك مان أجال إمكانياة متابعاة العملياات الاتّي تمّ الشاروع فيهاا طبقا للمخططات التّي تمّ إعداد ا.  </w:t>
      </w:r>
    </w:p>
    <w:p w:rsidR="00455D69" w:rsidRDefault="005A5DF4" w:rsidP="006D451D">
      <w:pPr>
        <w:spacing w:after="5" w:line="246" w:lineRule="auto"/>
        <w:ind w:left="57" w:right="182" w:hanging="8"/>
        <w:jc w:val="left"/>
      </w:pPr>
      <w:r w:rsidRPr="006D451D">
        <w:rPr>
          <w:b/>
          <w:bCs/>
          <w:szCs w:val="32"/>
          <w:rtl/>
        </w:rPr>
        <w:t xml:space="preserve">        إنّ مبادأ برويال اذه الأراضاي يكاون بواساطة مداولاة عادياة للمجلاس الشاعبي البلادي ابؼعاتٍ، حياث أنّ الكيفياات ابؼالياة بؽاذا النقال برادّد بواساطة دفاتً الشاروط ابؼانظم للعلاقاة باتُ البلدياة </w:t>
      </w:r>
      <w:r w:rsidRPr="006D451D">
        <w:rPr>
          <w:b/>
          <w:bCs/>
          <w:szCs w:val="32"/>
          <w:rtl/>
        </w:rPr>
        <w:lastRenderedPageBreak/>
        <w:t>والوكالاة العقارياة مرفقاا يمياع الوثائق الإدارية والتقنية ابػاصّة بالعمليات التّي يتمّ بواسطتها اكتساب ذه الأراضي</w:t>
      </w:r>
      <w:r>
        <w:rPr>
          <w:szCs w:val="32"/>
          <w:rtl/>
        </w:rPr>
        <w:t xml:space="preserve">. </w:t>
      </w:r>
    </w:p>
    <w:p w:rsidR="00455D69" w:rsidRDefault="005A5DF4" w:rsidP="006D451D">
      <w:pPr>
        <w:bidi w:val="0"/>
        <w:spacing w:after="0" w:line="259" w:lineRule="auto"/>
        <w:ind w:left="57" w:right="353" w:firstLine="0"/>
        <w:jc w:val="right"/>
      </w:pPr>
      <w:r>
        <w:t xml:space="preserve"> </w:t>
      </w:r>
    </w:p>
    <w:p w:rsidR="00455D69" w:rsidRPr="006D451D" w:rsidRDefault="005A5DF4" w:rsidP="006D451D">
      <w:pPr>
        <w:spacing w:after="5" w:line="246" w:lineRule="auto"/>
        <w:ind w:left="57" w:right="182" w:firstLine="708"/>
        <w:jc w:val="left"/>
        <w:rPr>
          <w:b/>
          <w:bCs/>
        </w:rPr>
      </w:pPr>
      <w:r w:rsidRPr="006D451D">
        <w:rPr>
          <w:b/>
          <w:bCs/>
          <w:szCs w:val="32"/>
          <w:rtl/>
        </w:rPr>
        <w:t>يتحمّل ابؼستفيد أو مستعمل الأرض مصااريف العملياات ابؼنتجاة مان تهيئتهاا بداا فيهاا</w:t>
      </w:r>
      <w:r>
        <w:rPr>
          <w:szCs w:val="32"/>
          <w:rtl/>
        </w:rPr>
        <w:t xml:space="preserve"> </w:t>
      </w:r>
      <w:r w:rsidRPr="006D451D">
        <w:rPr>
          <w:b/>
          <w:bCs/>
          <w:szCs w:val="32"/>
          <w:rtl/>
        </w:rPr>
        <w:t xml:space="preserve">التعويضاات اتتملاة.  وللعلام فاأنّ العملياات ابؼشاار إليهاا غالباا ماا كانات موضاوع دراساات وأشاغال تكلفاة عالياة وفي حالاة متقدّماة ولا يدكن بالتالر التًاجع عنها أو عدم متابعتها أو التأخر عن ابقا ز ا. </w:t>
      </w:r>
    </w:p>
    <w:p w:rsidR="00455D69" w:rsidRPr="006D451D" w:rsidRDefault="005A5DF4" w:rsidP="006D451D">
      <w:pPr>
        <w:spacing w:after="5" w:line="246" w:lineRule="auto"/>
        <w:ind w:left="57" w:right="182" w:firstLine="422"/>
        <w:jc w:val="left"/>
        <w:rPr>
          <w:b/>
          <w:bCs/>
        </w:rPr>
      </w:pPr>
      <w:r w:rsidRPr="006D451D">
        <w:rPr>
          <w:b/>
          <w:bCs/>
          <w:szCs w:val="32"/>
          <w:rtl/>
        </w:rPr>
        <w:t xml:space="preserve"> زيادة على ذلك فإن الأراضي ابؼدرجة ضمن بؿيط ذه العمليات ابؼخصصاة للمخططاات ابؼعادة لا يدكان أن يحاول اساتعمابؽا كقاعادة كماا او الشاأن بالنسابة للسكناات ابعماعياة، التجهيازات، الساكنات ابؼوجاودة داخال ابؼناطق ابغضرية ابعديدة للسّكن وبالنسبة للهياكل وابؼنشآت ابؼوجودة داخل ابؼناطق الصّناعية والنشاطات. </w:t>
      </w:r>
    </w:p>
    <w:p w:rsidR="00455D69" w:rsidRPr="006D451D" w:rsidRDefault="005A5DF4" w:rsidP="006D451D">
      <w:pPr>
        <w:spacing w:after="5" w:line="246" w:lineRule="auto"/>
        <w:ind w:left="57" w:right="182" w:hanging="8"/>
        <w:jc w:val="left"/>
        <w:rPr>
          <w:b/>
          <w:bCs/>
        </w:rPr>
      </w:pPr>
      <w:r w:rsidRPr="006D451D">
        <w:rPr>
          <w:b/>
          <w:bCs/>
          <w:szCs w:val="32"/>
          <w:rtl/>
        </w:rPr>
        <w:t xml:space="preserve">أخاتَا فاإنّ الأراضاي الأخارى ابؼدرجاة داخال ابؼخططّاات العمرانياة والاتّي توجاد خاارج بـططّاات عمليّاات التعماتَ  كمنطقة زواغي والتّي لد تكن بؿلّ إدماج قانوني في الاحتياطاات العقارياة قبال تااريخ صادور قاانون التوجياو العقااري ،تبقى برت تصرف ملاكها الشرعيتُ وبزضع لأحكام قانون التوجيو العقاري. </w:t>
      </w:r>
    </w:p>
    <w:p w:rsidR="00455D69" w:rsidRDefault="005A5DF4" w:rsidP="006D451D">
      <w:pPr>
        <w:bidi w:val="0"/>
        <w:spacing w:after="13" w:line="259" w:lineRule="auto"/>
        <w:ind w:left="57" w:right="777" w:firstLine="0"/>
        <w:jc w:val="right"/>
      </w:pPr>
      <w:r>
        <w:t xml:space="preserve"> </w:t>
      </w:r>
    </w:p>
    <w:p w:rsidR="00455D69" w:rsidRDefault="005A5DF4" w:rsidP="006D451D">
      <w:pPr>
        <w:spacing w:after="0" w:line="259" w:lineRule="auto"/>
        <w:ind w:left="57" w:right="0" w:hanging="10"/>
        <w:jc w:val="left"/>
      </w:pPr>
      <w:r>
        <w:rPr>
          <w:b/>
          <w:bCs/>
          <w:szCs w:val="32"/>
          <w:rtl/>
        </w:rPr>
        <w:t>-</w:t>
      </w:r>
      <w:r>
        <w:rPr>
          <w:rFonts w:ascii="Times New Roman" w:eastAsia="Times New Roman" w:hAnsi="Times New Roman" w:cs="Times New Roman"/>
          <w:b/>
          <w:bCs/>
          <w:szCs w:val="32"/>
        </w:rPr>
        <w:t>2</w:t>
      </w:r>
      <w:r>
        <w:rPr>
          <w:b/>
          <w:bCs/>
          <w:szCs w:val="32"/>
          <w:rtl/>
        </w:rPr>
        <w:t xml:space="preserve">  المعامهت العقتاريتة</w:t>
      </w:r>
      <w:r>
        <w:rPr>
          <w:rFonts w:ascii="Andalus" w:eastAsia="Andalus" w:hAnsi="Andalus" w:cs="Andalus"/>
          <w:szCs w:val="32"/>
          <w:rtl/>
        </w:rPr>
        <w:t xml:space="preserve"> </w:t>
      </w:r>
    </w:p>
    <w:p w:rsidR="00455D69" w:rsidRPr="006D451D" w:rsidRDefault="005A5DF4" w:rsidP="006D451D">
      <w:pPr>
        <w:spacing w:after="5" w:line="246" w:lineRule="auto"/>
        <w:ind w:left="57" w:right="182" w:firstLine="706"/>
        <w:jc w:val="left"/>
        <w:rPr>
          <w:b/>
          <w:bCs/>
        </w:rPr>
      </w:pPr>
      <w:r w:rsidRPr="006D451D">
        <w:rPr>
          <w:b/>
          <w:bCs/>
          <w:szCs w:val="32"/>
          <w:rtl/>
        </w:rPr>
        <w:t xml:space="preserve"> اي بؾماوع ابؼعلوماات ابؼتعلقاة بالساوق العقااري اتلاي ابؼتنوعاة و اذه ابؼعلوماات اي عباارة عان الأساعار الاتي تعقاد بهاا الصافقات العقارياة داخال الساوق بالإضاافة إلذ معلوماات عاماة و بـتلفاة عان ابؼنااطق ابؼتواجادة بهاا بالإضافة  للمعلومات ابؼتعلقة بالسوق العقاري ، من حيث التنظيم بحيث يجب أن ينشأ ذا الساجل علاى مساتوى  كل ابؼفتشيات بالنسبة بعميع  البلديات الداخلة في اختصاصها الإقليمي. </w:t>
      </w:r>
      <w:r w:rsidRPr="006D451D">
        <w:rPr>
          <w:b/>
          <w:bCs/>
        </w:rPr>
        <w:t xml:space="preserve"> </w:t>
      </w:r>
    </w:p>
    <w:p w:rsidR="00455D69" w:rsidRPr="006D451D" w:rsidRDefault="005A5DF4" w:rsidP="006D451D">
      <w:pPr>
        <w:spacing w:after="3" w:line="259" w:lineRule="auto"/>
        <w:ind w:left="57" w:right="0" w:hanging="10"/>
        <w:rPr>
          <w:b/>
          <w:bCs/>
        </w:rPr>
      </w:pPr>
      <w:r w:rsidRPr="006D451D">
        <w:rPr>
          <w:b/>
          <w:bCs/>
          <w:szCs w:val="32"/>
          <w:rtl/>
        </w:rPr>
        <w:t>يتكون سجل ابؼعاملات العقارية بفا يلي</w:t>
      </w:r>
    </w:p>
    <w:p w:rsidR="00455D69" w:rsidRPr="006D451D" w:rsidRDefault="005A5DF4" w:rsidP="006D451D">
      <w:pPr>
        <w:ind w:left="57" w:right="336"/>
        <w:jc w:val="left"/>
        <w:rPr>
          <w:b/>
          <w:bCs/>
        </w:rPr>
      </w:pPr>
      <w:r w:rsidRPr="006D451D">
        <w:rPr>
          <w:b/>
          <w:bCs/>
          <w:szCs w:val="32"/>
          <w:rtl/>
        </w:rPr>
        <w:t xml:space="preserve">أ-ملف معلومات عامة: عبارة عن ملف يضم ملفات فرعية تفتح باسم كل بلدية برتوي على وثائق برتوي فيها على معلومات عامة و بـتلفة عن كل بلدية و من أ م ذه ابؼعلومات نذكر مثلا  </w:t>
      </w:r>
    </w:p>
    <w:p w:rsidR="00455D69" w:rsidRPr="006D451D" w:rsidRDefault="005A5DF4" w:rsidP="006D451D">
      <w:pPr>
        <w:numPr>
          <w:ilvl w:val="0"/>
          <w:numId w:val="19"/>
        </w:numPr>
        <w:spacing w:after="3" w:line="259" w:lineRule="auto"/>
        <w:ind w:left="57" w:right="0" w:hanging="360"/>
        <w:rPr>
          <w:b/>
          <w:bCs/>
        </w:rPr>
      </w:pPr>
      <w:r w:rsidRPr="006D451D">
        <w:rPr>
          <w:b/>
          <w:bCs/>
          <w:szCs w:val="32"/>
          <w:rtl/>
        </w:rPr>
        <w:t xml:space="preserve">ابغدود الإقليمية . </w:t>
      </w:r>
    </w:p>
    <w:p w:rsidR="00455D69" w:rsidRPr="006D451D" w:rsidRDefault="005A5DF4" w:rsidP="006D451D">
      <w:pPr>
        <w:numPr>
          <w:ilvl w:val="0"/>
          <w:numId w:val="19"/>
        </w:numPr>
        <w:spacing w:after="3" w:line="259" w:lineRule="auto"/>
        <w:ind w:left="57" w:right="0" w:hanging="360"/>
        <w:rPr>
          <w:b/>
          <w:bCs/>
        </w:rPr>
      </w:pPr>
      <w:r w:rsidRPr="006D451D">
        <w:rPr>
          <w:b/>
          <w:bCs/>
          <w:szCs w:val="32"/>
          <w:rtl/>
        </w:rPr>
        <w:t xml:space="preserve">ابؼوقع ابعغرافي . </w:t>
      </w:r>
    </w:p>
    <w:p w:rsidR="00455D69" w:rsidRPr="006D451D" w:rsidRDefault="005A5DF4" w:rsidP="006D451D">
      <w:pPr>
        <w:numPr>
          <w:ilvl w:val="0"/>
          <w:numId w:val="19"/>
        </w:numPr>
        <w:spacing w:after="3" w:line="259" w:lineRule="auto"/>
        <w:ind w:left="57" w:right="0" w:firstLine="0"/>
        <w:rPr>
          <w:b/>
          <w:bCs/>
        </w:rPr>
      </w:pPr>
      <w:r w:rsidRPr="006D451D">
        <w:rPr>
          <w:b/>
          <w:bCs/>
          <w:szCs w:val="32"/>
          <w:rtl/>
        </w:rPr>
        <w:t xml:space="preserve">ابؼساحة الإبصالية.  </w:t>
      </w:r>
    </w:p>
    <w:p w:rsidR="00455D69" w:rsidRPr="006D451D" w:rsidRDefault="005A5DF4" w:rsidP="006D451D">
      <w:pPr>
        <w:numPr>
          <w:ilvl w:val="0"/>
          <w:numId w:val="19"/>
        </w:numPr>
        <w:spacing w:after="3" w:line="259" w:lineRule="auto"/>
        <w:ind w:left="57" w:right="0" w:firstLine="0"/>
        <w:rPr>
          <w:b/>
          <w:bCs/>
        </w:rPr>
      </w:pPr>
      <w:r w:rsidRPr="006D451D">
        <w:rPr>
          <w:b/>
          <w:bCs/>
          <w:szCs w:val="32"/>
          <w:rtl/>
        </w:rPr>
        <w:lastRenderedPageBreak/>
        <w:t xml:space="preserve">ابؼساحة ابؼزروعة . </w:t>
      </w:r>
    </w:p>
    <w:p w:rsidR="00455D69" w:rsidRPr="006D451D" w:rsidRDefault="005A5DF4" w:rsidP="006D451D">
      <w:pPr>
        <w:numPr>
          <w:ilvl w:val="0"/>
          <w:numId w:val="19"/>
        </w:numPr>
        <w:spacing w:after="3" w:line="259" w:lineRule="auto"/>
        <w:ind w:left="57" w:right="0" w:firstLine="0"/>
        <w:rPr>
          <w:b/>
          <w:bCs/>
        </w:rPr>
      </w:pPr>
      <w:r w:rsidRPr="006D451D">
        <w:rPr>
          <w:b/>
          <w:bCs/>
          <w:szCs w:val="32"/>
          <w:rtl/>
        </w:rPr>
        <w:t xml:space="preserve">ابؼعلومات الطبوغرافية و ابعيولوجية ) طبيعة الأرض(  . </w:t>
      </w:r>
    </w:p>
    <w:p w:rsidR="00455D69" w:rsidRPr="006D451D" w:rsidRDefault="005A5DF4" w:rsidP="006D451D">
      <w:pPr>
        <w:numPr>
          <w:ilvl w:val="0"/>
          <w:numId w:val="19"/>
        </w:numPr>
        <w:spacing w:after="3" w:line="259" w:lineRule="auto"/>
        <w:ind w:left="57" w:right="0" w:firstLine="0"/>
        <w:rPr>
          <w:b/>
          <w:bCs/>
        </w:rPr>
      </w:pPr>
      <w:r w:rsidRPr="006D451D">
        <w:rPr>
          <w:b/>
          <w:bCs/>
          <w:szCs w:val="32"/>
          <w:rtl/>
        </w:rPr>
        <w:t xml:space="preserve">حركة السكان و شبكات ابؼواصلات.  </w:t>
      </w:r>
    </w:p>
    <w:p w:rsidR="00455D69" w:rsidRPr="006D451D" w:rsidRDefault="005A5DF4" w:rsidP="006D451D">
      <w:pPr>
        <w:bidi w:val="0"/>
        <w:spacing w:after="0" w:line="259" w:lineRule="auto"/>
        <w:ind w:left="57" w:right="1073" w:firstLine="0"/>
        <w:rPr>
          <w:b/>
          <w:bCs/>
        </w:rPr>
      </w:pPr>
      <w:r w:rsidRPr="006D451D">
        <w:rPr>
          <w:b/>
          <w:bCs/>
        </w:rPr>
        <w:t xml:space="preserve"> </w:t>
      </w:r>
    </w:p>
    <w:p w:rsidR="00455D69" w:rsidRPr="006D451D" w:rsidRDefault="005A5DF4" w:rsidP="006D451D">
      <w:pPr>
        <w:ind w:left="57" w:right="708" w:firstLine="0"/>
        <w:jc w:val="left"/>
        <w:rPr>
          <w:b/>
          <w:bCs/>
        </w:rPr>
      </w:pPr>
      <w:r w:rsidRPr="006D451D">
        <w:rPr>
          <w:b/>
          <w:bCs/>
          <w:szCs w:val="32"/>
          <w:rtl/>
        </w:rPr>
        <w:t xml:space="preserve">ب-ملف عام خاص بالمصلحة يحوي ملف يخص بؾموع النصوص القانونية و التنظيمية ابػاصة بالتقييم و دراسة السوق العقارية و وثائق و مراجع عمليات القيم الاستثنائية التي قامت بها ابؼصلحة. </w:t>
      </w:r>
    </w:p>
    <w:p w:rsidR="00455D69" w:rsidRPr="006D451D" w:rsidRDefault="005A5DF4" w:rsidP="006D451D">
      <w:pPr>
        <w:bidi w:val="0"/>
        <w:spacing w:after="0" w:line="259" w:lineRule="auto"/>
        <w:ind w:left="57" w:right="285" w:firstLine="0"/>
        <w:rPr>
          <w:b/>
          <w:bCs/>
        </w:rPr>
      </w:pPr>
      <w:r w:rsidRPr="006D451D">
        <w:rPr>
          <w:b/>
          <w:bCs/>
        </w:rPr>
        <w:t xml:space="preserve">  </w:t>
      </w:r>
    </w:p>
    <w:p w:rsidR="00455D69" w:rsidRPr="006D451D" w:rsidRDefault="005A5DF4" w:rsidP="006D451D">
      <w:pPr>
        <w:spacing w:after="3" w:line="259" w:lineRule="auto"/>
        <w:ind w:left="57" w:right="0" w:firstLine="0"/>
        <w:rPr>
          <w:b/>
          <w:bCs/>
        </w:rPr>
      </w:pPr>
      <w:r w:rsidRPr="006D451D">
        <w:rPr>
          <w:b/>
          <w:bCs/>
          <w:szCs w:val="32"/>
          <w:rtl/>
        </w:rPr>
        <w:t xml:space="preserve">ج-خرا   و مخططات : إعداد خرائط جيولوجية و بـططات لبلديات الولاية تعزز بها معلوماتها.  </w:t>
      </w:r>
    </w:p>
    <w:p w:rsidR="00455D69" w:rsidRPr="006D451D" w:rsidRDefault="005A5DF4" w:rsidP="006D451D">
      <w:pPr>
        <w:bidi w:val="0"/>
        <w:spacing w:after="0" w:line="259" w:lineRule="auto"/>
        <w:ind w:left="57" w:right="285" w:firstLine="0"/>
        <w:rPr>
          <w:b/>
          <w:bCs/>
        </w:rPr>
      </w:pPr>
      <w:r w:rsidRPr="006D451D">
        <w:rPr>
          <w:b/>
          <w:bCs/>
        </w:rPr>
        <w:t xml:space="preserve">  </w:t>
      </w:r>
    </w:p>
    <w:p w:rsidR="00455D69" w:rsidRPr="006D451D" w:rsidRDefault="005A5DF4" w:rsidP="006D451D">
      <w:pPr>
        <w:ind w:left="57" w:right="182" w:firstLine="0"/>
        <w:jc w:val="left"/>
        <w:rPr>
          <w:b/>
          <w:bCs/>
        </w:rPr>
      </w:pPr>
      <w:r w:rsidRPr="006D451D">
        <w:rPr>
          <w:b/>
          <w:bCs/>
          <w:szCs w:val="32"/>
          <w:rtl/>
        </w:rPr>
        <w:t xml:space="preserve">د-بطاقات التقييم الخاصة: بطاقات ذات نماذج معينة تستعمل بغفظ و تدوين ابؼعاملات التجارية العقارية الصادقة اتتفظ بها عقب عملية الدراسة فهي كالصفقة العقارية أي تشمل عملية بيع و شراء  و بؾموع البطاقات يكون يدثل صورة حقيقية للسوق العقاري اتلي، و تسجل بها بصيع ابؼعلومات الضر ورية و ترتب و توضع في حاويات حسب البلديات التي تقع بها و حسب التقسيم ابعغرافي للبلدية.  </w:t>
      </w:r>
    </w:p>
    <w:p w:rsidR="00455D69" w:rsidRPr="006D451D" w:rsidRDefault="005A5DF4" w:rsidP="006D451D">
      <w:pPr>
        <w:ind w:left="57" w:right="182" w:firstLine="0"/>
        <w:jc w:val="left"/>
        <w:rPr>
          <w:b/>
          <w:bCs/>
        </w:rPr>
      </w:pPr>
      <w:r w:rsidRPr="006D451D">
        <w:rPr>
          <w:b/>
          <w:bCs/>
          <w:szCs w:val="32"/>
          <w:rtl/>
        </w:rPr>
        <w:t xml:space="preserve">ابؼعاملات العقارية في بؾملها أساس من أسس اعتمع فهي أحيانا بؿور العلاقات كما يرا ا البعس، بتُ الأشخاص الطبيعيتُ و ابؼتمثلة أساسا في علاقات الكراء و التنازل  والبيع وابؽبة .كما عرفت ابؼعاملات  على أنها اتفاق تعاقدي بتُ طرفتُ على تبادل تدفقات نقدية معينة في تاريخ لاحق و تعرف كذلك أنها اتفاقية بتُ طرفتُ على تبادل مدفوعات على أساس مقدار معياري أو قياسي متماثل </w:t>
      </w:r>
      <w:r w:rsidRPr="006D451D">
        <w:rPr>
          <w:b/>
          <w:bCs/>
          <w:vertAlign w:val="superscript"/>
        </w:rPr>
        <w:footnoteReference w:id="20"/>
      </w:r>
      <w:r w:rsidRPr="006D451D">
        <w:rPr>
          <w:b/>
          <w:bCs/>
          <w:szCs w:val="32"/>
          <w:rtl/>
        </w:rPr>
        <w:t xml:space="preserve">. </w:t>
      </w:r>
    </w:p>
    <w:p w:rsidR="00DA3C86" w:rsidRPr="00DA3C86" w:rsidRDefault="005A5DF4" w:rsidP="00DA3C86">
      <w:pPr>
        <w:spacing w:after="5" w:line="252" w:lineRule="auto"/>
        <w:ind w:left="57" w:right="182" w:firstLine="0"/>
        <w:jc w:val="left"/>
        <w:rPr>
          <w:b/>
          <w:bCs/>
        </w:rPr>
      </w:pPr>
      <w:r w:rsidRPr="006D451D">
        <w:rPr>
          <w:b/>
          <w:bCs/>
          <w:szCs w:val="32"/>
          <w:rtl/>
        </w:rPr>
        <w:t xml:space="preserve">و في الأخير وصفت بسنها اتفاقية بين طرفين عل  تبايل نوع من الأصول في مقابل أخر في تاريخ مستقبلي لاحق. أما المبايلات العقارية فهي اتفاقات تعاقدية بين طرفين سواء كانا طبيعيي أو اعتباري عل  تبايل تدفقات معينة في تاريخ لاحق حول عقار ما عل  اختهفها. </w:t>
      </w:r>
    </w:p>
    <w:p w:rsidR="00455D69" w:rsidRDefault="005A5DF4" w:rsidP="006D451D">
      <w:pPr>
        <w:spacing w:after="0" w:line="259" w:lineRule="auto"/>
        <w:ind w:left="57" w:right="0" w:firstLine="0"/>
        <w:jc w:val="left"/>
      </w:pPr>
      <w:r>
        <w:rPr>
          <w:b/>
          <w:bCs/>
          <w:szCs w:val="32"/>
          <w:rtl/>
        </w:rPr>
        <w:t>-</w:t>
      </w:r>
      <w:r>
        <w:rPr>
          <w:rFonts w:ascii="Times New Roman" w:eastAsia="Times New Roman" w:hAnsi="Times New Roman" w:cs="Times New Roman"/>
          <w:b/>
          <w:bCs/>
          <w:szCs w:val="32"/>
        </w:rPr>
        <w:t>2</w:t>
      </w:r>
      <w:r>
        <w:rPr>
          <w:b/>
          <w:bCs/>
          <w:szCs w:val="32"/>
          <w:rtl/>
        </w:rPr>
        <w:t>-</w:t>
      </w:r>
      <w:r>
        <w:rPr>
          <w:rFonts w:ascii="Times New Roman" w:eastAsia="Times New Roman" w:hAnsi="Times New Roman" w:cs="Times New Roman"/>
          <w:b/>
          <w:bCs/>
          <w:szCs w:val="32"/>
        </w:rPr>
        <w:t>1</w:t>
      </w:r>
      <w:r>
        <w:rPr>
          <w:b/>
          <w:bCs/>
          <w:szCs w:val="32"/>
          <w:rtl/>
        </w:rPr>
        <w:t xml:space="preserve"> المعامهت العقارية ما بين العرفية و الرسمية </w:t>
      </w:r>
    </w:p>
    <w:p w:rsidR="00DA3C86" w:rsidRDefault="005A5DF4" w:rsidP="006D451D">
      <w:pPr>
        <w:ind w:left="273" w:right="182" w:firstLine="721"/>
        <w:jc w:val="left"/>
        <w:rPr>
          <w:szCs w:val="32"/>
        </w:rPr>
      </w:pPr>
      <w:r w:rsidRPr="006D451D">
        <w:rPr>
          <w:b/>
          <w:bCs/>
          <w:szCs w:val="32"/>
          <w:rtl/>
        </w:rPr>
        <w:t xml:space="preserve">أثبتت ابؼعاملات اليومية أن الكتابة ي الطريقة ابؼثلى لإثبات التعريفات القانونية نظرا بؼا توفره للطراف من ضمانات بالغة الأهمية، والكتابة إما أن تكون ربظية أو عرفية و ي بنوعيها أثبتت كفاءة عالية </w:t>
      </w:r>
      <w:r w:rsidRPr="006D451D">
        <w:rPr>
          <w:szCs w:val="32"/>
          <w:rtl/>
        </w:rPr>
        <w:t xml:space="preserve">في </w:t>
      </w:r>
      <w:r w:rsidRPr="006D451D">
        <w:rPr>
          <w:b/>
          <w:bCs/>
          <w:szCs w:val="32"/>
          <w:rtl/>
        </w:rPr>
        <w:t>إثبات ابؼلكية العقارية ابػاصة</w:t>
      </w:r>
      <w:r w:rsidRPr="006D451D">
        <w:rPr>
          <w:szCs w:val="32"/>
          <w:rtl/>
        </w:rPr>
        <w:t>.</w:t>
      </w:r>
    </w:p>
    <w:p w:rsidR="00455D69" w:rsidRDefault="005A5DF4" w:rsidP="006D451D">
      <w:pPr>
        <w:ind w:left="273" w:right="182" w:firstLine="721"/>
        <w:jc w:val="left"/>
      </w:pPr>
      <w:r>
        <w:rPr>
          <w:szCs w:val="32"/>
          <w:rtl/>
        </w:rPr>
        <w:t xml:space="preserve">  </w:t>
      </w:r>
    </w:p>
    <w:p w:rsidR="00455D69" w:rsidRPr="00DA3C86" w:rsidRDefault="005A5DF4" w:rsidP="00DA3C86">
      <w:pPr>
        <w:spacing w:after="0" w:line="259" w:lineRule="auto"/>
        <w:ind w:right="0"/>
        <w:jc w:val="left"/>
        <w:rPr>
          <w:b/>
          <w:bCs/>
        </w:rPr>
      </w:pPr>
      <w:r w:rsidRPr="00DA3C86">
        <w:rPr>
          <w:b/>
          <w:bCs/>
          <w:szCs w:val="32"/>
          <w:rtl/>
        </w:rPr>
        <w:lastRenderedPageBreak/>
        <w:t>-</w:t>
      </w:r>
      <w:r w:rsidRPr="00DA3C86">
        <w:rPr>
          <w:rFonts w:ascii="Arial" w:eastAsia="Arial" w:hAnsi="Arial" w:cs="Arial"/>
          <w:b/>
          <w:bCs/>
          <w:szCs w:val="32"/>
          <w:rtl/>
        </w:rPr>
        <w:t xml:space="preserve"> </w:t>
      </w:r>
      <w:r w:rsidR="00DA3C86">
        <w:rPr>
          <w:rFonts w:ascii="Arial" w:eastAsia="Arial" w:hAnsi="Arial" w:cs="Arial"/>
          <w:b/>
          <w:bCs/>
          <w:szCs w:val="32"/>
        </w:rPr>
        <w:t xml:space="preserve"> 2.2</w:t>
      </w:r>
      <w:r w:rsidRPr="00DA3C86">
        <w:rPr>
          <w:b/>
          <w:bCs/>
          <w:szCs w:val="32"/>
          <w:rtl/>
        </w:rPr>
        <w:t xml:space="preserve">العقد العرفي و المعامهت العقارية </w:t>
      </w:r>
    </w:p>
    <w:p w:rsidR="00455D69" w:rsidRPr="00DA3C86" w:rsidRDefault="005A5DF4" w:rsidP="006D451D">
      <w:pPr>
        <w:spacing w:after="5" w:line="252" w:lineRule="auto"/>
        <w:ind w:left="-84" w:right="182" w:firstLine="0"/>
        <w:jc w:val="left"/>
        <w:rPr>
          <w:b/>
          <w:bCs/>
        </w:rPr>
      </w:pPr>
      <w:r w:rsidRPr="00DA3C86">
        <w:rPr>
          <w:b/>
          <w:bCs/>
          <w:szCs w:val="32"/>
          <w:rtl/>
        </w:rPr>
        <w:t xml:space="preserve">   يقصد بالعقد العرفي "كل عقد غير رسمي لم يتدخل في إعدايه أو تحريره موظف أو مستخدم عام بحكم</w:t>
      </w:r>
      <w:r w:rsidRPr="006D451D">
        <w:rPr>
          <w:szCs w:val="32"/>
          <w:rtl/>
        </w:rPr>
        <w:t xml:space="preserve"> </w:t>
      </w:r>
      <w:r w:rsidRPr="00DA3C86">
        <w:rPr>
          <w:b/>
          <w:bCs/>
          <w:szCs w:val="32"/>
          <w:rtl/>
        </w:rPr>
        <w:t>وظيفتو، بحيث انو لا مانع من أن يحرره موظف بصفتو الشخصية إذا ما طلب منو ذلك فيقوم بإعدايه، سواء بسنفسهم أو بواسطة  كاتب من أئل إثبات تصرف قانوني و يتم توقيعو من قبل المتعاقدين وحد م والشهوي و يون تدخل موظف عام أو ضاب  عمومي مختص"</w:t>
      </w:r>
      <w:r w:rsidRPr="00DA3C86">
        <w:rPr>
          <w:b/>
          <w:bCs/>
          <w:vertAlign w:val="superscript"/>
        </w:rPr>
        <w:footnoteReference w:id="21"/>
      </w:r>
      <w:r w:rsidRPr="00DA3C86">
        <w:rPr>
          <w:b/>
          <w:bCs/>
          <w:szCs w:val="32"/>
          <w:rtl/>
        </w:rPr>
        <w:t xml:space="preserve">.و القاعدة العامة في </w:t>
      </w:r>
    </w:p>
    <w:p w:rsidR="00455D69" w:rsidRPr="00DA3C86" w:rsidRDefault="005A5DF4" w:rsidP="006D451D">
      <w:pPr>
        <w:ind w:left="-84" w:right="182" w:firstLine="0"/>
        <w:jc w:val="left"/>
        <w:rPr>
          <w:b/>
          <w:bCs/>
        </w:rPr>
      </w:pPr>
      <w:r w:rsidRPr="00DA3C86">
        <w:rPr>
          <w:b/>
          <w:bCs/>
          <w:szCs w:val="32"/>
          <w:rtl/>
        </w:rPr>
        <w:t>التعاقد ي الرضا حيث يتبادل الطرفان التعبتَ عن إرادتهما ابؼتطابقتتُ دون الإخلال بالنصوص القانونية، ويعد اترر العرفي من وسائل إثبات التصرفات القانونية بدا في ذلك التصرفات العقارية و لو أن فاعليتو في ذلك نسبية إلا أن حاليا الكثتَ من ابؼعاملات و ابؼبادلات العقارية ي بعقود عرفية غتَ مشهرة في اتافظة العقارية و خاصة في العروش ونقصد في ابعزائر الشرق ابعزائري، بؽذا فالأملاك العقارية التي كان بؽا سند والتي كانت بؿل بيوع متتالية بعقود عرفية ستبقى في وضعية مسدودة فهي لا يدكن أن تكون بؿل ابؼعاملات بعقود عرفية لأنو يستحيل شهر ذه الأختَة نظرا لانقطاع سلسلة الشهر العقاري وبؼثل ذه الوضعيات وضع ابؼسح العقاري للراضي العام  كحل بؽا، ورغم صدور ابؼرسوم رقم</w:t>
      </w:r>
      <w:r w:rsidRPr="00DA3C86">
        <w:rPr>
          <w:b/>
          <w:bCs/>
          <w:sz w:val="28"/>
          <w:szCs w:val="28"/>
        </w:rPr>
        <w:t>70</w:t>
      </w:r>
      <w:r w:rsidRPr="00DA3C86">
        <w:rPr>
          <w:b/>
          <w:bCs/>
          <w:sz w:val="28"/>
          <w:szCs w:val="28"/>
          <w:rtl/>
        </w:rPr>
        <w:t>/</w:t>
      </w:r>
      <w:r w:rsidRPr="00DA3C86">
        <w:rPr>
          <w:b/>
          <w:bCs/>
          <w:sz w:val="28"/>
          <w:szCs w:val="28"/>
        </w:rPr>
        <w:t>1971</w:t>
      </w:r>
      <w:r w:rsidRPr="00DA3C86">
        <w:rPr>
          <w:b/>
          <w:bCs/>
          <w:sz w:val="28"/>
          <w:szCs w:val="28"/>
          <w:rtl/>
        </w:rPr>
        <w:t xml:space="preserve"> </w:t>
      </w:r>
      <w:r w:rsidRPr="00DA3C86">
        <w:rPr>
          <w:b/>
          <w:bCs/>
          <w:szCs w:val="32"/>
          <w:rtl/>
        </w:rPr>
        <w:t xml:space="preserve">الذي يأمر بإخضاع العقود إلذ شكل ربظي، صراحة الكتابة الربظية في بصيع ابؼعاملات العقارية برت طائلة البطلان ابؼطلق.  </w:t>
      </w:r>
    </w:p>
    <w:p w:rsidR="00455D69" w:rsidRPr="00DA3C86" w:rsidRDefault="005A5DF4" w:rsidP="006D451D">
      <w:pPr>
        <w:spacing w:after="3" w:line="259" w:lineRule="auto"/>
        <w:ind w:left="-84" w:right="0" w:firstLine="0"/>
        <w:jc w:val="left"/>
        <w:rPr>
          <w:b/>
          <w:bCs/>
        </w:rPr>
      </w:pPr>
      <w:r w:rsidRPr="00DA3C86">
        <w:rPr>
          <w:b/>
          <w:bCs/>
          <w:szCs w:val="32"/>
          <w:rtl/>
        </w:rPr>
        <w:t xml:space="preserve">إلا انو لد يتًتب عن موقف ابؼشروع ذا الكف من اللجوء إلذ العقد العرفي و ذا ربدا للاعتبارات التالية:  </w:t>
      </w:r>
    </w:p>
    <w:p w:rsidR="00455D69" w:rsidRPr="00DA3C86" w:rsidRDefault="005A5DF4" w:rsidP="006D451D">
      <w:pPr>
        <w:numPr>
          <w:ilvl w:val="0"/>
          <w:numId w:val="20"/>
        </w:numPr>
        <w:spacing w:after="3" w:line="259" w:lineRule="auto"/>
        <w:ind w:left="-84" w:right="91" w:firstLine="0"/>
        <w:jc w:val="left"/>
        <w:rPr>
          <w:b/>
          <w:bCs/>
        </w:rPr>
      </w:pPr>
      <w:r w:rsidRPr="00DA3C86">
        <w:rPr>
          <w:b/>
          <w:bCs/>
          <w:szCs w:val="32"/>
          <w:rtl/>
        </w:rPr>
        <w:t xml:space="preserve">امتيازات الثورة الزراعية. </w:t>
      </w:r>
    </w:p>
    <w:p w:rsidR="00455D69" w:rsidRPr="00DA3C86" w:rsidRDefault="005A5DF4" w:rsidP="006D451D">
      <w:pPr>
        <w:numPr>
          <w:ilvl w:val="0"/>
          <w:numId w:val="20"/>
        </w:numPr>
        <w:ind w:left="-84" w:right="91" w:firstLine="0"/>
        <w:jc w:val="left"/>
        <w:rPr>
          <w:b/>
          <w:bCs/>
        </w:rPr>
      </w:pPr>
      <w:r w:rsidRPr="00DA3C86">
        <w:rPr>
          <w:b/>
          <w:bCs/>
          <w:szCs w:val="32"/>
          <w:rtl/>
        </w:rPr>
        <w:t xml:space="preserve">ضمان الاحتياطات العقارية لصالح البلديات ليتم برايل ابؼواطن عليها باللجوء إلذ معاملات بواسطة العقود العرفية وبؽذا في السبعينيات والثمانينيات كان حجم ابؼعاملات العقارية منخفس جدا أضف إلذ ذلك أن التعامل بالعقود العرفية طريقة تسمح بالتهرب من الضرائب.   </w:t>
      </w:r>
    </w:p>
    <w:p w:rsidR="00455D69" w:rsidRDefault="005A5DF4" w:rsidP="00DA3C86">
      <w:pPr>
        <w:ind w:left="-84" w:right="182" w:firstLine="0"/>
        <w:jc w:val="left"/>
      </w:pPr>
      <w:r w:rsidRPr="00DA3C86">
        <w:rPr>
          <w:b/>
          <w:bCs/>
          <w:szCs w:val="32"/>
          <w:rtl/>
        </w:rPr>
        <w:t>ذا وإسقاطا للوضع ابغالر وفي الواقع بقد أن الكثتَ من العقود ليست مشهرة في اتافظة العقارية ، حتى الأفراد يتعاملون بالعقود العرفية فضعف نسبة اب</w:t>
      </w:r>
      <w:r w:rsidRPr="00DA3C86">
        <w:rPr>
          <w:rFonts w:hint="cs"/>
          <w:b/>
          <w:bCs/>
          <w:szCs w:val="32"/>
          <w:rtl/>
        </w:rPr>
        <w:t xml:space="preserve">ؼعاملات سببو ارتفاع العقود العرفية  خاصة في الشرق ابعزائري . </w:t>
      </w:r>
    </w:p>
    <w:p w:rsidR="00455D69" w:rsidRDefault="005A5DF4">
      <w:pPr>
        <w:bidi w:val="0"/>
        <w:spacing w:after="0" w:line="259" w:lineRule="auto"/>
        <w:ind w:left="0" w:right="263" w:firstLine="0"/>
        <w:jc w:val="right"/>
      </w:pPr>
      <w:r>
        <w:rPr>
          <w:rFonts w:ascii="Times New Roman" w:eastAsia="Times New Roman" w:hAnsi="Times New Roman" w:cs="Times New Roman"/>
          <w:sz w:val="30"/>
        </w:rPr>
        <w:t xml:space="preserve"> </w:t>
      </w:r>
      <w:r>
        <w:rPr>
          <w:rFonts w:ascii="Times New Roman" w:eastAsia="Times New Roman" w:hAnsi="Times New Roman" w:cs="Times New Roman"/>
          <w:strike/>
          <w:sz w:val="30"/>
        </w:rPr>
        <w:t xml:space="preserve">                                       </w:t>
      </w:r>
    </w:p>
    <w:sectPr w:rsidR="00455D69" w:rsidSect="00477090">
      <w:footerReference w:type="even" r:id="rId159"/>
      <w:footerReference w:type="default" r:id="rId160"/>
      <w:footerReference w:type="first" r:id="rId161"/>
      <w:pgSz w:w="11906" w:h="16838"/>
      <w:pgMar w:top="942" w:right="1413" w:bottom="1422" w:left="938" w:header="720" w:footer="713" w:gutter="0"/>
      <w:cols w:space="720"/>
      <w:bidi/>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73E" w:rsidRDefault="00D1273E">
      <w:pPr>
        <w:spacing w:after="0" w:line="240" w:lineRule="auto"/>
      </w:pPr>
      <w:r>
        <w:separator/>
      </w:r>
    </w:p>
  </w:endnote>
  <w:endnote w:type="continuationSeparator" w:id="1">
    <w:p w:rsidR="00D1273E" w:rsidRDefault="00D127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aditional Arabic">
    <w:panose1 w:val="02020603050405020304"/>
    <w:charset w:val="00"/>
    <w:family w:val="roman"/>
    <w:pitch w:val="variable"/>
    <w:sig w:usb0="00002003" w:usb1="80000000" w:usb2="00000008" w:usb3="00000000" w:csb0="0000004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00"/>
    <w:family w:val="roman"/>
    <w:pitch w:val="variable"/>
    <w:sig w:usb0="00002003" w:usb1="80000000" w:usb2="00000008" w:usb3="00000000" w:csb0="0000004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1D" w:rsidRDefault="00F63812">
    <w:pPr>
      <w:bidi w:val="0"/>
      <w:spacing w:after="0" w:line="259" w:lineRule="auto"/>
      <w:ind w:left="28" w:right="0" w:firstLine="0"/>
      <w:jc w:val="center"/>
    </w:pPr>
    <w:r w:rsidRPr="00F63812">
      <w:fldChar w:fldCharType="begin"/>
    </w:r>
    <w:r w:rsidR="006D451D">
      <w:instrText xml:space="preserve"> PAGE   \* MERGEFORMAT </w:instrText>
    </w:r>
    <w:r w:rsidRPr="00F63812">
      <w:fldChar w:fldCharType="separate"/>
    </w:r>
    <w:r w:rsidR="006D451D">
      <w:rPr>
        <w:rFonts w:ascii="Calibri" w:eastAsia="Calibri" w:hAnsi="Calibri" w:cs="Calibri"/>
        <w:sz w:val="22"/>
      </w:rPr>
      <w:t>26</w:t>
    </w:r>
    <w:r>
      <w:rPr>
        <w:rFonts w:ascii="Calibri" w:eastAsia="Calibri" w:hAnsi="Calibri" w:cs="Calibri"/>
        <w:sz w:val="22"/>
      </w:rPr>
      <w:fldChar w:fldCharType="end"/>
    </w:r>
    <w:r w:rsidR="006D451D">
      <w:rPr>
        <w:rFonts w:ascii="Calibri" w:eastAsia="Calibri" w:hAnsi="Calibri" w:cs="Calibri"/>
        <w:sz w:val="22"/>
      </w:rPr>
      <w:t xml:space="preserve"> </w:t>
    </w:r>
  </w:p>
  <w:p w:rsidR="006D451D" w:rsidRDefault="006D451D">
    <w:pPr>
      <w:bidi w:val="0"/>
      <w:spacing w:after="0" w:line="259" w:lineRule="auto"/>
      <w:ind w:left="173" w:right="0" w:firstLine="0"/>
      <w:jc w:val="left"/>
    </w:pPr>
    <w:r>
      <w:rPr>
        <w:rFonts w:ascii="Calibri" w:eastAsia="Calibri" w:hAnsi="Calibri" w:cs="Calibri"/>
        <w:sz w:val="22"/>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1D" w:rsidRDefault="006D451D">
    <w:pPr>
      <w:bidi w:val="0"/>
      <w:spacing w:after="0" w:line="259" w:lineRule="auto"/>
      <w:ind w:left="173"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670"/>
      <w:docPartObj>
        <w:docPartGallery w:val="Page Numbers (Bottom of Page)"/>
        <w:docPartUnique/>
      </w:docPartObj>
    </w:sdtPr>
    <w:sdtContent>
      <w:p w:rsidR="006D451D" w:rsidRDefault="00F63812">
        <w:pPr>
          <w:pStyle w:val="Pieddepage"/>
        </w:pPr>
        <w:fldSimple w:instr=" PAGE   \* MERGEFORMAT ">
          <w:r w:rsidR="00467463">
            <w:rPr>
              <w:noProof/>
            </w:rPr>
            <w:t>1</w:t>
          </w:r>
        </w:fldSimple>
      </w:p>
    </w:sdtContent>
  </w:sdt>
  <w:p w:rsidR="006D451D" w:rsidRDefault="006D451D">
    <w:pPr>
      <w:bidi w:val="0"/>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1D" w:rsidRDefault="006D451D">
    <w:pPr>
      <w:bidi w:val="0"/>
      <w:spacing w:after="16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1D" w:rsidRDefault="006D451D">
    <w:pPr>
      <w:bidi w:val="0"/>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1D" w:rsidRDefault="006D451D">
    <w:pPr>
      <w:bidi w:val="0"/>
      <w:spacing w:after="160" w:line="259"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1D" w:rsidRDefault="00F63812">
    <w:pPr>
      <w:bidi w:val="0"/>
      <w:spacing w:after="0" w:line="259" w:lineRule="auto"/>
      <w:ind w:left="0" w:right="93" w:firstLine="0"/>
      <w:jc w:val="center"/>
    </w:pPr>
    <w:r w:rsidRPr="00F63812">
      <w:fldChar w:fldCharType="begin"/>
    </w:r>
    <w:r w:rsidR="006D451D">
      <w:instrText xml:space="preserve"> PAGE   \* MERGEFORMAT </w:instrText>
    </w:r>
    <w:r w:rsidRPr="00F63812">
      <w:fldChar w:fldCharType="separate"/>
    </w:r>
    <w:r w:rsidR="006D451D">
      <w:rPr>
        <w:rFonts w:ascii="Calibri" w:eastAsia="Calibri" w:hAnsi="Calibri" w:cs="Calibri"/>
        <w:sz w:val="22"/>
      </w:rPr>
      <w:t>26</w:t>
    </w:r>
    <w:r>
      <w:rPr>
        <w:rFonts w:ascii="Calibri" w:eastAsia="Calibri" w:hAnsi="Calibri" w:cs="Calibri"/>
        <w:sz w:val="22"/>
      </w:rPr>
      <w:fldChar w:fldCharType="end"/>
    </w:r>
    <w:r w:rsidR="006D451D">
      <w:rPr>
        <w:rFonts w:ascii="Calibri" w:eastAsia="Calibri" w:hAnsi="Calibri" w:cs="Calibri"/>
        <w:sz w:val="22"/>
      </w:rPr>
      <w:t xml:space="preserve"> </w:t>
    </w:r>
  </w:p>
  <w:p w:rsidR="006D451D" w:rsidRDefault="006D451D">
    <w:pPr>
      <w:bidi w:val="0"/>
      <w:spacing w:after="0" w:line="259" w:lineRule="auto"/>
      <w:ind w:left="194" w:right="0" w:firstLine="0"/>
      <w:jc w:val="left"/>
    </w:pPr>
    <w:r>
      <w:rPr>
        <w:rFonts w:ascii="Calibri" w:eastAsia="Calibri" w:hAnsi="Calibri" w:cs="Calibri"/>
        <w:sz w:val="22"/>
      </w:rPr>
      <w:t xml:space="preserve">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1D" w:rsidRDefault="00F63812">
    <w:pPr>
      <w:pStyle w:val="Pieddepage"/>
      <w:jc w:val="center"/>
    </w:pPr>
    <w:fldSimple w:instr=" PAGE   \* MERGEFORMAT ">
      <w:r w:rsidR="00467463">
        <w:rPr>
          <w:noProof/>
        </w:rPr>
        <w:t>39</w:t>
      </w:r>
    </w:fldSimple>
  </w:p>
  <w:p w:rsidR="006D451D" w:rsidRDefault="006D451D">
    <w:pPr>
      <w:bidi w:val="0"/>
      <w:spacing w:after="0" w:line="259" w:lineRule="auto"/>
      <w:ind w:left="194" w:righ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1D" w:rsidRDefault="00F63812">
    <w:pPr>
      <w:bidi w:val="0"/>
      <w:spacing w:after="0" w:line="259" w:lineRule="auto"/>
      <w:ind w:left="0" w:right="93" w:firstLine="0"/>
      <w:jc w:val="center"/>
    </w:pPr>
    <w:r w:rsidRPr="00F63812">
      <w:fldChar w:fldCharType="begin"/>
    </w:r>
    <w:r w:rsidR="006D451D">
      <w:instrText xml:space="preserve"> PAGE   \* MERGEFORMAT </w:instrText>
    </w:r>
    <w:r w:rsidRPr="00F63812">
      <w:fldChar w:fldCharType="separate"/>
    </w:r>
    <w:r w:rsidR="006D451D">
      <w:rPr>
        <w:rFonts w:ascii="Calibri" w:eastAsia="Calibri" w:hAnsi="Calibri" w:cs="Calibri"/>
        <w:sz w:val="22"/>
      </w:rPr>
      <w:t>26</w:t>
    </w:r>
    <w:r>
      <w:rPr>
        <w:rFonts w:ascii="Calibri" w:eastAsia="Calibri" w:hAnsi="Calibri" w:cs="Calibri"/>
        <w:sz w:val="22"/>
      </w:rPr>
      <w:fldChar w:fldCharType="end"/>
    </w:r>
    <w:r w:rsidR="006D451D">
      <w:rPr>
        <w:rFonts w:ascii="Calibri" w:eastAsia="Calibri" w:hAnsi="Calibri" w:cs="Calibri"/>
        <w:sz w:val="22"/>
      </w:rPr>
      <w:t xml:space="preserve"> </w:t>
    </w:r>
  </w:p>
  <w:p w:rsidR="006D451D" w:rsidRDefault="006D451D">
    <w:pPr>
      <w:bidi w:val="0"/>
      <w:spacing w:after="0" w:line="259" w:lineRule="auto"/>
      <w:ind w:left="194" w:right="0" w:firstLine="0"/>
      <w:jc w:val="left"/>
    </w:pPr>
    <w:r>
      <w:rPr>
        <w:rFonts w:ascii="Calibri" w:eastAsia="Calibri" w:hAnsi="Calibri" w:cs="Calibri"/>
        <w:sz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73E" w:rsidRDefault="00D1273E">
      <w:pPr>
        <w:spacing w:after="13" w:line="259" w:lineRule="auto"/>
        <w:ind w:left="146" w:right="0" w:firstLine="0"/>
        <w:jc w:val="left"/>
      </w:pPr>
      <w:r>
        <w:separator/>
      </w:r>
    </w:p>
  </w:footnote>
  <w:footnote w:type="continuationSeparator" w:id="1">
    <w:p w:rsidR="00D1273E" w:rsidRDefault="00D1273E">
      <w:pPr>
        <w:spacing w:after="13" w:line="259" w:lineRule="auto"/>
        <w:ind w:left="146" w:right="0" w:firstLine="0"/>
        <w:jc w:val="left"/>
      </w:pPr>
      <w:r>
        <w:continuationSeparator/>
      </w:r>
    </w:p>
  </w:footnote>
  <w:footnote w:id="2">
    <w:p w:rsidR="006D451D" w:rsidRDefault="006D451D">
      <w:pPr>
        <w:pStyle w:val="footnotedescription"/>
        <w:bidi/>
        <w:spacing w:after="13"/>
        <w:ind w:left="146"/>
      </w:pPr>
      <w:r w:rsidRPr="00722AA7">
        <w:rPr>
          <w:rStyle w:val="footnotemark"/>
          <w:rFonts w:eastAsia="Traditional Arabic"/>
          <w:sz w:val="22"/>
          <w:szCs w:val="24"/>
        </w:rPr>
        <w:footnoteRef/>
      </w:r>
      <w:r w:rsidRPr="00722AA7">
        <w:rPr>
          <w:sz w:val="28"/>
          <w:szCs w:val="28"/>
          <w:rtl/>
        </w:rPr>
        <w:t xml:space="preserve"> - </w:t>
      </w:r>
      <w:r w:rsidRPr="00722AA7">
        <w:rPr>
          <w:b/>
          <w:bCs/>
          <w:sz w:val="28"/>
          <w:szCs w:val="28"/>
          <w:rtl/>
        </w:rPr>
        <w:t>المعجم العربي الأساسي "لاروس"</w:t>
      </w:r>
      <w:r w:rsidRPr="00722AA7">
        <w:rPr>
          <w:sz w:val="28"/>
          <w:szCs w:val="28"/>
          <w:rtl/>
        </w:rPr>
        <w:t xml:space="preserve"> -ابؼنظمة العربية للتًبية والثقافة والعلوم طبعة </w:t>
      </w:r>
      <w:r w:rsidRPr="00722AA7">
        <w:rPr>
          <w:sz w:val="28"/>
          <w:szCs w:val="28"/>
        </w:rPr>
        <w:t>98</w:t>
      </w:r>
      <w:r w:rsidRPr="00722AA7">
        <w:rPr>
          <w:sz w:val="28"/>
          <w:szCs w:val="28"/>
          <w:rtl/>
        </w:rPr>
        <w:t xml:space="preserve"> - ص </w:t>
      </w:r>
      <w:r w:rsidRPr="00722AA7">
        <w:rPr>
          <w:sz w:val="28"/>
          <w:szCs w:val="28"/>
        </w:rPr>
        <w:t>1151</w:t>
      </w:r>
      <w:r>
        <w:rPr>
          <w:szCs w:val="24"/>
          <w:rtl/>
        </w:rPr>
        <w:t xml:space="preserve">. </w:t>
      </w:r>
    </w:p>
  </w:footnote>
  <w:footnote w:id="3">
    <w:p w:rsidR="006D451D" w:rsidRPr="00722AA7" w:rsidRDefault="006D451D">
      <w:pPr>
        <w:pStyle w:val="footnotedescription"/>
        <w:bidi/>
        <w:spacing w:after="24"/>
        <w:ind w:left="146"/>
        <w:rPr>
          <w:sz w:val="28"/>
          <w:szCs w:val="24"/>
        </w:rPr>
      </w:pPr>
      <w:r w:rsidRPr="00722AA7">
        <w:rPr>
          <w:rStyle w:val="footnotemark"/>
          <w:rFonts w:eastAsia="Traditional Arabic"/>
          <w:sz w:val="22"/>
          <w:szCs w:val="24"/>
        </w:rPr>
        <w:footnoteRef/>
      </w:r>
      <w:r w:rsidRPr="00722AA7">
        <w:rPr>
          <w:sz w:val="28"/>
          <w:szCs w:val="28"/>
          <w:rtl/>
        </w:rPr>
        <w:t xml:space="preserve"> - </w:t>
      </w:r>
      <w:r w:rsidRPr="00722AA7">
        <w:rPr>
          <w:b/>
          <w:bCs/>
          <w:sz w:val="28"/>
          <w:szCs w:val="28"/>
          <w:rtl/>
        </w:rPr>
        <w:t>عبد الرزاق الشهوري</w:t>
      </w:r>
      <w:r w:rsidRPr="00722AA7">
        <w:rPr>
          <w:sz w:val="28"/>
          <w:szCs w:val="28"/>
          <w:rtl/>
        </w:rPr>
        <w:t xml:space="preserve"> "الوسيط في شرح القانون ابؼدني" ابعزء الثاني</w:t>
      </w:r>
      <w:r>
        <w:rPr>
          <w:szCs w:val="24"/>
          <w:rtl/>
        </w:rPr>
        <w:t xml:space="preserve">. </w:t>
      </w:r>
    </w:p>
  </w:footnote>
  <w:footnote w:id="4">
    <w:p w:rsidR="006D451D" w:rsidRPr="00722AA7" w:rsidRDefault="006D451D">
      <w:pPr>
        <w:pStyle w:val="footnotedescription"/>
        <w:bidi/>
        <w:ind w:left="146"/>
        <w:rPr>
          <w:sz w:val="28"/>
          <w:szCs w:val="24"/>
        </w:rPr>
      </w:pPr>
      <w:r w:rsidRPr="00722AA7">
        <w:rPr>
          <w:rStyle w:val="footnotemark"/>
          <w:rFonts w:eastAsia="Traditional Arabic"/>
          <w:sz w:val="22"/>
          <w:szCs w:val="24"/>
        </w:rPr>
        <w:footnoteRef/>
      </w:r>
      <w:r w:rsidRPr="00722AA7">
        <w:rPr>
          <w:sz w:val="28"/>
          <w:szCs w:val="28"/>
          <w:rtl/>
        </w:rPr>
        <w:t xml:space="preserve"> - </w:t>
      </w:r>
      <w:r w:rsidRPr="00722AA7">
        <w:rPr>
          <w:b/>
          <w:bCs/>
          <w:sz w:val="28"/>
          <w:szCs w:val="28"/>
          <w:rtl/>
        </w:rPr>
        <w:t>المعجم العربي الأساسي "لاروس"</w:t>
      </w:r>
      <w:r w:rsidRPr="00722AA7">
        <w:rPr>
          <w:sz w:val="28"/>
          <w:szCs w:val="28"/>
          <w:rtl/>
        </w:rPr>
        <w:t xml:space="preserve"> -ابؼنظمة العربية للتًبية والثقافة والعلوم طبعة </w:t>
      </w:r>
      <w:r w:rsidRPr="00722AA7">
        <w:rPr>
          <w:sz w:val="28"/>
          <w:szCs w:val="28"/>
        </w:rPr>
        <w:t>98</w:t>
      </w:r>
      <w:r w:rsidRPr="00722AA7">
        <w:rPr>
          <w:sz w:val="28"/>
          <w:szCs w:val="28"/>
          <w:rtl/>
        </w:rPr>
        <w:t xml:space="preserve"> - ص </w:t>
      </w:r>
      <w:r w:rsidRPr="00722AA7">
        <w:rPr>
          <w:sz w:val="28"/>
          <w:szCs w:val="28"/>
        </w:rPr>
        <w:t>854</w:t>
      </w:r>
      <w:r w:rsidRPr="00722AA7">
        <w:rPr>
          <w:rFonts w:ascii="Simplified Arabic" w:eastAsia="Simplified Arabic" w:hAnsi="Simplified Arabic" w:cs="Simplified Arabic"/>
          <w:sz w:val="22"/>
          <w:rtl/>
        </w:rPr>
        <w:t>.</w:t>
      </w:r>
      <w:r w:rsidRPr="00722AA7">
        <w:rPr>
          <w:rFonts w:ascii="Simplified Arabic" w:eastAsia="Simplified Arabic" w:hAnsi="Simplified Arabic" w:cs="Simplified Arabic"/>
          <w:sz w:val="28"/>
          <w:szCs w:val="28"/>
          <w:rtl/>
        </w:rPr>
        <w:t xml:space="preserve"> </w:t>
      </w:r>
    </w:p>
  </w:footnote>
  <w:footnote w:id="5">
    <w:p w:rsidR="006D451D" w:rsidRPr="00722AA7" w:rsidRDefault="006D451D">
      <w:pPr>
        <w:pStyle w:val="footnotedescription"/>
        <w:bidi/>
        <w:rPr>
          <w:sz w:val="28"/>
          <w:szCs w:val="24"/>
        </w:rPr>
      </w:pPr>
      <w:r w:rsidRPr="00722AA7">
        <w:rPr>
          <w:rStyle w:val="footnotemark"/>
          <w:rFonts w:eastAsia="Traditional Arabic"/>
          <w:sz w:val="22"/>
          <w:szCs w:val="24"/>
        </w:rPr>
        <w:footnoteRef/>
      </w:r>
      <w:r w:rsidRPr="00722AA7">
        <w:rPr>
          <w:sz w:val="28"/>
          <w:szCs w:val="24"/>
        </w:rPr>
        <w:t xml:space="preserve"> </w:t>
      </w:r>
      <w:r w:rsidRPr="00722AA7">
        <w:rPr>
          <w:b/>
          <w:bCs/>
          <w:sz w:val="28"/>
          <w:szCs w:val="28"/>
          <w:rtl/>
        </w:rPr>
        <w:t xml:space="preserve">الماية </w:t>
      </w:r>
      <w:r w:rsidRPr="00722AA7">
        <w:rPr>
          <w:b/>
          <w:bCs/>
          <w:sz w:val="28"/>
          <w:szCs w:val="28"/>
        </w:rPr>
        <w:t>683</w:t>
      </w:r>
      <w:r w:rsidRPr="00722AA7">
        <w:rPr>
          <w:b/>
          <w:bCs/>
          <w:sz w:val="28"/>
          <w:szCs w:val="28"/>
          <w:rtl/>
        </w:rPr>
        <w:t xml:space="preserve"> من القانون المدني</w:t>
      </w:r>
      <w:r w:rsidRPr="00722AA7">
        <w:rPr>
          <w:rFonts w:ascii="Times New Roman" w:eastAsia="Times New Roman" w:hAnsi="Times New Roman" w:cs="Times New Roman"/>
          <w:sz w:val="28"/>
          <w:szCs w:val="28"/>
          <w:rtl/>
        </w:rPr>
        <w:t xml:space="preserve"> </w:t>
      </w:r>
    </w:p>
  </w:footnote>
  <w:footnote w:id="6">
    <w:p w:rsidR="006D451D" w:rsidRDefault="006D451D">
      <w:pPr>
        <w:pStyle w:val="footnotedescription"/>
        <w:bidi/>
      </w:pPr>
      <w:r>
        <w:rPr>
          <w:rStyle w:val="footnotemark"/>
          <w:rFonts w:eastAsia="Traditional Arabic"/>
        </w:rPr>
        <w:footnoteRef/>
      </w:r>
      <w:r>
        <w:t xml:space="preserve"> </w:t>
      </w:r>
      <w:r w:rsidRPr="00722AA7">
        <w:rPr>
          <w:b/>
          <w:bCs/>
          <w:sz w:val="28"/>
          <w:szCs w:val="28"/>
          <w:rtl/>
        </w:rPr>
        <w:t>ناصر الدين سعيدوني</w:t>
      </w:r>
      <w:r w:rsidRPr="00722AA7">
        <w:rPr>
          <w:sz w:val="28"/>
          <w:szCs w:val="28"/>
          <w:rtl/>
        </w:rPr>
        <w:t xml:space="preserve">: الشرق ابعزائري، بايلك قسنطينة أثناء العهد العثماني وبداية الاحتلال الفرنسي، البصائر </w:t>
      </w:r>
      <w:r>
        <w:rPr>
          <w:szCs w:val="24"/>
        </w:rPr>
        <w:t>2013</w:t>
      </w:r>
      <w:r>
        <w:rPr>
          <w:rFonts w:ascii="Times New Roman" w:eastAsia="Times New Roman" w:hAnsi="Times New Roman" w:cs="Times New Roman"/>
          <w:szCs w:val="24"/>
          <w:rtl/>
        </w:rPr>
        <w:t xml:space="preserve"> </w:t>
      </w:r>
    </w:p>
  </w:footnote>
  <w:footnote w:id="7">
    <w:p w:rsidR="006D451D" w:rsidRPr="006B1D5C" w:rsidRDefault="006D451D">
      <w:pPr>
        <w:pStyle w:val="footnotedescription"/>
        <w:bidi/>
        <w:rPr>
          <w:sz w:val="28"/>
          <w:szCs w:val="24"/>
        </w:rPr>
      </w:pPr>
      <w:r>
        <w:rPr>
          <w:rStyle w:val="footnotemark"/>
          <w:rFonts w:eastAsia="Traditional Arabic"/>
        </w:rPr>
        <w:footnoteRef/>
      </w:r>
      <w:r>
        <w:t xml:space="preserve"> </w:t>
      </w:r>
      <w:r w:rsidRPr="006B1D5C">
        <w:rPr>
          <w:rFonts w:ascii="Simplified Arabic" w:eastAsia="Simplified Arabic" w:hAnsi="Simplified Arabic" w:cs="Simplified Arabic"/>
          <w:b/>
          <w:bCs/>
          <w:sz w:val="28"/>
          <w:szCs w:val="28"/>
          <w:rtl/>
        </w:rPr>
        <w:t>-</w:t>
      </w:r>
      <w:r w:rsidRPr="006B1D5C">
        <w:rPr>
          <w:b/>
          <w:bCs/>
          <w:sz w:val="28"/>
          <w:szCs w:val="28"/>
          <w:rtl/>
        </w:rPr>
        <w:t>عماري علوي</w:t>
      </w:r>
      <w:r w:rsidRPr="006B1D5C">
        <w:rPr>
          <w:sz w:val="28"/>
          <w:szCs w:val="28"/>
          <w:rtl/>
        </w:rPr>
        <w:t>:ابؼلكية والنظام العقاري في ابعزائر،دار ومة،ط</w:t>
      </w:r>
      <w:r w:rsidRPr="006B1D5C">
        <w:rPr>
          <w:sz w:val="28"/>
          <w:szCs w:val="28"/>
        </w:rPr>
        <w:t>13</w:t>
      </w:r>
      <w:r w:rsidRPr="006B1D5C">
        <w:rPr>
          <w:sz w:val="28"/>
          <w:szCs w:val="28"/>
          <w:rtl/>
        </w:rPr>
        <w:t>،</w:t>
      </w:r>
      <w:r w:rsidRPr="006B1D5C">
        <w:rPr>
          <w:sz w:val="28"/>
          <w:szCs w:val="28"/>
        </w:rPr>
        <w:t>2013</w:t>
      </w:r>
      <w:r w:rsidRPr="006B1D5C">
        <w:rPr>
          <w:sz w:val="28"/>
          <w:szCs w:val="28"/>
          <w:rtl/>
        </w:rPr>
        <w:t>،ص</w:t>
      </w:r>
      <w:r w:rsidRPr="006B1D5C">
        <w:rPr>
          <w:sz w:val="28"/>
          <w:szCs w:val="28"/>
        </w:rPr>
        <w:t>42</w:t>
      </w:r>
      <w:r w:rsidRPr="006B1D5C">
        <w:rPr>
          <w:b/>
          <w:bCs/>
          <w:sz w:val="28"/>
          <w:szCs w:val="28"/>
          <w:rtl/>
        </w:rPr>
        <w:t xml:space="preserve"> </w:t>
      </w:r>
    </w:p>
  </w:footnote>
  <w:footnote w:id="8">
    <w:p w:rsidR="006D451D" w:rsidRPr="006B1D5C" w:rsidRDefault="006D451D">
      <w:pPr>
        <w:pStyle w:val="footnotedescription"/>
        <w:bidi/>
        <w:spacing w:after="36"/>
        <w:rPr>
          <w:sz w:val="28"/>
          <w:szCs w:val="24"/>
        </w:rPr>
      </w:pPr>
      <w:r>
        <w:rPr>
          <w:rStyle w:val="footnotemark"/>
          <w:rFonts w:eastAsia="Traditional Arabic"/>
        </w:rPr>
        <w:footnoteRef/>
      </w:r>
      <w:r>
        <w:t xml:space="preserve"> </w:t>
      </w:r>
      <w:r w:rsidRPr="006B1D5C">
        <w:rPr>
          <w:b/>
          <w:bCs/>
          <w:sz w:val="28"/>
          <w:szCs w:val="28"/>
          <w:rtl/>
        </w:rPr>
        <w:t>عمار علوي</w:t>
      </w:r>
      <w:r w:rsidRPr="006B1D5C">
        <w:rPr>
          <w:sz w:val="28"/>
          <w:szCs w:val="28"/>
          <w:rtl/>
        </w:rPr>
        <w:t>:مرجع سابق</w:t>
      </w:r>
      <w:r w:rsidRPr="006B1D5C">
        <w:rPr>
          <w:rFonts w:ascii="Times New Roman" w:eastAsia="Times New Roman" w:hAnsi="Times New Roman" w:cs="Times New Roman"/>
          <w:sz w:val="28"/>
          <w:szCs w:val="28"/>
          <w:rtl/>
        </w:rPr>
        <w:t xml:space="preserve"> </w:t>
      </w:r>
    </w:p>
  </w:footnote>
  <w:footnote w:id="9">
    <w:p w:rsidR="006D451D" w:rsidRPr="006B1D5C" w:rsidRDefault="006D451D">
      <w:pPr>
        <w:pStyle w:val="footnotedescription"/>
        <w:bidi/>
        <w:spacing w:after="17"/>
        <w:rPr>
          <w:sz w:val="28"/>
          <w:szCs w:val="24"/>
        </w:rPr>
      </w:pPr>
      <w:r w:rsidRPr="006B1D5C">
        <w:rPr>
          <w:rStyle w:val="footnotemark"/>
          <w:rFonts w:eastAsia="Traditional Arabic"/>
          <w:sz w:val="22"/>
          <w:szCs w:val="24"/>
        </w:rPr>
        <w:footnoteRef/>
      </w:r>
      <w:r w:rsidRPr="006B1D5C">
        <w:rPr>
          <w:sz w:val="28"/>
          <w:szCs w:val="24"/>
        </w:rPr>
        <w:t xml:space="preserve"> </w:t>
      </w:r>
      <w:r w:rsidRPr="006B1D5C">
        <w:rPr>
          <w:b/>
          <w:bCs/>
          <w:sz w:val="28"/>
          <w:szCs w:val="28"/>
          <w:rtl/>
        </w:rPr>
        <w:t>ناصر الدين سعيدوني</w:t>
      </w:r>
      <w:r w:rsidRPr="006B1D5C">
        <w:rPr>
          <w:sz w:val="28"/>
          <w:szCs w:val="28"/>
          <w:rtl/>
        </w:rPr>
        <w:t xml:space="preserve">: الشرق ابعزائري،بايلك قسنطينة أثناء العهد العثماني وبداية الاحتلال الفرنسي،البصائر </w:t>
      </w:r>
      <w:r w:rsidRPr="006B1D5C">
        <w:rPr>
          <w:sz w:val="28"/>
          <w:szCs w:val="28"/>
        </w:rPr>
        <w:t>2013</w:t>
      </w:r>
      <w:r w:rsidRPr="006B1D5C">
        <w:rPr>
          <w:sz w:val="28"/>
          <w:szCs w:val="28"/>
          <w:rtl/>
        </w:rPr>
        <w:t>.</w:t>
      </w:r>
      <w:r w:rsidRPr="006B1D5C">
        <w:rPr>
          <w:rFonts w:ascii="Times New Roman" w:eastAsia="Times New Roman" w:hAnsi="Times New Roman" w:cs="Times New Roman"/>
          <w:sz w:val="28"/>
          <w:szCs w:val="28"/>
          <w:rtl/>
        </w:rPr>
        <w:t xml:space="preserve"> </w:t>
      </w:r>
    </w:p>
  </w:footnote>
  <w:footnote w:id="10">
    <w:p w:rsidR="006D451D" w:rsidRDefault="006D451D">
      <w:pPr>
        <w:pStyle w:val="footnotedescription"/>
        <w:bidi/>
      </w:pPr>
      <w:r w:rsidRPr="006B1D5C">
        <w:rPr>
          <w:rStyle w:val="footnotemark"/>
          <w:rFonts w:eastAsia="Traditional Arabic"/>
          <w:sz w:val="22"/>
          <w:szCs w:val="24"/>
        </w:rPr>
        <w:footnoteRef/>
      </w:r>
      <w:r w:rsidRPr="006B1D5C">
        <w:rPr>
          <w:sz w:val="28"/>
          <w:szCs w:val="24"/>
        </w:rPr>
        <w:t xml:space="preserve"> </w:t>
      </w:r>
      <w:r w:rsidRPr="006B1D5C">
        <w:rPr>
          <w:b/>
          <w:bCs/>
          <w:sz w:val="28"/>
          <w:szCs w:val="28"/>
          <w:rtl/>
        </w:rPr>
        <w:t>فاطمة الز راء قشي</w:t>
      </w:r>
      <w:r w:rsidRPr="006B1D5C">
        <w:rPr>
          <w:sz w:val="28"/>
          <w:szCs w:val="28"/>
          <w:rtl/>
        </w:rPr>
        <w:t>: سجل صالح باي للاوقاف:</w:t>
      </w:r>
      <w:r w:rsidRPr="006B1D5C">
        <w:rPr>
          <w:sz w:val="28"/>
          <w:szCs w:val="28"/>
        </w:rPr>
        <w:t>1771</w:t>
      </w:r>
      <w:r w:rsidRPr="006B1D5C">
        <w:rPr>
          <w:sz w:val="28"/>
          <w:szCs w:val="28"/>
          <w:rtl/>
        </w:rPr>
        <w:t>-</w:t>
      </w:r>
      <w:r w:rsidRPr="006B1D5C">
        <w:rPr>
          <w:sz w:val="28"/>
          <w:szCs w:val="28"/>
        </w:rPr>
        <w:t>1792</w:t>
      </w:r>
      <w:r w:rsidRPr="006B1D5C">
        <w:rPr>
          <w:sz w:val="28"/>
          <w:szCs w:val="28"/>
          <w:rtl/>
        </w:rPr>
        <w:t>.</w:t>
      </w:r>
      <w:r w:rsidRPr="006B1D5C">
        <w:rPr>
          <w:rFonts w:ascii="Times New Roman" w:eastAsia="Times New Roman" w:hAnsi="Times New Roman" w:cs="Times New Roman"/>
          <w:sz w:val="28"/>
          <w:szCs w:val="28"/>
          <w:rtl/>
        </w:rPr>
        <w:t xml:space="preserve"> </w:t>
      </w:r>
    </w:p>
  </w:footnote>
  <w:footnote w:id="11">
    <w:p w:rsidR="006D451D" w:rsidRDefault="006D451D">
      <w:pPr>
        <w:pStyle w:val="footnotedescription"/>
        <w:bidi/>
        <w:spacing w:after="44"/>
        <w:ind w:left="141"/>
      </w:pPr>
      <w:r w:rsidRPr="00106EA2">
        <w:rPr>
          <w:rStyle w:val="footnotemark"/>
          <w:rFonts w:eastAsia="Traditional Arabic"/>
          <w:sz w:val="22"/>
          <w:szCs w:val="24"/>
        </w:rPr>
        <w:footnoteRef/>
      </w:r>
      <w:r w:rsidRPr="00106EA2">
        <w:rPr>
          <w:b/>
          <w:bCs/>
          <w:sz w:val="28"/>
          <w:szCs w:val="28"/>
          <w:rtl/>
        </w:rPr>
        <w:t xml:space="preserve"> - ناصر الدين سعيدوني: </w:t>
      </w:r>
      <w:r w:rsidRPr="00106EA2">
        <w:rPr>
          <w:sz w:val="28"/>
          <w:szCs w:val="28"/>
          <w:rtl/>
        </w:rPr>
        <w:t>ابؼلكية وابعباية في ابعزائر أثناء العهد العثماني، البصائر ،ط،</w:t>
      </w:r>
      <w:r w:rsidRPr="00106EA2">
        <w:rPr>
          <w:sz w:val="28"/>
          <w:szCs w:val="28"/>
        </w:rPr>
        <w:t>2013</w:t>
      </w:r>
      <w:r w:rsidRPr="00106EA2">
        <w:rPr>
          <w:b/>
          <w:bCs/>
          <w:sz w:val="28"/>
          <w:szCs w:val="28"/>
          <w:rtl/>
        </w:rPr>
        <w:t>.</w:t>
      </w:r>
      <w:r w:rsidRPr="00106EA2">
        <w:rPr>
          <w:sz w:val="28"/>
          <w:szCs w:val="28"/>
          <w:rtl/>
        </w:rPr>
        <w:t xml:space="preserve"> </w:t>
      </w:r>
      <w:r w:rsidRPr="00106EA2">
        <w:rPr>
          <w:b/>
          <w:bCs/>
          <w:sz w:val="28"/>
          <w:szCs w:val="28"/>
          <w:rtl/>
        </w:rPr>
        <w:t xml:space="preserve"> </w:t>
      </w:r>
    </w:p>
  </w:footnote>
  <w:footnote w:id="12">
    <w:p w:rsidR="006D451D" w:rsidRDefault="006D451D">
      <w:pPr>
        <w:pStyle w:val="footnotedescription"/>
        <w:bidi/>
        <w:spacing w:after="30"/>
        <w:ind w:left="141"/>
      </w:pPr>
      <w:r>
        <w:rPr>
          <w:rStyle w:val="footnotemark"/>
          <w:rFonts w:eastAsia="Traditional Arabic"/>
        </w:rPr>
        <w:footnoteRef/>
      </w:r>
      <w:r>
        <w:t xml:space="preserve"> </w:t>
      </w:r>
      <w:r w:rsidRPr="00106EA2">
        <w:rPr>
          <w:rFonts w:ascii="Simplified Arabic" w:eastAsia="Simplified Arabic" w:hAnsi="Simplified Arabic" w:cs="Simplified Arabic"/>
          <w:b/>
          <w:bCs/>
          <w:sz w:val="28"/>
          <w:szCs w:val="28"/>
          <w:rtl/>
        </w:rPr>
        <w:t>-</w:t>
      </w:r>
      <w:r w:rsidRPr="00106EA2">
        <w:rPr>
          <w:b/>
          <w:bCs/>
          <w:sz w:val="28"/>
          <w:szCs w:val="28"/>
          <w:rtl/>
        </w:rPr>
        <w:t>ئابدة قطعة أرض تقدر مساحتها بت</w:t>
      </w:r>
      <w:r w:rsidRPr="00106EA2">
        <w:rPr>
          <w:b/>
          <w:bCs/>
          <w:sz w:val="28"/>
          <w:szCs w:val="28"/>
        </w:rPr>
        <w:t>10</w:t>
      </w:r>
      <w:r w:rsidRPr="00106EA2">
        <w:rPr>
          <w:b/>
          <w:bCs/>
          <w:sz w:val="28"/>
          <w:szCs w:val="28"/>
          <w:rtl/>
        </w:rPr>
        <w:t>ت</w:t>
      </w:r>
      <w:r w:rsidRPr="00106EA2">
        <w:rPr>
          <w:sz w:val="28"/>
          <w:szCs w:val="28"/>
          <w:rtl/>
        </w:rPr>
        <w:t xml:space="preserve"> </w:t>
      </w:r>
      <w:r w:rsidRPr="00106EA2">
        <w:rPr>
          <w:sz w:val="28"/>
          <w:szCs w:val="28"/>
          <w:vertAlign w:val="superscript"/>
        </w:rPr>
        <w:t>2</w:t>
      </w:r>
      <w:r w:rsidRPr="00106EA2">
        <w:rPr>
          <w:b/>
          <w:bCs/>
          <w:sz w:val="28"/>
          <w:szCs w:val="28"/>
          <w:rtl/>
        </w:rPr>
        <w:t xml:space="preserve"> </w:t>
      </w:r>
    </w:p>
  </w:footnote>
  <w:footnote w:id="13">
    <w:p w:rsidR="006D451D" w:rsidRDefault="006D451D">
      <w:pPr>
        <w:pStyle w:val="footnotedescription"/>
        <w:bidi/>
      </w:pPr>
      <w:r>
        <w:rPr>
          <w:rStyle w:val="footnotemark"/>
          <w:rFonts w:eastAsia="Traditional Arabic"/>
        </w:rPr>
        <w:footnoteRef/>
      </w:r>
      <w:r>
        <w:t xml:space="preserve"> </w:t>
      </w:r>
      <w:r>
        <w:rPr>
          <w:rFonts w:ascii="Simplified Arabic" w:eastAsia="Simplified Arabic" w:hAnsi="Simplified Arabic" w:cs="Simplified Arabic"/>
          <w:b/>
          <w:bCs/>
          <w:szCs w:val="24"/>
          <w:rtl/>
        </w:rPr>
        <w:t>-</w:t>
      </w:r>
      <w:r>
        <w:rPr>
          <w:b/>
          <w:bCs/>
          <w:szCs w:val="24"/>
          <w:rtl/>
        </w:rPr>
        <w:t xml:space="preserve">ناصر الدين سعيدوني: </w:t>
      </w:r>
      <w:r>
        <w:rPr>
          <w:szCs w:val="24"/>
          <w:rtl/>
        </w:rPr>
        <w:t>ابؼلكية وابعباية ،مرجع سابق.</w:t>
      </w:r>
      <w:r>
        <w:rPr>
          <w:rFonts w:ascii="Times New Roman" w:eastAsia="Times New Roman" w:hAnsi="Times New Roman" w:cs="Times New Roman"/>
          <w:szCs w:val="24"/>
          <w:rtl/>
        </w:rPr>
        <w:t xml:space="preserve"> </w:t>
      </w:r>
    </w:p>
  </w:footnote>
  <w:footnote w:id="14">
    <w:p w:rsidR="006D451D" w:rsidRDefault="006D451D">
      <w:pPr>
        <w:pStyle w:val="footnotedescription"/>
        <w:bidi/>
        <w:spacing w:after="20"/>
        <w:ind w:left="141"/>
      </w:pPr>
      <w:r>
        <w:rPr>
          <w:rStyle w:val="footnotemark"/>
          <w:rFonts w:eastAsia="Traditional Arabic"/>
        </w:rPr>
        <w:footnoteRef/>
      </w:r>
      <w:r>
        <w:t xml:space="preserve"> </w:t>
      </w:r>
      <w:r>
        <w:rPr>
          <w:b/>
          <w:bCs/>
          <w:szCs w:val="24"/>
          <w:rtl/>
        </w:rPr>
        <w:t xml:space="preserve">-فاطمة الز راء قشي: </w:t>
      </w:r>
      <w:r>
        <w:rPr>
          <w:szCs w:val="24"/>
          <w:rtl/>
        </w:rPr>
        <w:t xml:space="preserve">مؤسسات الاوقاف في قسنطينة في العصر ابغديث مصادر وأطروحات، أعمال ندوة ابعزائر العلمية الوقف في ابعزائر أيام </w:t>
      </w:r>
    </w:p>
    <w:p w:rsidR="006D451D" w:rsidRDefault="006D451D">
      <w:pPr>
        <w:pStyle w:val="footnotedescription"/>
        <w:bidi/>
      </w:pPr>
      <w:r>
        <w:rPr>
          <w:szCs w:val="24"/>
        </w:rPr>
        <w:t>29</w:t>
      </w:r>
      <w:r>
        <w:rPr>
          <w:szCs w:val="24"/>
          <w:rtl/>
        </w:rPr>
        <w:t>-</w:t>
      </w:r>
      <w:r>
        <w:rPr>
          <w:szCs w:val="24"/>
        </w:rPr>
        <w:t>30</w:t>
      </w:r>
      <w:r>
        <w:rPr>
          <w:szCs w:val="24"/>
          <w:rtl/>
        </w:rPr>
        <w:t>ماي</w:t>
      </w:r>
      <w:r>
        <w:rPr>
          <w:szCs w:val="24"/>
        </w:rPr>
        <w:t>2001</w:t>
      </w:r>
      <w:r>
        <w:rPr>
          <w:szCs w:val="24"/>
          <w:rtl/>
        </w:rPr>
        <w:t>.</w:t>
      </w:r>
      <w:r>
        <w:rPr>
          <w:b/>
          <w:bCs/>
          <w:sz w:val="20"/>
          <w:szCs w:val="20"/>
          <w:rtl/>
        </w:rPr>
        <w:t xml:space="preserve"> </w:t>
      </w:r>
      <w:r>
        <w:rPr>
          <w:rFonts w:ascii="Simplified Arabic" w:eastAsia="Simplified Arabic" w:hAnsi="Simplified Arabic" w:cs="Simplified Arabic"/>
          <w:szCs w:val="24"/>
          <w:rtl/>
        </w:rPr>
        <w:t xml:space="preserve"> </w:t>
      </w:r>
    </w:p>
  </w:footnote>
  <w:footnote w:id="15">
    <w:p w:rsidR="006D451D" w:rsidRDefault="006D451D">
      <w:pPr>
        <w:pStyle w:val="footnotedescription"/>
        <w:bidi/>
        <w:ind w:left="284"/>
      </w:pPr>
      <w:r>
        <w:rPr>
          <w:rStyle w:val="footnotemark"/>
          <w:rFonts w:eastAsia="Traditional Arabic"/>
        </w:rPr>
        <w:footnoteRef/>
      </w:r>
      <w:r>
        <w:t xml:space="preserve"> </w:t>
      </w:r>
      <w:r>
        <w:rPr>
          <w:b/>
          <w:bCs/>
          <w:szCs w:val="24"/>
          <w:rtl/>
        </w:rPr>
        <w:t xml:space="preserve">عبد اللطيف بن أشنهو: </w:t>
      </w:r>
      <w:r>
        <w:rPr>
          <w:szCs w:val="24"/>
          <w:rtl/>
        </w:rPr>
        <w:t>تكوين التخلف ابعزائر ،ص</w:t>
      </w:r>
      <w:r>
        <w:rPr>
          <w:szCs w:val="24"/>
        </w:rPr>
        <w:t>320</w:t>
      </w:r>
      <w:r>
        <w:rPr>
          <w:rFonts w:ascii="Times New Roman" w:eastAsia="Times New Roman" w:hAnsi="Times New Roman" w:cs="Times New Roman"/>
          <w:szCs w:val="24"/>
          <w:rtl/>
        </w:rPr>
        <w:t xml:space="preserve"> </w:t>
      </w:r>
    </w:p>
  </w:footnote>
  <w:footnote w:id="16">
    <w:p w:rsidR="006D451D" w:rsidRDefault="006D451D">
      <w:pPr>
        <w:pStyle w:val="footnotedescription"/>
        <w:bidi/>
        <w:ind w:left="285"/>
      </w:pPr>
      <w:r>
        <w:rPr>
          <w:rStyle w:val="footnotemark"/>
          <w:rFonts w:eastAsia="Traditional Arabic"/>
        </w:rPr>
        <w:footnoteRef/>
      </w:r>
      <w:r>
        <w:t xml:space="preserve"> </w:t>
      </w:r>
      <w:r>
        <w:rPr>
          <w:b/>
          <w:bCs/>
          <w:szCs w:val="24"/>
          <w:rtl/>
        </w:rPr>
        <w:t xml:space="preserve">عمار علوي: </w:t>
      </w:r>
      <w:r>
        <w:rPr>
          <w:szCs w:val="24"/>
          <w:rtl/>
        </w:rPr>
        <w:t>ابؼلكية والنظام العقاري في ابعزائر، دار ومة</w:t>
      </w:r>
      <w:r>
        <w:rPr>
          <w:szCs w:val="24"/>
        </w:rPr>
        <w:t>2013</w:t>
      </w:r>
      <w:r>
        <w:rPr>
          <w:rFonts w:ascii="Times New Roman" w:eastAsia="Times New Roman" w:hAnsi="Times New Roman" w:cs="Times New Roman"/>
          <w:szCs w:val="24"/>
          <w:rtl/>
        </w:rPr>
        <w:t xml:space="preserve"> </w:t>
      </w:r>
    </w:p>
  </w:footnote>
  <w:footnote w:id="17">
    <w:p w:rsidR="006D451D" w:rsidRDefault="006D451D">
      <w:pPr>
        <w:pStyle w:val="footnotedescription"/>
        <w:ind w:left="194"/>
      </w:pPr>
      <w:r>
        <w:rPr>
          <w:rStyle w:val="footnotemark"/>
          <w:rFonts w:eastAsia="Traditional Arabic"/>
        </w:rPr>
        <w:footnoteRef/>
      </w:r>
      <w:r>
        <w:t xml:space="preserve"> </w:t>
      </w:r>
      <w:r>
        <w:rPr>
          <w:rFonts w:ascii="Times New Roman" w:eastAsia="Times New Roman" w:hAnsi="Times New Roman" w:cs="Times New Roman"/>
          <w:b/>
          <w:sz w:val="22"/>
        </w:rPr>
        <w:t>Cherif Rahmani</w:t>
      </w:r>
      <w:r>
        <w:rPr>
          <w:rFonts w:ascii="Times New Roman" w:eastAsia="Times New Roman" w:hAnsi="Times New Roman" w:cs="Times New Roman"/>
          <w:sz w:val="22"/>
        </w:rPr>
        <w:t xml:space="preserve"> :</w:t>
      </w:r>
      <w:r>
        <w:rPr>
          <w:rFonts w:ascii="Times New Roman" w:eastAsia="Times New Roman" w:hAnsi="Times New Roman" w:cs="Times New Roman"/>
          <w:b/>
          <w:sz w:val="22"/>
        </w:rPr>
        <w:t xml:space="preserve"> </w:t>
      </w:r>
      <w:r>
        <w:rPr>
          <w:rFonts w:ascii="Times New Roman" w:eastAsia="Times New Roman" w:hAnsi="Times New Roman" w:cs="Times New Roman"/>
          <w:sz w:val="22"/>
        </w:rPr>
        <w:t>La croissance urbaine en Algérie - OPU - 1982 - P229</w:t>
      </w:r>
      <w:r>
        <w:rPr>
          <w:rFonts w:ascii="Times New Roman" w:eastAsia="Times New Roman" w:hAnsi="Times New Roman" w:cs="Times New Roman"/>
          <w:sz w:val="20"/>
        </w:rPr>
        <w:t xml:space="preserve"> </w:t>
      </w:r>
    </w:p>
  </w:footnote>
  <w:footnote w:id="18">
    <w:p w:rsidR="006D451D" w:rsidRDefault="006D451D">
      <w:pPr>
        <w:pStyle w:val="footnotedescription"/>
        <w:bidi/>
        <w:ind w:left="284"/>
      </w:pPr>
      <w:r>
        <w:rPr>
          <w:rStyle w:val="footnotemark"/>
          <w:rFonts w:eastAsia="Traditional Arabic"/>
        </w:rPr>
        <w:footnoteRef/>
      </w:r>
      <w:r>
        <w:t xml:space="preserve"> </w:t>
      </w:r>
      <w:r>
        <w:rPr>
          <w:b/>
          <w:bCs/>
          <w:szCs w:val="24"/>
          <w:rtl/>
        </w:rPr>
        <w:t>آسيا ليفة: مرئع سابق.</w:t>
      </w:r>
      <w:r>
        <w:rPr>
          <w:rFonts w:ascii="Times New Roman" w:eastAsia="Times New Roman" w:hAnsi="Times New Roman" w:cs="Times New Roman"/>
          <w:szCs w:val="24"/>
          <w:rtl/>
        </w:rPr>
        <w:t xml:space="preserve"> </w:t>
      </w:r>
    </w:p>
  </w:footnote>
  <w:footnote w:id="19">
    <w:p w:rsidR="006D451D" w:rsidRDefault="006D451D" w:rsidP="00CE14DF">
      <w:pPr>
        <w:pStyle w:val="footnotedescription"/>
        <w:bidi/>
        <w:ind w:left="284"/>
      </w:pPr>
      <w:r>
        <w:rPr>
          <w:rStyle w:val="footnotemark"/>
          <w:rFonts w:eastAsia="Traditional Arabic"/>
        </w:rPr>
        <w:footnoteRef/>
      </w:r>
      <w:r>
        <w:rPr>
          <w:rFonts w:ascii="Simplified Arabic" w:eastAsia="Simplified Arabic" w:hAnsi="Simplified Arabic" w:cs="Simplified Arabic"/>
          <w:b/>
          <w:bCs/>
          <w:szCs w:val="24"/>
          <w:rtl/>
        </w:rPr>
        <w:t xml:space="preserve"> – </w:t>
      </w:r>
      <w:r>
        <w:rPr>
          <w:b/>
          <w:bCs/>
          <w:szCs w:val="24"/>
          <w:rtl/>
        </w:rPr>
        <w:t xml:space="preserve">آسيا ليفة: </w:t>
      </w:r>
      <w:r>
        <w:rPr>
          <w:szCs w:val="24"/>
          <w:rtl/>
        </w:rPr>
        <w:t>مرجع سابق،ص</w:t>
      </w:r>
      <w:r>
        <w:rPr>
          <w:szCs w:val="24"/>
        </w:rPr>
        <w:t>30</w:t>
      </w:r>
      <w:r>
        <w:rPr>
          <w:rFonts w:ascii="Times New Roman" w:eastAsia="Times New Roman" w:hAnsi="Times New Roman" w:cs="Times New Roman"/>
          <w:b/>
          <w:bCs/>
          <w:szCs w:val="24"/>
          <w:rtl/>
        </w:rPr>
        <w:t xml:space="preserve"> </w:t>
      </w:r>
    </w:p>
  </w:footnote>
  <w:footnote w:id="20">
    <w:p w:rsidR="006D451D" w:rsidRDefault="006D451D">
      <w:pPr>
        <w:pStyle w:val="footnotedescription"/>
        <w:bidi/>
        <w:spacing w:line="216" w:lineRule="auto"/>
        <w:ind w:left="220" w:right="6251" w:hanging="22"/>
        <w:jc w:val="right"/>
      </w:pPr>
      <w:r>
        <w:rPr>
          <w:rStyle w:val="footnotemark"/>
          <w:rFonts w:eastAsia="Traditional Arabic"/>
        </w:rPr>
        <w:footnoteRef/>
      </w:r>
      <w:r>
        <w:rPr>
          <w:rFonts w:ascii="Simplified Arabic" w:eastAsia="Simplified Arabic" w:hAnsi="Simplified Arabic" w:cs="Simplified Arabic"/>
          <w:b/>
          <w:bCs/>
          <w:szCs w:val="24"/>
          <w:rtl/>
        </w:rPr>
        <w:t xml:space="preserve"> </w:t>
      </w:r>
      <w:r>
        <w:rPr>
          <w:b/>
          <w:bCs/>
          <w:szCs w:val="24"/>
          <w:rtl/>
        </w:rPr>
        <w:t>صداقي عمر: مرئع سابق</w:t>
      </w:r>
      <w:r>
        <w:rPr>
          <w:sz w:val="30"/>
          <w:szCs w:val="30"/>
          <w:rtl/>
        </w:rPr>
        <w:t xml:space="preserve"> </w:t>
      </w:r>
      <w:r>
        <w:rPr>
          <w:szCs w:val="20"/>
        </w:rPr>
        <w:t>1</w:t>
      </w:r>
      <w:r>
        <w:rPr>
          <w:rFonts w:ascii="Simplified Arabic" w:eastAsia="Simplified Arabic" w:hAnsi="Simplified Arabic" w:cs="Simplified Arabic"/>
          <w:b/>
          <w:bCs/>
          <w:sz w:val="30"/>
          <w:szCs w:val="30"/>
          <w:rtl/>
        </w:rPr>
        <w:t xml:space="preserve"> </w:t>
      </w:r>
    </w:p>
  </w:footnote>
  <w:footnote w:id="21">
    <w:p w:rsidR="006D451D" w:rsidRDefault="006D451D">
      <w:pPr>
        <w:pStyle w:val="footnotedescription"/>
        <w:bidi/>
        <w:ind w:left="284"/>
      </w:pPr>
      <w:r>
        <w:rPr>
          <w:rStyle w:val="footnotemark"/>
          <w:rFonts w:eastAsia="Traditional Arabic"/>
        </w:rPr>
        <w:footnoteRef/>
      </w:r>
      <w:r>
        <w:t xml:space="preserve"> </w:t>
      </w:r>
      <w:r>
        <w:rPr>
          <w:b/>
          <w:bCs/>
          <w:szCs w:val="24"/>
          <w:rtl/>
        </w:rPr>
        <w:t>صداقي عمر مرئع سابق</w:t>
      </w:r>
      <w:r>
        <w:rPr>
          <w:rFonts w:ascii="Times New Roman" w:eastAsia="Times New Roman" w:hAnsi="Times New Roman" w:cs="Times New Roman"/>
          <w:szCs w:val="24"/>
          <w:rt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51D" w:rsidRDefault="006D451D" w:rsidP="004A5FE5">
    <w:pPr>
      <w:pStyle w:val="En-tte"/>
      <w:jc w:val="center"/>
    </w:pPr>
  </w:p>
  <w:p w:rsidR="006D451D" w:rsidRDefault="006D451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94262"/>
    <w:multiLevelType w:val="hybridMultilevel"/>
    <w:tmpl w:val="DA626880"/>
    <w:lvl w:ilvl="0" w:tplc="860A9BEA">
      <w:start w:val="1"/>
      <w:numFmt w:val="bullet"/>
      <w:lvlText w:val="-"/>
      <w:lvlJc w:val="left"/>
      <w:pPr>
        <w:ind w:left="68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C854BF78">
      <w:start w:val="1"/>
      <w:numFmt w:val="bullet"/>
      <w:lvlText w:val="o"/>
      <w:lvlJc w:val="left"/>
      <w:pPr>
        <w:ind w:left="208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0652BAFA">
      <w:start w:val="1"/>
      <w:numFmt w:val="bullet"/>
      <w:lvlText w:val="▪"/>
      <w:lvlJc w:val="left"/>
      <w:pPr>
        <w:ind w:left="280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AD96BFC4">
      <w:start w:val="1"/>
      <w:numFmt w:val="bullet"/>
      <w:lvlText w:val="•"/>
      <w:lvlJc w:val="left"/>
      <w:pPr>
        <w:ind w:left="352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6C2C5356">
      <w:start w:val="1"/>
      <w:numFmt w:val="bullet"/>
      <w:lvlText w:val="o"/>
      <w:lvlJc w:val="left"/>
      <w:pPr>
        <w:ind w:left="424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5B7632EE">
      <w:start w:val="1"/>
      <w:numFmt w:val="bullet"/>
      <w:lvlText w:val="▪"/>
      <w:lvlJc w:val="left"/>
      <w:pPr>
        <w:ind w:left="496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3BCA473E">
      <w:start w:val="1"/>
      <w:numFmt w:val="bullet"/>
      <w:lvlText w:val="•"/>
      <w:lvlJc w:val="left"/>
      <w:pPr>
        <w:ind w:left="568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A434EB82">
      <w:start w:val="1"/>
      <w:numFmt w:val="bullet"/>
      <w:lvlText w:val="o"/>
      <w:lvlJc w:val="left"/>
      <w:pPr>
        <w:ind w:left="640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6CE62B80">
      <w:start w:val="1"/>
      <w:numFmt w:val="bullet"/>
      <w:lvlText w:val="▪"/>
      <w:lvlJc w:val="left"/>
      <w:pPr>
        <w:ind w:left="712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
    <w:nsid w:val="12A15F21"/>
    <w:multiLevelType w:val="hybridMultilevel"/>
    <w:tmpl w:val="6CB029D0"/>
    <w:lvl w:ilvl="0" w:tplc="659816A0">
      <w:start w:val="1"/>
      <w:numFmt w:val="bullet"/>
      <w:lvlText w:val=""/>
      <w:lvlJc w:val="left"/>
      <w:pPr>
        <w:ind w:left="100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62163D4A">
      <w:start w:val="1"/>
      <w:numFmt w:val="bullet"/>
      <w:lvlText w:val="o"/>
      <w:lvlJc w:val="left"/>
      <w:pPr>
        <w:ind w:left="144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C9265F0C">
      <w:start w:val="1"/>
      <w:numFmt w:val="bullet"/>
      <w:lvlText w:val="▪"/>
      <w:lvlJc w:val="left"/>
      <w:pPr>
        <w:ind w:left="216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CE565D30">
      <w:start w:val="1"/>
      <w:numFmt w:val="bullet"/>
      <w:lvlText w:val="•"/>
      <w:lvlJc w:val="left"/>
      <w:pPr>
        <w:ind w:left="288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7814F470">
      <w:start w:val="1"/>
      <w:numFmt w:val="bullet"/>
      <w:lvlText w:val="o"/>
      <w:lvlJc w:val="left"/>
      <w:pPr>
        <w:ind w:left="360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0FB6FF52">
      <w:start w:val="1"/>
      <w:numFmt w:val="bullet"/>
      <w:lvlText w:val="▪"/>
      <w:lvlJc w:val="left"/>
      <w:pPr>
        <w:ind w:left="432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ACE41518">
      <w:start w:val="1"/>
      <w:numFmt w:val="bullet"/>
      <w:lvlText w:val="•"/>
      <w:lvlJc w:val="left"/>
      <w:pPr>
        <w:ind w:left="504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95B0304C">
      <w:start w:val="1"/>
      <w:numFmt w:val="bullet"/>
      <w:lvlText w:val="o"/>
      <w:lvlJc w:val="left"/>
      <w:pPr>
        <w:ind w:left="576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38907986">
      <w:start w:val="1"/>
      <w:numFmt w:val="bullet"/>
      <w:lvlText w:val="▪"/>
      <w:lvlJc w:val="left"/>
      <w:pPr>
        <w:ind w:left="648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
    <w:nsid w:val="1443068C"/>
    <w:multiLevelType w:val="hybridMultilevel"/>
    <w:tmpl w:val="91EEFB5C"/>
    <w:lvl w:ilvl="0" w:tplc="B150D8F4">
      <w:start w:val="1"/>
      <w:numFmt w:val="bullet"/>
      <w:lvlText w:val="-"/>
      <w:lvlJc w:val="left"/>
      <w:pPr>
        <w:ind w:left="81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B022A7F4">
      <w:start w:val="1"/>
      <w:numFmt w:val="bullet"/>
      <w:lvlText w:val="o"/>
      <w:lvlJc w:val="left"/>
      <w:pPr>
        <w:ind w:left="14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BFE0784C">
      <w:start w:val="1"/>
      <w:numFmt w:val="bullet"/>
      <w:lvlText w:val="▪"/>
      <w:lvlJc w:val="left"/>
      <w:pPr>
        <w:ind w:left="21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6FB29BBA">
      <w:start w:val="1"/>
      <w:numFmt w:val="bullet"/>
      <w:lvlText w:val="•"/>
      <w:lvlJc w:val="left"/>
      <w:pPr>
        <w:ind w:left="29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965499B2">
      <w:start w:val="1"/>
      <w:numFmt w:val="bullet"/>
      <w:lvlText w:val="o"/>
      <w:lvlJc w:val="left"/>
      <w:pPr>
        <w:ind w:left="36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ED56B440">
      <w:start w:val="1"/>
      <w:numFmt w:val="bullet"/>
      <w:lvlText w:val="▪"/>
      <w:lvlJc w:val="left"/>
      <w:pPr>
        <w:ind w:left="43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82D22FC2">
      <w:start w:val="1"/>
      <w:numFmt w:val="bullet"/>
      <w:lvlText w:val="•"/>
      <w:lvlJc w:val="left"/>
      <w:pPr>
        <w:ind w:left="50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9B1C1E2E">
      <w:start w:val="1"/>
      <w:numFmt w:val="bullet"/>
      <w:lvlText w:val="o"/>
      <w:lvlJc w:val="left"/>
      <w:pPr>
        <w:ind w:left="57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3AA89200">
      <w:start w:val="1"/>
      <w:numFmt w:val="bullet"/>
      <w:lvlText w:val="▪"/>
      <w:lvlJc w:val="left"/>
      <w:pPr>
        <w:ind w:left="65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3">
    <w:nsid w:val="1BA540CF"/>
    <w:multiLevelType w:val="hybridMultilevel"/>
    <w:tmpl w:val="2A381B22"/>
    <w:lvl w:ilvl="0" w:tplc="633090FE">
      <w:start w:val="1"/>
      <w:numFmt w:val="bullet"/>
      <w:lvlText w:val="-"/>
      <w:lvlJc w:val="left"/>
      <w:pPr>
        <w:ind w:left="1008"/>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D902C228">
      <w:start w:val="1"/>
      <w:numFmt w:val="bullet"/>
      <w:lvlText w:val="o"/>
      <w:lvlJc w:val="left"/>
      <w:pPr>
        <w:ind w:left="14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27FC51AE">
      <w:start w:val="1"/>
      <w:numFmt w:val="bullet"/>
      <w:lvlText w:val="▪"/>
      <w:lvlJc w:val="left"/>
      <w:pPr>
        <w:ind w:left="21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ED2083A6">
      <w:start w:val="1"/>
      <w:numFmt w:val="bullet"/>
      <w:lvlText w:val="•"/>
      <w:lvlJc w:val="left"/>
      <w:pPr>
        <w:ind w:left="29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1A4C2C06">
      <w:start w:val="1"/>
      <w:numFmt w:val="bullet"/>
      <w:lvlText w:val="o"/>
      <w:lvlJc w:val="left"/>
      <w:pPr>
        <w:ind w:left="36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3BD02E66">
      <w:start w:val="1"/>
      <w:numFmt w:val="bullet"/>
      <w:lvlText w:val="▪"/>
      <w:lvlJc w:val="left"/>
      <w:pPr>
        <w:ind w:left="43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7C4E5D7E">
      <w:start w:val="1"/>
      <w:numFmt w:val="bullet"/>
      <w:lvlText w:val="•"/>
      <w:lvlJc w:val="left"/>
      <w:pPr>
        <w:ind w:left="50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0C3CD8AA">
      <w:start w:val="1"/>
      <w:numFmt w:val="bullet"/>
      <w:lvlText w:val="o"/>
      <w:lvlJc w:val="left"/>
      <w:pPr>
        <w:ind w:left="57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973C86BA">
      <w:start w:val="1"/>
      <w:numFmt w:val="bullet"/>
      <w:lvlText w:val="▪"/>
      <w:lvlJc w:val="left"/>
      <w:pPr>
        <w:ind w:left="65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4">
    <w:nsid w:val="1D0B7030"/>
    <w:multiLevelType w:val="hybridMultilevel"/>
    <w:tmpl w:val="3CF27CE8"/>
    <w:lvl w:ilvl="0" w:tplc="5A4A42AA">
      <w:start w:val="1"/>
      <w:numFmt w:val="bullet"/>
      <w:lvlText w:val="-"/>
      <w:lvlJc w:val="left"/>
      <w:pPr>
        <w:ind w:left="1088"/>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D22EBDAC">
      <w:start w:val="1"/>
      <w:numFmt w:val="bullet"/>
      <w:lvlText w:val="o"/>
      <w:lvlJc w:val="left"/>
      <w:pPr>
        <w:ind w:left="16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FC0AC3F0">
      <w:start w:val="1"/>
      <w:numFmt w:val="bullet"/>
      <w:lvlText w:val="▪"/>
      <w:lvlJc w:val="left"/>
      <w:pPr>
        <w:ind w:left="23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4CC22190">
      <w:start w:val="1"/>
      <w:numFmt w:val="bullet"/>
      <w:lvlText w:val="•"/>
      <w:lvlJc w:val="left"/>
      <w:pPr>
        <w:ind w:left="30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F9EA4102">
      <w:start w:val="1"/>
      <w:numFmt w:val="bullet"/>
      <w:lvlText w:val="o"/>
      <w:lvlJc w:val="left"/>
      <w:pPr>
        <w:ind w:left="37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360A6D3C">
      <w:start w:val="1"/>
      <w:numFmt w:val="bullet"/>
      <w:lvlText w:val="▪"/>
      <w:lvlJc w:val="left"/>
      <w:pPr>
        <w:ind w:left="44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1C4283BE">
      <w:start w:val="1"/>
      <w:numFmt w:val="bullet"/>
      <w:lvlText w:val="•"/>
      <w:lvlJc w:val="left"/>
      <w:pPr>
        <w:ind w:left="52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AB045CCE">
      <w:start w:val="1"/>
      <w:numFmt w:val="bullet"/>
      <w:lvlText w:val="o"/>
      <w:lvlJc w:val="left"/>
      <w:pPr>
        <w:ind w:left="59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D78E0F18">
      <w:start w:val="1"/>
      <w:numFmt w:val="bullet"/>
      <w:lvlText w:val="▪"/>
      <w:lvlJc w:val="left"/>
      <w:pPr>
        <w:ind w:left="66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5">
    <w:nsid w:val="245471A3"/>
    <w:multiLevelType w:val="multilevel"/>
    <w:tmpl w:val="94B699FA"/>
    <w:lvl w:ilvl="0">
      <w:start w:val="2"/>
      <w:numFmt w:val="decimal"/>
      <w:lvlText w:val="%1"/>
      <w:lvlJc w:val="left"/>
      <w:pPr>
        <w:ind w:left="359"/>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1">
      <w:start w:val="3"/>
      <w:numFmt w:val="decimal"/>
      <w:lvlText w:val="%1-%2"/>
      <w:lvlJc w:val="left"/>
      <w:pPr>
        <w:ind w:left="850"/>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2">
      <w:start w:val="1"/>
      <w:numFmt w:val="bullet"/>
      <w:lvlText w:val="-"/>
      <w:lvlJc w:val="left"/>
      <w:pPr>
        <w:ind w:left="632"/>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start w:val="1"/>
      <w:numFmt w:val="bullet"/>
      <w:lvlText w:val="•"/>
      <w:lvlJc w:val="left"/>
      <w:pPr>
        <w:ind w:left="1993"/>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start w:val="1"/>
      <w:numFmt w:val="bullet"/>
      <w:lvlText w:val="o"/>
      <w:lvlJc w:val="left"/>
      <w:pPr>
        <w:ind w:left="2713"/>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start w:val="1"/>
      <w:numFmt w:val="bullet"/>
      <w:lvlText w:val="▪"/>
      <w:lvlJc w:val="left"/>
      <w:pPr>
        <w:ind w:left="3433"/>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start w:val="1"/>
      <w:numFmt w:val="bullet"/>
      <w:lvlText w:val="•"/>
      <w:lvlJc w:val="left"/>
      <w:pPr>
        <w:ind w:left="4153"/>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start w:val="1"/>
      <w:numFmt w:val="bullet"/>
      <w:lvlText w:val="o"/>
      <w:lvlJc w:val="left"/>
      <w:pPr>
        <w:ind w:left="4873"/>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start w:val="1"/>
      <w:numFmt w:val="bullet"/>
      <w:lvlText w:val="▪"/>
      <w:lvlJc w:val="left"/>
      <w:pPr>
        <w:ind w:left="5593"/>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6">
    <w:nsid w:val="2F7D0781"/>
    <w:multiLevelType w:val="hybridMultilevel"/>
    <w:tmpl w:val="21C2751C"/>
    <w:lvl w:ilvl="0" w:tplc="37AC0C34">
      <w:start w:val="1"/>
      <w:numFmt w:val="bullet"/>
      <w:lvlText w:val="-"/>
      <w:lvlJc w:val="left"/>
      <w:pPr>
        <w:ind w:left="42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72EEB190">
      <w:start w:val="1"/>
      <w:numFmt w:val="bullet"/>
      <w:lvlText w:val="o"/>
      <w:lvlJc w:val="left"/>
      <w:pPr>
        <w:ind w:left="119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605C4524">
      <w:start w:val="1"/>
      <w:numFmt w:val="bullet"/>
      <w:lvlText w:val="▪"/>
      <w:lvlJc w:val="left"/>
      <w:pPr>
        <w:ind w:left="191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E28A4A7A">
      <w:start w:val="1"/>
      <w:numFmt w:val="bullet"/>
      <w:lvlText w:val="•"/>
      <w:lvlJc w:val="left"/>
      <w:pPr>
        <w:ind w:left="263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BA5A8FB4">
      <w:start w:val="1"/>
      <w:numFmt w:val="bullet"/>
      <w:lvlText w:val="o"/>
      <w:lvlJc w:val="left"/>
      <w:pPr>
        <w:ind w:left="335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953A6CF4">
      <w:start w:val="1"/>
      <w:numFmt w:val="bullet"/>
      <w:lvlText w:val="▪"/>
      <w:lvlJc w:val="left"/>
      <w:pPr>
        <w:ind w:left="407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32F44258">
      <w:start w:val="1"/>
      <w:numFmt w:val="bullet"/>
      <w:lvlText w:val="•"/>
      <w:lvlJc w:val="left"/>
      <w:pPr>
        <w:ind w:left="479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92B48C2A">
      <w:start w:val="1"/>
      <w:numFmt w:val="bullet"/>
      <w:lvlText w:val="o"/>
      <w:lvlJc w:val="left"/>
      <w:pPr>
        <w:ind w:left="551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C3309BB8">
      <w:start w:val="1"/>
      <w:numFmt w:val="bullet"/>
      <w:lvlText w:val="▪"/>
      <w:lvlJc w:val="left"/>
      <w:pPr>
        <w:ind w:left="623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7">
    <w:nsid w:val="30987454"/>
    <w:multiLevelType w:val="hybridMultilevel"/>
    <w:tmpl w:val="1EAC2A5C"/>
    <w:lvl w:ilvl="0" w:tplc="54FE13B4">
      <w:start w:val="1"/>
      <w:numFmt w:val="bullet"/>
      <w:lvlText w:val="-"/>
      <w:lvlJc w:val="left"/>
      <w:pPr>
        <w:ind w:left="495"/>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1" w:tplc="5C245BDE">
      <w:start w:val="1"/>
      <w:numFmt w:val="bullet"/>
      <w:lvlText w:val="o"/>
      <w:lvlJc w:val="left"/>
      <w:pPr>
        <w:ind w:left="1289"/>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2" w:tplc="F01E59AA">
      <w:start w:val="1"/>
      <w:numFmt w:val="bullet"/>
      <w:lvlText w:val="▪"/>
      <w:lvlJc w:val="left"/>
      <w:pPr>
        <w:ind w:left="2009"/>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3" w:tplc="49A81098">
      <w:start w:val="1"/>
      <w:numFmt w:val="bullet"/>
      <w:lvlText w:val="•"/>
      <w:lvlJc w:val="left"/>
      <w:pPr>
        <w:ind w:left="2729"/>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4" w:tplc="0D9A0BA4">
      <w:start w:val="1"/>
      <w:numFmt w:val="bullet"/>
      <w:lvlText w:val="o"/>
      <w:lvlJc w:val="left"/>
      <w:pPr>
        <w:ind w:left="3449"/>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5" w:tplc="10063BEA">
      <w:start w:val="1"/>
      <w:numFmt w:val="bullet"/>
      <w:lvlText w:val="▪"/>
      <w:lvlJc w:val="left"/>
      <w:pPr>
        <w:ind w:left="4169"/>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6" w:tplc="F21CCA8A">
      <w:start w:val="1"/>
      <w:numFmt w:val="bullet"/>
      <w:lvlText w:val="•"/>
      <w:lvlJc w:val="left"/>
      <w:pPr>
        <w:ind w:left="4889"/>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7" w:tplc="CD8061D4">
      <w:start w:val="1"/>
      <w:numFmt w:val="bullet"/>
      <w:lvlText w:val="o"/>
      <w:lvlJc w:val="left"/>
      <w:pPr>
        <w:ind w:left="5609"/>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8" w:tplc="72127630">
      <w:start w:val="1"/>
      <w:numFmt w:val="bullet"/>
      <w:lvlText w:val="▪"/>
      <w:lvlJc w:val="left"/>
      <w:pPr>
        <w:ind w:left="6329"/>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abstractNum>
  <w:abstractNum w:abstractNumId="8">
    <w:nsid w:val="3AAD2C96"/>
    <w:multiLevelType w:val="hybridMultilevel"/>
    <w:tmpl w:val="7A6279DC"/>
    <w:lvl w:ilvl="0" w:tplc="8AD0B76C">
      <w:start w:val="1"/>
      <w:numFmt w:val="decimal"/>
      <w:lvlText w:val="%1"/>
      <w:lvlJc w:val="left"/>
      <w:pPr>
        <w:ind w:left="142"/>
      </w:pPr>
      <w:rPr>
        <w:rFonts w:ascii="Traditional Arabic" w:eastAsia="Traditional Arabic" w:hAnsi="Traditional Arabic" w:cs="Traditional Arabic"/>
        <w:b/>
        <w:bCs/>
        <w:i w:val="0"/>
        <w:strike w:val="0"/>
        <w:dstrike w:val="0"/>
        <w:color w:val="000000"/>
        <w:sz w:val="16"/>
        <w:szCs w:val="16"/>
        <w:u w:val="none" w:color="000000"/>
        <w:bdr w:val="none" w:sz="0" w:space="0" w:color="auto"/>
        <w:shd w:val="clear" w:color="auto" w:fill="auto"/>
        <w:vertAlign w:val="baseline"/>
      </w:rPr>
    </w:lvl>
    <w:lvl w:ilvl="1" w:tplc="219A5E1C">
      <w:start w:val="1"/>
      <w:numFmt w:val="lowerLetter"/>
      <w:lvlText w:val="%2"/>
      <w:lvlJc w:val="left"/>
      <w:pPr>
        <w:ind w:left="836"/>
      </w:pPr>
      <w:rPr>
        <w:rFonts w:ascii="Traditional Arabic" w:eastAsia="Traditional Arabic" w:hAnsi="Traditional Arabic" w:cs="Traditional Arabic"/>
        <w:b/>
        <w:bCs/>
        <w:i w:val="0"/>
        <w:strike w:val="0"/>
        <w:dstrike w:val="0"/>
        <w:color w:val="000000"/>
        <w:sz w:val="16"/>
        <w:szCs w:val="16"/>
        <w:u w:val="none" w:color="000000"/>
        <w:bdr w:val="none" w:sz="0" w:space="0" w:color="auto"/>
        <w:shd w:val="clear" w:color="auto" w:fill="auto"/>
        <w:vertAlign w:val="baseline"/>
      </w:rPr>
    </w:lvl>
    <w:lvl w:ilvl="2" w:tplc="E4E48D3C">
      <w:start w:val="1"/>
      <w:numFmt w:val="lowerRoman"/>
      <w:lvlText w:val="%3"/>
      <w:lvlJc w:val="left"/>
      <w:pPr>
        <w:ind w:left="1556"/>
      </w:pPr>
      <w:rPr>
        <w:rFonts w:ascii="Traditional Arabic" w:eastAsia="Traditional Arabic" w:hAnsi="Traditional Arabic" w:cs="Traditional Arabic"/>
        <w:b/>
        <w:bCs/>
        <w:i w:val="0"/>
        <w:strike w:val="0"/>
        <w:dstrike w:val="0"/>
        <w:color w:val="000000"/>
        <w:sz w:val="16"/>
        <w:szCs w:val="16"/>
        <w:u w:val="none" w:color="000000"/>
        <w:bdr w:val="none" w:sz="0" w:space="0" w:color="auto"/>
        <w:shd w:val="clear" w:color="auto" w:fill="auto"/>
        <w:vertAlign w:val="baseline"/>
      </w:rPr>
    </w:lvl>
    <w:lvl w:ilvl="3" w:tplc="CE0ACF0C">
      <w:start w:val="1"/>
      <w:numFmt w:val="decimal"/>
      <w:lvlText w:val="%4"/>
      <w:lvlJc w:val="left"/>
      <w:pPr>
        <w:ind w:left="2276"/>
      </w:pPr>
      <w:rPr>
        <w:rFonts w:ascii="Traditional Arabic" w:eastAsia="Traditional Arabic" w:hAnsi="Traditional Arabic" w:cs="Traditional Arabic"/>
        <w:b/>
        <w:bCs/>
        <w:i w:val="0"/>
        <w:strike w:val="0"/>
        <w:dstrike w:val="0"/>
        <w:color w:val="000000"/>
        <w:sz w:val="16"/>
        <w:szCs w:val="16"/>
        <w:u w:val="none" w:color="000000"/>
        <w:bdr w:val="none" w:sz="0" w:space="0" w:color="auto"/>
        <w:shd w:val="clear" w:color="auto" w:fill="auto"/>
        <w:vertAlign w:val="baseline"/>
      </w:rPr>
    </w:lvl>
    <w:lvl w:ilvl="4" w:tplc="AE1E2C0C">
      <w:start w:val="1"/>
      <w:numFmt w:val="lowerLetter"/>
      <w:lvlText w:val="%5"/>
      <w:lvlJc w:val="left"/>
      <w:pPr>
        <w:ind w:left="2996"/>
      </w:pPr>
      <w:rPr>
        <w:rFonts w:ascii="Traditional Arabic" w:eastAsia="Traditional Arabic" w:hAnsi="Traditional Arabic" w:cs="Traditional Arabic"/>
        <w:b/>
        <w:bCs/>
        <w:i w:val="0"/>
        <w:strike w:val="0"/>
        <w:dstrike w:val="0"/>
        <w:color w:val="000000"/>
        <w:sz w:val="16"/>
        <w:szCs w:val="16"/>
        <w:u w:val="none" w:color="000000"/>
        <w:bdr w:val="none" w:sz="0" w:space="0" w:color="auto"/>
        <w:shd w:val="clear" w:color="auto" w:fill="auto"/>
        <w:vertAlign w:val="baseline"/>
      </w:rPr>
    </w:lvl>
    <w:lvl w:ilvl="5" w:tplc="54FCC306">
      <w:start w:val="1"/>
      <w:numFmt w:val="lowerRoman"/>
      <w:lvlText w:val="%6"/>
      <w:lvlJc w:val="left"/>
      <w:pPr>
        <w:ind w:left="3716"/>
      </w:pPr>
      <w:rPr>
        <w:rFonts w:ascii="Traditional Arabic" w:eastAsia="Traditional Arabic" w:hAnsi="Traditional Arabic" w:cs="Traditional Arabic"/>
        <w:b/>
        <w:bCs/>
        <w:i w:val="0"/>
        <w:strike w:val="0"/>
        <w:dstrike w:val="0"/>
        <w:color w:val="000000"/>
        <w:sz w:val="16"/>
        <w:szCs w:val="16"/>
        <w:u w:val="none" w:color="000000"/>
        <w:bdr w:val="none" w:sz="0" w:space="0" w:color="auto"/>
        <w:shd w:val="clear" w:color="auto" w:fill="auto"/>
        <w:vertAlign w:val="baseline"/>
      </w:rPr>
    </w:lvl>
    <w:lvl w:ilvl="6" w:tplc="722C61E4">
      <w:start w:val="1"/>
      <w:numFmt w:val="decimal"/>
      <w:lvlText w:val="%7"/>
      <w:lvlJc w:val="left"/>
      <w:pPr>
        <w:ind w:left="4436"/>
      </w:pPr>
      <w:rPr>
        <w:rFonts w:ascii="Traditional Arabic" w:eastAsia="Traditional Arabic" w:hAnsi="Traditional Arabic" w:cs="Traditional Arabic"/>
        <w:b/>
        <w:bCs/>
        <w:i w:val="0"/>
        <w:strike w:val="0"/>
        <w:dstrike w:val="0"/>
        <w:color w:val="000000"/>
        <w:sz w:val="16"/>
        <w:szCs w:val="16"/>
        <w:u w:val="none" w:color="000000"/>
        <w:bdr w:val="none" w:sz="0" w:space="0" w:color="auto"/>
        <w:shd w:val="clear" w:color="auto" w:fill="auto"/>
        <w:vertAlign w:val="baseline"/>
      </w:rPr>
    </w:lvl>
    <w:lvl w:ilvl="7" w:tplc="DBCA9436">
      <w:start w:val="1"/>
      <w:numFmt w:val="lowerLetter"/>
      <w:lvlText w:val="%8"/>
      <w:lvlJc w:val="left"/>
      <w:pPr>
        <w:ind w:left="5156"/>
      </w:pPr>
      <w:rPr>
        <w:rFonts w:ascii="Traditional Arabic" w:eastAsia="Traditional Arabic" w:hAnsi="Traditional Arabic" w:cs="Traditional Arabic"/>
        <w:b/>
        <w:bCs/>
        <w:i w:val="0"/>
        <w:strike w:val="0"/>
        <w:dstrike w:val="0"/>
        <w:color w:val="000000"/>
        <w:sz w:val="16"/>
        <w:szCs w:val="16"/>
        <w:u w:val="none" w:color="000000"/>
        <w:bdr w:val="none" w:sz="0" w:space="0" w:color="auto"/>
        <w:shd w:val="clear" w:color="auto" w:fill="auto"/>
        <w:vertAlign w:val="baseline"/>
      </w:rPr>
    </w:lvl>
    <w:lvl w:ilvl="8" w:tplc="3E7EF6D6">
      <w:start w:val="1"/>
      <w:numFmt w:val="lowerRoman"/>
      <w:lvlText w:val="%9"/>
      <w:lvlJc w:val="left"/>
      <w:pPr>
        <w:ind w:left="5876"/>
      </w:pPr>
      <w:rPr>
        <w:rFonts w:ascii="Traditional Arabic" w:eastAsia="Traditional Arabic" w:hAnsi="Traditional Arabic" w:cs="Traditional Arabic"/>
        <w:b/>
        <w:bCs/>
        <w:i w:val="0"/>
        <w:strike w:val="0"/>
        <w:dstrike w:val="0"/>
        <w:color w:val="000000"/>
        <w:sz w:val="16"/>
        <w:szCs w:val="16"/>
        <w:u w:val="none" w:color="000000"/>
        <w:bdr w:val="none" w:sz="0" w:space="0" w:color="auto"/>
        <w:shd w:val="clear" w:color="auto" w:fill="auto"/>
        <w:vertAlign w:val="baseline"/>
      </w:rPr>
    </w:lvl>
  </w:abstractNum>
  <w:abstractNum w:abstractNumId="9">
    <w:nsid w:val="3C9A23AB"/>
    <w:multiLevelType w:val="hybridMultilevel"/>
    <w:tmpl w:val="FAE6EC5E"/>
    <w:lvl w:ilvl="0" w:tplc="8C1C6E42">
      <w:start w:val="1"/>
      <w:numFmt w:val="bullet"/>
      <w:lvlText w:val="•"/>
      <w:lvlJc w:val="left"/>
      <w:pPr>
        <w:ind w:left="36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75501AB4">
      <w:start w:val="1"/>
      <w:numFmt w:val="bullet"/>
      <w:lvlText w:val="o"/>
      <w:lvlJc w:val="left"/>
      <w:pPr>
        <w:ind w:left="818"/>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ECF640BE">
      <w:start w:val="1"/>
      <w:numFmt w:val="bullet"/>
      <w:lvlText w:val="▪"/>
      <w:lvlJc w:val="left"/>
      <w:pPr>
        <w:ind w:left="127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2E68CD54">
      <w:start w:val="1"/>
      <w:numFmt w:val="bullet"/>
      <w:lvlRestart w:val="0"/>
      <w:lvlText w:val="-"/>
      <w:lvlJc w:val="left"/>
      <w:pPr>
        <w:ind w:left="207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87183FB4">
      <w:start w:val="1"/>
      <w:numFmt w:val="bullet"/>
      <w:lvlText w:val="o"/>
      <w:lvlJc w:val="left"/>
      <w:pPr>
        <w:ind w:left="245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5F861E56">
      <w:start w:val="1"/>
      <w:numFmt w:val="bullet"/>
      <w:lvlText w:val="▪"/>
      <w:lvlJc w:val="left"/>
      <w:pPr>
        <w:ind w:left="317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24B22964">
      <w:start w:val="1"/>
      <w:numFmt w:val="bullet"/>
      <w:lvlText w:val="•"/>
      <w:lvlJc w:val="left"/>
      <w:pPr>
        <w:ind w:left="389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29DEB5EE">
      <w:start w:val="1"/>
      <w:numFmt w:val="bullet"/>
      <w:lvlText w:val="o"/>
      <w:lvlJc w:val="left"/>
      <w:pPr>
        <w:ind w:left="461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E0DC1CAE">
      <w:start w:val="1"/>
      <w:numFmt w:val="bullet"/>
      <w:lvlText w:val="▪"/>
      <w:lvlJc w:val="left"/>
      <w:pPr>
        <w:ind w:left="533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0">
    <w:nsid w:val="416E6932"/>
    <w:multiLevelType w:val="hybridMultilevel"/>
    <w:tmpl w:val="DA569426"/>
    <w:lvl w:ilvl="0" w:tplc="1FD82A6C">
      <w:start w:val="1"/>
      <w:numFmt w:val="bullet"/>
      <w:lvlText w:val="-"/>
      <w:lvlJc w:val="left"/>
      <w:pPr>
        <w:ind w:left="358"/>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CC0A5696">
      <w:start w:val="1"/>
      <w:numFmt w:val="bullet"/>
      <w:lvlText w:val="o"/>
      <w:lvlJc w:val="left"/>
      <w:pPr>
        <w:ind w:left="109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46AE00A6">
      <w:start w:val="1"/>
      <w:numFmt w:val="bullet"/>
      <w:lvlText w:val="▪"/>
      <w:lvlJc w:val="left"/>
      <w:pPr>
        <w:ind w:left="181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327ADD38">
      <w:start w:val="1"/>
      <w:numFmt w:val="bullet"/>
      <w:lvlText w:val="•"/>
      <w:lvlJc w:val="left"/>
      <w:pPr>
        <w:ind w:left="253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63DC6872">
      <w:start w:val="1"/>
      <w:numFmt w:val="bullet"/>
      <w:lvlText w:val="o"/>
      <w:lvlJc w:val="left"/>
      <w:pPr>
        <w:ind w:left="325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48A2F7AC">
      <w:start w:val="1"/>
      <w:numFmt w:val="bullet"/>
      <w:lvlText w:val="▪"/>
      <w:lvlJc w:val="left"/>
      <w:pPr>
        <w:ind w:left="397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1DFEE04E">
      <w:start w:val="1"/>
      <w:numFmt w:val="bullet"/>
      <w:lvlText w:val="•"/>
      <w:lvlJc w:val="left"/>
      <w:pPr>
        <w:ind w:left="469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A720E2E0">
      <w:start w:val="1"/>
      <w:numFmt w:val="bullet"/>
      <w:lvlText w:val="o"/>
      <w:lvlJc w:val="left"/>
      <w:pPr>
        <w:ind w:left="541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5C64E92A">
      <w:start w:val="1"/>
      <w:numFmt w:val="bullet"/>
      <w:lvlText w:val="▪"/>
      <w:lvlJc w:val="left"/>
      <w:pPr>
        <w:ind w:left="613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1">
    <w:nsid w:val="4BAD61BD"/>
    <w:multiLevelType w:val="hybridMultilevel"/>
    <w:tmpl w:val="C578FE68"/>
    <w:lvl w:ilvl="0" w:tplc="91FA8F8C">
      <w:start w:val="1"/>
      <w:numFmt w:val="bullet"/>
      <w:lvlText w:val="-"/>
      <w:lvlJc w:val="left"/>
      <w:pPr>
        <w:ind w:left="633"/>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8C76365A">
      <w:start w:val="1"/>
      <w:numFmt w:val="bullet"/>
      <w:lvlText w:val="o"/>
      <w:lvlJc w:val="left"/>
      <w:pPr>
        <w:ind w:left="153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AB9E3B48">
      <w:start w:val="1"/>
      <w:numFmt w:val="bullet"/>
      <w:lvlText w:val="▪"/>
      <w:lvlJc w:val="left"/>
      <w:pPr>
        <w:ind w:left="225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96C221E4">
      <w:start w:val="1"/>
      <w:numFmt w:val="bullet"/>
      <w:lvlText w:val="•"/>
      <w:lvlJc w:val="left"/>
      <w:pPr>
        <w:ind w:left="297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883A9A34">
      <w:start w:val="1"/>
      <w:numFmt w:val="bullet"/>
      <w:lvlText w:val="o"/>
      <w:lvlJc w:val="left"/>
      <w:pPr>
        <w:ind w:left="369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2D66F23A">
      <w:start w:val="1"/>
      <w:numFmt w:val="bullet"/>
      <w:lvlText w:val="▪"/>
      <w:lvlJc w:val="left"/>
      <w:pPr>
        <w:ind w:left="441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4CB639C6">
      <w:start w:val="1"/>
      <w:numFmt w:val="bullet"/>
      <w:lvlText w:val="•"/>
      <w:lvlJc w:val="left"/>
      <w:pPr>
        <w:ind w:left="513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C2AE34EE">
      <w:start w:val="1"/>
      <w:numFmt w:val="bullet"/>
      <w:lvlText w:val="o"/>
      <w:lvlJc w:val="left"/>
      <w:pPr>
        <w:ind w:left="585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EE746FB6">
      <w:start w:val="1"/>
      <w:numFmt w:val="bullet"/>
      <w:lvlText w:val="▪"/>
      <w:lvlJc w:val="left"/>
      <w:pPr>
        <w:ind w:left="657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2">
    <w:nsid w:val="4E1C4058"/>
    <w:multiLevelType w:val="hybridMultilevel"/>
    <w:tmpl w:val="59E648F2"/>
    <w:lvl w:ilvl="0" w:tplc="B7FA850C">
      <w:start w:val="1"/>
      <w:numFmt w:val="bullet"/>
      <w:lvlText w:val="-"/>
      <w:lvlJc w:val="left"/>
      <w:pPr>
        <w:ind w:left="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8C9E12F6">
      <w:start w:val="1"/>
      <w:numFmt w:val="bullet"/>
      <w:lvlText w:val="o"/>
      <w:lvlJc w:val="left"/>
      <w:pPr>
        <w:ind w:left="96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A56A5668">
      <w:start w:val="1"/>
      <w:numFmt w:val="bullet"/>
      <w:lvlText w:val="▪"/>
      <w:lvlJc w:val="left"/>
      <w:pPr>
        <w:ind w:left="168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5A48D094">
      <w:start w:val="1"/>
      <w:numFmt w:val="bullet"/>
      <w:lvlText w:val="•"/>
      <w:lvlJc w:val="left"/>
      <w:pPr>
        <w:ind w:left="240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3DBCEA64">
      <w:start w:val="1"/>
      <w:numFmt w:val="bullet"/>
      <w:lvlText w:val="o"/>
      <w:lvlJc w:val="left"/>
      <w:pPr>
        <w:ind w:left="312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8FBC934A">
      <w:start w:val="1"/>
      <w:numFmt w:val="bullet"/>
      <w:lvlText w:val="▪"/>
      <w:lvlJc w:val="left"/>
      <w:pPr>
        <w:ind w:left="384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14ECF278">
      <w:start w:val="1"/>
      <w:numFmt w:val="bullet"/>
      <w:lvlText w:val="•"/>
      <w:lvlJc w:val="left"/>
      <w:pPr>
        <w:ind w:left="456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A1163458">
      <w:start w:val="1"/>
      <w:numFmt w:val="bullet"/>
      <w:lvlText w:val="o"/>
      <w:lvlJc w:val="left"/>
      <w:pPr>
        <w:ind w:left="528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687CE346">
      <w:start w:val="1"/>
      <w:numFmt w:val="bullet"/>
      <w:lvlText w:val="▪"/>
      <w:lvlJc w:val="left"/>
      <w:pPr>
        <w:ind w:left="600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3">
    <w:nsid w:val="4F3C7761"/>
    <w:multiLevelType w:val="hybridMultilevel"/>
    <w:tmpl w:val="423A0098"/>
    <w:lvl w:ilvl="0" w:tplc="FFEA64F4">
      <w:start w:val="1"/>
      <w:numFmt w:val="bullet"/>
      <w:lvlText w:val="-"/>
      <w:lvlJc w:val="left"/>
      <w:pPr>
        <w:ind w:left="115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3CCCE8D0">
      <w:start w:val="1"/>
      <w:numFmt w:val="bullet"/>
      <w:lvlText w:val="o"/>
      <w:lvlJc w:val="left"/>
      <w:pPr>
        <w:ind w:left="151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10EECC4A">
      <w:start w:val="1"/>
      <w:numFmt w:val="bullet"/>
      <w:lvlText w:val="▪"/>
      <w:lvlJc w:val="left"/>
      <w:pPr>
        <w:ind w:left="223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F1C82D26">
      <w:start w:val="1"/>
      <w:numFmt w:val="bullet"/>
      <w:lvlText w:val="•"/>
      <w:lvlJc w:val="left"/>
      <w:pPr>
        <w:ind w:left="295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8E5017DC">
      <w:start w:val="1"/>
      <w:numFmt w:val="bullet"/>
      <w:lvlText w:val="o"/>
      <w:lvlJc w:val="left"/>
      <w:pPr>
        <w:ind w:left="367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AA145A96">
      <w:start w:val="1"/>
      <w:numFmt w:val="bullet"/>
      <w:lvlText w:val="▪"/>
      <w:lvlJc w:val="left"/>
      <w:pPr>
        <w:ind w:left="439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BE3CAFB6">
      <w:start w:val="1"/>
      <w:numFmt w:val="bullet"/>
      <w:lvlText w:val="•"/>
      <w:lvlJc w:val="left"/>
      <w:pPr>
        <w:ind w:left="511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71FC670E">
      <w:start w:val="1"/>
      <w:numFmt w:val="bullet"/>
      <w:lvlText w:val="o"/>
      <w:lvlJc w:val="left"/>
      <w:pPr>
        <w:ind w:left="583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D9BCBD56">
      <w:start w:val="1"/>
      <w:numFmt w:val="bullet"/>
      <w:lvlText w:val="▪"/>
      <w:lvlJc w:val="left"/>
      <w:pPr>
        <w:ind w:left="6559"/>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4">
    <w:nsid w:val="53313510"/>
    <w:multiLevelType w:val="hybridMultilevel"/>
    <w:tmpl w:val="F00A5A2E"/>
    <w:lvl w:ilvl="0" w:tplc="F6907BEA">
      <w:start w:val="1"/>
      <w:numFmt w:val="bullet"/>
      <w:lvlText w:val="•"/>
      <w:lvlJc w:val="left"/>
      <w:pPr>
        <w:ind w:left="36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1DA80BA6">
      <w:start w:val="1"/>
      <w:numFmt w:val="bullet"/>
      <w:lvlRestart w:val="0"/>
      <w:lvlText w:val="-"/>
      <w:lvlJc w:val="left"/>
      <w:pPr>
        <w:ind w:left="1078"/>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5BA424D6">
      <w:start w:val="1"/>
      <w:numFmt w:val="bullet"/>
      <w:lvlText w:val="▪"/>
      <w:lvlJc w:val="left"/>
      <w:pPr>
        <w:ind w:left="154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A4DADC54">
      <w:start w:val="1"/>
      <w:numFmt w:val="bullet"/>
      <w:lvlText w:val="•"/>
      <w:lvlJc w:val="left"/>
      <w:pPr>
        <w:ind w:left="226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21A0760E">
      <w:start w:val="1"/>
      <w:numFmt w:val="bullet"/>
      <w:lvlText w:val="o"/>
      <w:lvlJc w:val="left"/>
      <w:pPr>
        <w:ind w:left="298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833E4D38">
      <w:start w:val="1"/>
      <w:numFmt w:val="bullet"/>
      <w:lvlText w:val="▪"/>
      <w:lvlJc w:val="left"/>
      <w:pPr>
        <w:ind w:left="370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DBD87C46">
      <w:start w:val="1"/>
      <w:numFmt w:val="bullet"/>
      <w:lvlText w:val="•"/>
      <w:lvlJc w:val="left"/>
      <w:pPr>
        <w:ind w:left="442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07F0CE08">
      <w:start w:val="1"/>
      <w:numFmt w:val="bullet"/>
      <w:lvlText w:val="o"/>
      <w:lvlJc w:val="left"/>
      <w:pPr>
        <w:ind w:left="514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A6800FCA">
      <w:start w:val="1"/>
      <w:numFmt w:val="bullet"/>
      <w:lvlText w:val="▪"/>
      <w:lvlJc w:val="left"/>
      <w:pPr>
        <w:ind w:left="586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5">
    <w:nsid w:val="54004E52"/>
    <w:multiLevelType w:val="hybridMultilevel"/>
    <w:tmpl w:val="B8E81226"/>
    <w:lvl w:ilvl="0" w:tplc="A0FC51A6">
      <w:start w:val="1"/>
      <w:numFmt w:val="decimal"/>
      <w:lvlText w:val="%1."/>
      <w:lvlJc w:val="left"/>
      <w:pPr>
        <w:ind w:left="142"/>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C6EE4DDC">
      <w:start w:val="1"/>
      <w:numFmt w:val="lowerLetter"/>
      <w:lvlText w:val="%2"/>
      <w:lvlJc w:val="left"/>
      <w:pPr>
        <w:ind w:left="109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7B2811DC">
      <w:start w:val="1"/>
      <w:numFmt w:val="lowerRoman"/>
      <w:lvlText w:val="%3"/>
      <w:lvlJc w:val="left"/>
      <w:pPr>
        <w:ind w:left="181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6AB4DB5C">
      <w:start w:val="1"/>
      <w:numFmt w:val="decimal"/>
      <w:lvlText w:val="%4"/>
      <w:lvlJc w:val="left"/>
      <w:pPr>
        <w:ind w:left="253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EC5E8646">
      <w:start w:val="1"/>
      <w:numFmt w:val="lowerLetter"/>
      <w:lvlText w:val="%5"/>
      <w:lvlJc w:val="left"/>
      <w:pPr>
        <w:ind w:left="325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D4600FFC">
      <w:start w:val="1"/>
      <w:numFmt w:val="lowerRoman"/>
      <w:lvlText w:val="%6"/>
      <w:lvlJc w:val="left"/>
      <w:pPr>
        <w:ind w:left="397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B14418DA">
      <w:start w:val="1"/>
      <w:numFmt w:val="decimal"/>
      <w:lvlText w:val="%7"/>
      <w:lvlJc w:val="left"/>
      <w:pPr>
        <w:ind w:left="469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CCEAA0BA">
      <w:start w:val="1"/>
      <w:numFmt w:val="lowerLetter"/>
      <w:lvlText w:val="%8"/>
      <w:lvlJc w:val="left"/>
      <w:pPr>
        <w:ind w:left="541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883018EC">
      <w:start w:val="1"/>
      <w:numFmt w:val="lowerRoman"/>
      <w:lvlText w:val="%9"/>
      <w:lvlJc w:val="left"/>
      <w:pPr>
        <w:ind w:left="6131"/>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6">
    <w:nsid w:val="546B64D0"/>
    <w:multiLevelType w:val="hybridMultilevel"/>
    <w:tmpl w:val="9234412C"/>
    <w:lvl w:ilvl="0" w:tplc="B3DECA7A">
      <w:start w:val="1"/>
      <w:numFmt w:val="bullet"/>
      <w:lvlText w:val="-"/>
      <w:lvlJc w:val="left"/>
      <w:pPr>
        <w:ind w:left="63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2B8E738C">
      <w:start w:val="1"/>
      <w:numFmt w:val="bullet"/>
      <w:lvlText w:val="o"/>
      <w:lvlJc w:val="left"/>
      <w:pPr>
        <w:ind w:left="12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3C00390E">
      <w:start w:val="1"/>
      <w:numFmt w:val="bullet"/>
      <w:lvlText w:val="▪"/>
      <w:lvlJc w:val="left"/>
      <w:pPr>
        <w:ind w:left="19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2F067BDA">
      <w:start w:val="1"/>
      <w:numFmt w:val="bullet"/>
      <w:lvlText w:val="•"/>
      <w:lvlJc w:val="left"/>
      <w:pPr>
        <w:ind w:left="26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D408D542">
      <w:start w:val="1"/>
      <w:numFmt w:val="bullet"/>
      <w:lvlText w:val="o"/>
      <w:lvlJc w:val="left"/>
      <w:pPr>
        <w:ind w:left="34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DBFCE8A4">
      <w:start w:val="1"/>
      <w:numFmt w:val="bullet"/>
      <w:lvlText w:val="▪"/>
      <w:lvlJc w:val="left"/>
      <w:pPr>
        <w:ind w:left="41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77E64940">
      <w:start w:val="1"/>
      <w:numFmt w:val="bullet"/>
      <w:lvlText w:val="•"/>
      <w:lvlJc w:val="left"/>
      <w:pPr>
        <w:ind w:left="48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B394DB9A">
      <w:start w:val="1"/>
      <w:numFmt w:val="bullet"/>
      <w:lvlText w:val="o"/>
      <w:lvlJc w:val="left"/>
      <w:pPr>
        <w:ind w:left="55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212AC1B8">
      <w:start w:val="1"/>
      <w:numFmt w:val="bullet"/>
      <w:lvlText w:val="▪"/>
      <w:lvlJc w:val="left"/>
      <w:pPr>
        <w:ind w:left="62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7">
    <w:nsid w:val="71646CAC"/>
    <w:multiLevelType w:val="hybridMultilevel"/>
    <w:tmpl w:val="B044ABB4"/>
    <w:lvl w:ilvl="0" w:tplc="9EDA8D6A">
      <w:start w:val="1"/>
      <w:numFmt w:val="bullet"/>
      <w:lvlText w:val="•"/>
      <w:lvlJc w:val="left"/>
      <w:pPr>
        <w:ind w:left="36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7D8A9F0E">
      <w:start w:val="1"/>
      <w:numFmt w:val="bullet"/>
      <w:lvlText w:val="o"/>
      <w:lvlJc w:val="left"/>
      <w:pPr>
        <w:ind w:left="77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7BB66F80">
      <w:start w:val="1"/>
      <w:numFmt w:val="bullet"/>
      <w:lvlRestart w:val="0"/>
      <w:lvlText w:val="-"/>
      <w:lvlJc w:val="left"/>
      <w:pPr>
        <w:ind w:left="1137"/>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EC003DAA">
      <w:start w:val="1"/>
      <w:numFmt w:val="bullet"/>
      <w:lvlText w:val="•"/>
      <w:lvlJc w:val="left"/>
      <w:pPr>
        <w:ind w:left="1914"/>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2872F992">
      <w:start w:val="1"/>
      <w:numFmt w:val="bullet"/>
      <w:lvlText w:val="o"/>
      <w:lvlJc w:val="left"/>
      <w:pPr>
        <w:ind w:left="2634"/>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DC1CA9DC">
      <w:start w:val="1"/>
      <w:numFmt w:val="bullet"/>
      <w:lvlText w:val="▪"/>
      <w:lvlJc w:val="left"/>
      <w:pPr>
        <w:ind w:left="3354"/>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EB387438">
      <w:start w:val="1"/>
      <w:numFmt w:val="bullet"/>
      <w:lvlText w:val="•"/>
      <w:lvlJc w:val="left"/>
      <w:pPr>
        <w:ind w:left="4074"/>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FEDE3586">
      <w:start w:val="1"/>
      <w:numFmt w:val="bullet"/>
      <w:lvlText w:val="o"/>
      <w:lvlJc w:val="left"/>
      <w:pPr>
        <w:ind w:left="4794"/>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D302AB06">
      <w:start w:val="1"/>
      <w:numFmt w:val="bullet"/>
      <w:lvlText w:val="▪"/>
      <w:lvlJc w:val="left"/>
      <w:pPr>
        <w:ind w:left="5514"/>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8">
    <w:nsid w:val="79EF0F62"/>
    <w:multiLevelType w:val="hybridMultilevel"/>
    <w:tmpl w:val="A02647E4"/>
    <w:lvl w:ilvl="0" w:tplc="5C3A7982">
      <w:start w:val="1"/>
      <w:numFmt w:val="bullet"/>
      <w:lvlText w:val="-"/>
      <w:lvlJc w:val="left"/>
      <w:pPr>
        <w:ind w:left="580"/>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1" w:tplc="D7FC9420">
      <w:start w:val="1"/>
      <w:numFmt w:val="bullet"/>
      <w:lvlText w:val="o"/>
      <w:lvlJc w:val="left"/>
      <w:pPr>
        <w:ind w:left="14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2" w:tplc="17BAC356">
      <w:start w:val="1"/>
      <w:numFmt w:val="bullet"/>
      <w:lvlText w:val="▪"/>
      <w:lvlJc w:val="left"/>
      <w:pPr>
        <w:ind w:left="21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3" w:tplc="4CE441EE">
      <w:start w:val="1"/>
      <w:numFmt w:val="bullet"/>
      <w:lvlText w:val="•"/>
      <w:lvlJc w:val="left"/>
      <w:pPr>
        <w:ind w:left="28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4" w:tplc="D7520C48">
      <w:start w:val="1"/>
      <w:numFmt w:val="bullet"/>
      <w:lvlText w:val="o"/>
      <w:lvlJc w:val="left"/>
      <w:pPr>
        <w:ind w:left="356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5" w:tplc="641286CA">
      <w:start w:val="1"/>
      <w:numFmt w:val="bullet"/>
      <w:lvlText w:val="▪"/>
      <w:lvlJc w:val="left"/>
      <w:pPr>
        <w:ind w:left="428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6" w:tplc="98AEBFD2">
      <w:start w:val="1"/>
      <w:numFmt w:val="bullet"/>
      <w:lvlText w:val="•"/>
      <w:lvlJc w:val="left"/>
      <w:pPr>
        <w:ind w:left="500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7" w:tplc="7A20C270">
      <w:start w:val="1"/>
      <w:numFmt w:val="bullet"/>
      <w:lvlText w:val="o"/>
      <w:lvlJc w:val="left"/>
      <w:pPr>
        <w:ind w:left="572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lvl w:ilvl="8" w:tplc="E66A286C">
      <w:start w:val="1"/>
      <w:numFmt w:val="bullet"/>
      <w:lvlText w:val="▪"/>
      <w:lvlJc w:val="left"/>
      <w:pPr>
        <w:ind w:left="6445"/>
      </w:pPr>
      <w:rPr>
        <w:rFonts w:ascii="Traditional Arabic" w:eastAsia="Traditional Arabic" w:hAnsi="Traditional Arabic" w:cs="Traditional Arabic"/>
        <w:b w:val="0"/>
        <w:i w:val="0"/>
        <w:strike w:val="0"/>
        <w:dstrike w:val="0"/>
        <w:color w:val="000000"/>
        <w:sz w:val="32"/>
        <w:szCs w:val="32"/>
        <w:u w:val="none" w:color="000000"/>
        <w:bdr w:val="none" w:sz="0" w:space="0" w:color="auto"/>
        <w:shd w:val="clear" w:color="auto" w:fill="auto"/>
        <w:vertAlign w:val="baseline"/>
      </w:rPr>
    </w:lvl>
  </w:abstractNum>
  <w:abstractNum w:abstractNumId="19">
    <w:nsid w:val="7F1E6A16"/>
    <w:multiLevelType w:val="hybridMultilevel"/>
    <w:tmpl w:val="4CFA9D28"/>
    <w:lvl w:ilvl="0" w:tplc="7BE46898">
      <w:start w:val="3"/>
      <w:numFmt w:val="upperRoman"/>
      <w:lvlText w:val="%1-"/>
      <w:lvlJc w:val="left"/>
      <w:pPr>
        <w:ind w:left="605"/>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1" w:tplc="0B422044">
      <w:start w:val="1"/>
      <w:numFmt w:val="lowerLetter"/>
      <w:lvlText w:val="%2"/>
      <w:lvlJc w:val="left"/>
      <w:pPr>
        <w:ind w:left="1335"/>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2" w:tplc="4754B40C">
      <w:start w:val="1"/>
      <w:numFmt w:val="lowerRoman"/>
      <w:lvlText w:val="%3"/>
      <w:lvlJc w:val="left"/>
      <w:pPr>
        <w:ind w:left="2055"/>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3" w:tplc="C4A8080C">
      <w:start w:val="1"/>
      <w:numFmt w:val="decimal"/>
      <w:lvlText w:val="%4"/>
      <w:lvlJc w:val="left"/>
      <w:pPr>
        <w:ind w:left="2775"/>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4" w:tplc="23C83D10">
      <w:start w:val="1"/>
      <w:numFmt w:val="lowerLetter"/>
      <w:lvlText w:val="%5"/>
      <w:lvlJc w:val="left"/>
      <w:pPr>
        <w:ind w:left="3495"/>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5" w:tplc="001467F0">
      <w:start w:val="1"/>
      <w:numFmt w:val="lowerRoman"/>
      <w:lvlText w:val="%6"/>
      <w:lvlJc w:val="left"/>
      <w:pPr>
        <w:ind w:left="4215"/>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6" w:tplc="E5F80DAE">
      <w:start w:val="1"/>
      <w:numFmt w:val="decimal"/>
      <w:lvlText w:val="%7"/>
      <w:lvlJc w:val="left"/>
      <w:pPr>
        <w:ind w:left="4935"/>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7" w:tplc="2C122138">
      <w:start w:val="1"/>
      <w:numFmt w:val="lowerLetter"/>
      <w:lvlText w:val="%8"/>
      <w:lvlJc w:val="left"/>
      <w:pPr>
        <w:ind w:left="5655"/>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lvl w:ilvl="8" w:tplc="D534D396">
      <w:start w:val="1"/>
      <w:numFmt w:val="lowerRoman"/>
      <w:lvlText w:val="%9"/>
      <w:lvlJc w:val="left"/>
      <w:pPr>
        <w:ind w:left="6375"/>
      </w:pPr>
      <w:rPr>
        <w:rFonts w:ascii="Traditional Arabic" w:eastAsia="Traditional Arabic" w:hAnsi="Traditional Arabic" w:cs="Traditional Arabic"/>
        <w:b/>
        <w:bCs/>
        <w:i w:val="0"/>
        <w:strike w:val="0"/>
        <w:dstrike w:val="0"/>
        <w:color w:val="000000"/>
        <w:sz w:val="32"/>
        <w:szCs w:val="32"/>
        <w:u w:val="none" w:color="000000"/>
        <w:bdr w:val="none" w:sz="0" w:space="0" w:color="auto"/>
        <w:shd w:val="clear" w:color="auto" w:fill="auto"/>
        <w:vertAlign w:val="baseline"/>
      </w:rPr>
    </w:lvl>
  </w:abstractNum>
  <w:num w:numId="1">
    <w:abstractNumId w:val="7"/>
  </w:num>
  <w:num w:numId="2">
    <w:abstractNumId w:val="12"/>
  </w:num>
  <w:num w:numId="3">
    <w:abstractNumId w:val="15"/>
  </w:num>
  <w:num w:numId="4">
    <w:abstractNumId w:val="6"/>
  </w:num>
  <w:num w:numId="5">
    <w:abstractNumId w:val="10"/>
  </w:num>
  <w:num w:numId="6">
    <w:abstractNumId w:val="11"/>
  </w:num>
  <w:num w:numId="7">
    <w:abstractNumId w:val="0"/>
  </w:num>
  <w:num w:numId="8">
    <w:abstractNumId w:val="1"/>
  </w:num>
  <w:num w:numId="9">
    <w:abstractNumId w:val="13"/>
  </w:num>
  <w:num w:numId="10">
    <w:abstractNumId w:val="19"/>
  </w:num>
  <w:num w:numId="11">
    <w:abstractNumId w:val="17"/>
  </w:num>
  <w:num w:numId="12">
    <w:abstractNumId w:val="9"/>
  </w:num>
  <w:num w:numId="13">
    <w:abstractNumId w:val="14"/>
  </w:num>
  <w:num w:numId="14">
    <w:abstractNumId w:val="2"/>
  </w:num>
  <w:num w:numId="15">
    <w:abstractNumId w:val="8"/>
  </w:num>
  <w:num w:numId="16">
    <w:abstractNumId w:val="4"/>
  </w:num>
  <w:num w:numId="17">
    <w:abstractNumId w:val="5"/>
  </w:num>
  <w:num w:numId="18">
    <w:abstractNumId w:val="16"/>
  </w:num>
  <w:num w:numId="19">
    <w:abstractNumId w:val="3"/>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0"/>
    <w:footnote w:id="1"/>
  </w:footnotePr>
  <w:endnotePr>
    <w:endnote w:id="0"/>
    <w:endnote w:id="1"/>
  </w:endnotePr>
  <w:compat>
    <w:useFELayout/>
  </w:compat>
  <w:rsids>
    <w:rsidRoot w:val="00455D69"/>
    <w:rsid w:val="00073B0F"/>
    <w:rsid w:val="00106EA2"/>
    <w:rsid w:val="00161D58"/>
    <w:rsid w:val="00165314"/>
    <w:rsid w:val="001C7CA9"/>
    <w:rsid w:val="00206130"/>
    <w:rsid w:val="002422B3"/>
    <w:rsid w:val="002E6349"/>
    <w:rsid w:val="00383AAF"/>
    <w:rsid w:val="00423A16"/>
    <w:rsid w:val="00446355"/>
    <w:rsid w:val="00455D69"/>
    <w:rsid w:val="00467463"/>
    <w:rsid w:val="00477090"/>
    <w:rsid w:val="004A5FE5"/>
    <w:rsid w:val="004D23E8"/>
    <w:rsid w:val="004E7AB7"/>
    <w:rsid w:val="004F262A"/>
    <w:rsid w:val="0058682A"/>
    <w:rsid w:val="005A5DF4"/>
    <w:rsid w:val="005C64FB"/>
    <w:rsid w:val="006473BE"/>
    <w:rsid w:val="00695254"/>
    <w:rsid w:val="006A2200"/>
    <w:rsid w:val="006B1D5C"/>
    <w:rsid w:val="006B4A93"/>
    <w:rsid w:val="006D451D"/>
    <w:rsid w:val="00722AA7"/>
    <w:rsid w:val="007957DF"/>
    <w:rsid w:val="007F369B"/>
    <w:rsid w:val="00846848"/>
    <w:rsid w:val="008F2073"/>
    <w:rsid w:val="00982B1E"/>
    <w:rsid w:val="009E5082"/>
    <w:rsid w:val="00B9237E"/>
    <w:rsid w:val="00BC60C7"/>
    <w:rsid w:val="00BC7A78"/>
    <w:rsid w:val="00BF2A06"/>
    <w:rsid w:val="00C25B8C"/>
    <w:rsid w:val="00CE14DF"/>
    <w:rsid w:val="00CF4FCA"/>
    <w:rsid w:val="00D1273E"/>
    <w:rsid w:val="00DA3C86"/>
    <w:rsid w:val="00DC45F8"/>
    <w:rsid w:val="00DE1430"/>
    <w:rsid w:val="00DF777C"/>
    <w:rsid w:val="00EF7928"/>
    <w:rsid w:val="00F63812"/>
    <w:rsid w:val="00FA18E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090"/>
    <w:pPr>
      <w:bidi/>
      <w:spacing w:after="4" w:line="248" w:lineRule="auto"/>
      <w:ind w:left="142" w:right="175" w:firstLine="3"/>
      <w:jc w:val="both"/>
    </w:pPr>
    <w:rPr>
      <w:rFonts w:ascii="Traditional Arabic" w:eastAsia="Traditional Arabic" w:hAnsi="Traditional Arabic" w:cs="Traditional Arabic"/>
      <w:color w:val="000000"/>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otnotedescription">
    <w:name w:val="footnote description"/>
    <w:next w:val="Normal"/>
    <w:link w:val="footnotedescriptionChar"/>
    <w:hidden/>
    <w:rsid w:val="00477090"/>
    <w:pPr>
      <w:spacing w:after="0"/>
      <w:ind w:left="142"/>
    </w:pPr>
    <w:rPr>
      <w:rFonts w:ascii="Traditional Arabic" w:eastAsia="Traditional Arabic" w:hAnsi="Traditional Arabic" w:cs="Traditional Arabic"/>
      <w:color w:val="000000"/>
      <w:sz w:val="24"/>
    </w:rPr>
  </w:style>
  <w:style w:type="character" w:customStyle="1" w:styleId="footnotedescriptionChar">
    <w:name w:val="footnote description Char"/>
    <w:link w:val="footnotedescription"/>
    <w:rsid w:val="00477090"/>
    <w:rPr>
      <w:rFonts w:ascii="Traditional Arabic" w:eastAsia="Traditional Arabic" w:hAnsi="Traditional Arabic" w:cs="Traditional Arabic"/>
      <w:color w:val="000000"/>
      <w:sz w:val="24"/>
    </w:rPr>
  </w:style>
  <w:style w:type="character" w:customStyle="1" w:styleId="footnotemark">
    <w:name w:val="footnote mark"/>
    <w:hidden/>
    <w:rsid w:val="00477090"/>
    <w:rPr>
      <w:rFonts w:ascii="Times New Roman" w:eastAsia="Times New Roman" w:hAnsi="Times New Roman" w:cs="Times New Roman"/>
      <w:color w:val="000000"/>
      <w:sz w:val="20"/>
      <w:vertAlign w:val="superscript"/>
    </w:rPr>
  </w:style>
  <w:style w:type="table" w:customStyle="1" w:styleId="TableGrid">
    <w:name w:val="TableGrid"/>
    <w:rsid w:val="00477090"/>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BC60C7"/>
    <w:pPr>
      <w:tabs>
        <w:tab w:val="center" w:pos="4536"/>
        <w:tab w:val="right" w:pos="9072"/>
      </w:tabs>
      <w:spacing w:after="0" w:line="240" w:lineRule="auto"/>
    </w:pPr>
  </w:style>
  <w:style w:type="character" w:customStyle="1" w:styleId="En-tteCar">
    <w:name w:val="En-tête Car"/>
    <w:basedOn w:val="Policepardfaut"/>
    <w:link w:val="En-tte"/>
    <w:uiPriority w:val="99"/>
    <w:rsid w:val="00BC60C7"/>
    <w:rPr>
      <w:rFonts w:ascii="Traditional Arabic" w:eastAsia="Traditional Arabic" w:hAnsi="Traditional Arabic" w:cs="Traditional Arabic"/>
      <w:color w:val="000000"/>
      <w:sz w:val="32"/>
    </w:rPr>
  </w:style>
  <w:style w:type="paragraph" w:styleId="Pieddepage">
    <w:name w:val="footer"/>
    <w:basedOn w:val="Normal"/>
    <w:link w:val="PieddepageCar"/>
    <w:uiPriority w:val="99"/>
    <w:unhideWhenUsed/>
    <w:rsid w:val="00695254"/>
    <w:pPr>
      <w:tabs>
        <w:tab w:val="center" w:pos="4320"/>
        <w:tab w:val="right" w:pos="8640"/>
      </w:tabs>
      <w:bidi w:val="0"/>
      <w:spacing w:after="200" w:line="276" w:lineRule="auto"/>
      <w:ind w:left="0" w:right="0" w:firstLine="0"/>
      <w:jc w:val="left"/>
    </w:pPr>
    <w:rPr>
      <w:rFonts w:asciiTheme="minorHAnsi" w:eastAsiaTheme="minorEastAsia" w:hAnsiTheme="minorHAnsi" w:cstheme="minorBidi"/>
      <w:color w:val="auto"/>
      <w:sz w:val="22"/>
      <w:lang w:eastAsia="en-US"/>
    </w:rPr>
  </w:style>
  <w:style w:type="character" w:customStyle="1" w:styleId="PieddepageCar">
    <w:name w:val="Pied de page Car"/>
    <w:basedOn w:val="Policepardfaut"/>
    <w:link w:val="Pieddepage"/>
    <w:uiPriority w:val="99"/>
    <w:rsid w:val="00695254"/>
    <w:rPr>
      <w:lang w:eastAsia="en-US"/>
    </w:rPr>
  </w:style>
  <w:style w:type="paragraph" w:styleId="Paragraphedeliste">
    <w:name w:val="List Paragraph"/>
    <w:basedOn w:val="Normal"/>
    <w:uiPriority w:val="34"/>
    <w:qFormat/>
    <w:rsid w:val="006B1D5C"/>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17"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21"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42"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47"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63" Type="http://schemas.openxmlformats.org/officeDocument/2006/relationships/image" Target="media/image4.png"/><Relationship Id="rId68"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84"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89"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12"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33" Type="http://schemas.openxmlformats.org/officeDocument/2006/relationships/image" Target="media/image6.png"/><Relationship Id="rId138" Type="http://schemas.openxmlformats.org/officeDocument/2006/relationships/footer" Target="footer1.xml"/><Relationship Id="rId154" Type="http://schemas.openxmlformats.org/officeDocument/2006/relationships/image" Target="media/image20.png"/><Relationship Id="rId159" Type="http://schemas.openxmlformats.org/officeDocument/2006/relationships/footer" Target="footer7.xml"/><Relationship Id="rId16"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07"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1"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32"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37"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53"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58"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74"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79"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02"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23"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28"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44" Type="http://schemas.openxmlformats.org/officeDocument/2006/relationships/footer" Target="footer6.xml"/><Relationship Id="rId149" Type="http://schemas.openxmlformats.org/officeDocument/2006/relationships/image" Target="media/image15.png"/><Relationship Id="rId5" Type="http://schemas.openxmlformats.org/officeDocument/2006/relationships/footnotes" Target="footnotes.xml"/><Relationship Id="rId90"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95"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60" Type="http://schemas.openxmlformats.org/officeDocument/2006/relationships/footer" Target="footer8.xml"/><Relationship Id="rId22" Type="http://schemas.openxmlformats.org/officeDocument/2006/relationships/image" Target="media/image1.png"/><Relationship Id="rId27"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43"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48"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64"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69"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13"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18"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34" Type="http://schemas.openxmlformats.org/officeDocument/2006/relationships/image" Target="media/image7.png"/><Relationship Id="rId139" Type="http://schemas.openxmlformats.org/officeDocument/2006/relationships/footer" Target="footer2.xml"/><Relationship Id="rId80"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85"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50" Type="http://schemas.openxmlformats.org/officeDocument/2006/relationships/image" Target="media/image16.png"/><Relationship Id="rId155" Type="http://schemas.openxmlformats.org/officeDocument/2006/relationships/image" Target="media/image21.jpeg"/><Relationship Id="rId12"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7"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33"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38"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59"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03"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08"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24"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29"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54"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70"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75"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91"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96"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40" Type="http://schemas.openxmlformats.org/officeDocument/2006/relationships/footer" Target="footer3.xml"/><Relationship Id="rId145" Type="http://schemas.openxmlformats.org/officeDocument/2006/relationships/image" Target="media/image11.jpeg"/><Relationship Id="rId16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23" Type="http://schemas.openxmlformats.org/officeDocument/2006/relationships/image" Target="media/image2.jpeg"/><Relationship Id="rId28"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36"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49"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57"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06"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14"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19"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27"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0"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31"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44"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52"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60"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65"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73"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78"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81"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86"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94"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99"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01"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22"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30"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35" Type="http://schemas.openxmlformats.org/officeDocument/2006/relationships/image" Target="media/image8.png"/><Relationship Id="rId143" Type="http://schemas.openxmlformats.org/officeDocument/2006/relationships/footer" Target="footer5.xml"/><Relationship Id="rId148" Type="http://schemas.openxmlformats.org/officeDocument/2006/relationships/image" Target="media/image14.png"/><Relationship Id="rId151" Type="http://schemas.openxmlformats.org/officeDocument/2006/relationships/image" Target="media/image17.png"/><Relationship Id="rId156"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3"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8"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39"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09"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34"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50"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55"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76"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97"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04"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20"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25"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41" Type="http://schemas.openxmlformats.org/officeDocument/2006/relationships/image" Target="media/image10.jpeg"/><Relationship Id="rId146" Type="http://schemas.openxmlformats.org/officeDocument/2006/relationships/image" Target="media/image12.png"/><Relationship Id="rId7"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71"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92"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24" Type="http://schemas.openxmlformats.org/officeDocument/2006/relationships/image" Target="media/image3.png"/><Relationship Id="rId40"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45"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66"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87"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10"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15"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31"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36" Type="http://schemas.openxmlformats.org/officeDocument/2006/relationships/image" Target="media/image9.png"/><Relationship Id="rId157" Type="http://schemas.openxmlformats.org/officeDocument/2006/relationships/image" Target="media/image23.png"/><Relationship Id="rId61"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82"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52" Type="http://schemas.openxmlformats.org/officeDocument/2006/relationships/image" Target="media/image18.png"/><Relationship Id="rId19"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4"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30"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35"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56"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77"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00"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05"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26"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47" Type="http://schemas.openxmlformats.org/officeDocument/2006/relationships/image" Target="media/image13.png"/><Relationship Id="rId8"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51"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72"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93"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98"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21"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42" Type="http://schemas.openxmlformats.org/officeDocument/2006/relationships/footer" Target="footer4.xm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46"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67"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16"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37" Type="http://schemas.openxmlformats.org/officeDocument/2006/relationships/header" Target="header1.xml"/><Relationship Id="rId158" Type="http://schemas.openxmlformats.org/officeDocument/2006/relationships/image" Target="media/image24.png"/><Relationship Id="rId20"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41"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62"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83"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88"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11" Type="http://schemas.openxmlformats.org/officeDocument/2006/relationships/hyperlink" Target="http://www.google.dz/url?sa=i&amp;rct=j&amp;q=&amp;esrc=s&amp;source=images&amp;cd=&amp;cad=rja&amp;uact=8&amp;ved=0ahUKEwiqu_vXxcrOAhXIPhQKHe7BBrUQjRwIBw&amp;url=http://www.sfisef.net/vb/showthread.php?t=4003&amp;psig=AFQjCNE9UMORKXtpkusL95L-4LY29RbCwg&amp;ust=1471595247430713" TargetMode="External"/><Relationship Id="rId132" Type="http://schemas.openxmlformats.org/officeDocument/2006/relationships/image" Target="media/image5.jpeg"/><Relationship Id="rId153"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39</Pages>
  <Words>8497</Words>
  <Characters>46737</Characters>
  <Application>Microsoft Office Word</Application>
  <DocSecurity>0</DocSecurity>
  <Lines>389</Lines>
  <Paragraphs>110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Snoops</dc:creator>
  <cp:lastModifiedBy>Amgt</cp:lastModifiedBy>
  <cp:revision>2</cp:revision>
  <dcterms:created xsi:type="dcterms:W3CDTF">2021-01-05T08:42:00Z</dcterms:created>
  <dcterms:modified xsi:type="dcterms:W3CDTF">2021-01-05T08:42:00Z</dcterms:modified>
</cp:coreProperties>
</file>